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F4" w:rsidRPr="00F97394" w:rsidRDefault="004259F4" w:rsidP="004259F4">
      <w:pPr>
        <w:keepNext/>
        <w:keepLines/>
        <w:ind w:left="311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7394">
        <w:rPr>
          <w:rFonts w:ascii="Times New Roman" w:hAnsi="Times New Roman"/>
          <w:sz w:val="24"/>
          <w:szCs w:val="24"/>
        </w:rPr>
        <w:t>Додаток 9</w:t>
      </w:r>
      <w:r w:rsidRPr="00F97394">
        <w:rPr>
          <w:rFonts w:ascii="Times New Roman" w:hAnsi="Times New Roman"/>
          <w:sz w:val="24"/>
          <w:szCs w:val="24"/>
        </w:rPr>
        <w:br/>
        <w:t>до Типового порядку</w:t>
      </w:r>
      <w:r w:rsidR="002D0554">
        <w:rPr>
          <w:rFonts w:ascii="Times New Roman" w:hAnsi="Times New Roman"/>
          <w:sz w:val="24"/>
          <w:szCs w:val="24"/>
        </w:rPr>
        <w:br/>
      </w:r>
      <w:r w:rsidRPr="00F97394">
        <w:rPr>
          <w:rFonts w:ascii="Times New Roman" w:hAnsi="Times New Roman"/>
          <w:sz w:val="24"/>
          <w:szCs w:val="24"/>
        </w:rPr>
        <w:t>(в редакції постанови Кабінету Міністрів України</w:t>
      </w:r>
      <w:r w:rsidR="002D0554">
        <w:rPr>
          <w:rFonts w:ascii="Times New Roman" w:hAnsi="Times New Roman"/>
          <w:sz w:val="24"/>
          <w:szCs w:val="24"/>
        </w:rPr>
        <w:br/>
      </w:r>
      <w:r w:rsidRPr="00F97394">
        <w:rPr>
          <w:rFonts w:ascii="Times New Roman" w:hAnsi="Times New Roman"/>
          <w:sz w:val="24"/>
          <w:szCs w:val="24"/>
        </w:rPr>
        <w:t xml:space="preserve">від 10 липня 2019 р. </w:t>
      </w:r>
      <w:r w:rsidRPr="00F97394">
        <w:rPr>
          <w:rFonts w:ascii="Times New Roman" w:hAnsi="Times New Roman"/>
          <w:sz w:val="24"/>
          <w:szCs w:val="24"/>
          <w:lang w:val="ru-RU"/>
        </w:rPr>
        <w:t>№ 591</w:t>
      </w:r>
      <w:r w:rsidRPr="00F97394">
        <w:rPr>
          <w:rFonts w:ascii="Times New Roman" w:hAnsi="Times New Roman"/>
          <w:sz w:val="24"/>
          <w:szCs w:val="24"/>
        </w:rPr>
        <w:t>)</w:t>
      </w:r>
    </w:p>
    <w:p w:rsidR="000150A3" w:rsidRDefault="004259F4" w:rsidP="002D0554">
      <w:pPr>
        <w:pStyle w:val="a3"/>
        <w:spacing w:before="48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97394">
        <w:rPr>
          <w:rFonts w:ascii="Times New Roman" w:hAnsi="Times New Roman"/>
          <w:sz w:val="24"/>
          <w:szCs w:val="24"/>
        </w:rPr>
        <w:t>ЗАТВЕРДЖУЮ*</w:t>
      </w:r>
    </w:p>
    <w:p w:rsidR="000150A3" w:rsidRDefault="004259F4" w:rsidP="000150A3">
      <w:pPr>
        <w:pStyle w:val="a3"/>
        <w:spacing w:before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97394">
        <w:rPr>
          <w:rFonts w:ascii="Times New Roman" w:hAnsi="Times New Roman"/>
          <w:sz w:val="24"/>
          <w:szCs w:val="24"/>
        </w:rPr>
        <w:t>___________________________________</w:t>
      </w:r>
    </w:p>
    <w:p w:rsidR="000150A3" w:rsidRDefault="004259F4" w:rsidP="000150A3">
      <w:pPr>
        <w:pStyle w:val="a3"/>
        <w:spacing w:before="0"/>
        <w:ind w:left="4248" w:firstLine="708"/>
        <w:jc w:val="center"/>
        <w:rPr>
          <w:rFonts w:ascii="Times New Roman" w:hAnsi="Times New Roman"/>
          <w:sz w:val="20"/>
        </w:rPr>
      </w:pPr>
      <w:r w:rsidRPr="002D0554">
        <w:rPr>
          <w:rFonts w:ascii="Times New Roman" w:hAnsi="Times New Roman"/>
          <w:sz w:val="20"/>
        </w:rPr>
        <w:t>(найменування посади)</w:t>
      </w:r>
    </w:p>
    <w:p w:rsidR="000150A3" w:rsidRDefault="004259F4" w:rsidP="000150A3">
      <w:pPr>
        <w:pStyle w:val="a3"/>
        <w:spacing w:before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97394">
        <w:rPr>
          <w:rFonts w:ascii="Times New Roman" w:hAnsi="Times New Roman"/>
          <w:sz w:val="24"/>
          <w:szCs w:val="24"/>
        </w:rPr>
        <w:t>____</w:t>
      </w:r>
      <w:r w:rsidR="002D0554" w:rsidRPr="002D0554">
        <w:rPr>
          <w:rFonts w:ascii="Times New Roman" w:hAnsi="Times New Roman"/>
          <w:sz w:val="24"/>
          <w:szCs w:val="24"/>
          <w:lang w:val="ru-RU"/>
        </w:rPr>
        <w:t>_</w:t>
      </w:r>
      <w:r w:rsidRPr="00F97394">
        <w:rPr>
          <w:rFonts w:ascii="Times New Roman" w:hAnsi="Times New Roman"/>
          <w:sz w:val="24"/>
          <w:szCs w:val="24"/>
        </w:rPr>
        <w:t>____    ________________________</w:t>
      </w:r>
    </w:p>
    <w:p w:rsidR="000150A3" w:rsidRDefault="000150A3" w:rsidP="000150A3">
      <w:pPr>
        <w:pStyle w:val="a3"/>
        <w:spacing w:before="0"/>
        <w:ind w:left="4956" w:firstLine="0"/>
        <w:rPr>
          <w:rFonts w:ascii="Times New Roman" w:hAnsi="Times New Roman"/>
          <w:sz w:val="20"/>
        </w:rPr>
      </w:pPr>
      <w:r w:rsidRPr="000150A3">
        <w:rPr>
          <w:rFonts w:ascii="Times New Roman" w:hAnsi="Times New Roman"/>
          <w:sz w:val="20"/>
          <w:lang w:val="ru-RU"/>
        </w:rPr>
        <w:t xml:space="preserve">         </w:t>
      </w:r>
      <w:r w:rsidR="004259F4" w:rsidRPr="002D0554">
        <w:rPr>
          <w:rFonts w:ascii="Times New Roman" w:hAnsi="Times New Roman"/>
          <w:sz w:val="20"/>
        </w:rPr>
        <w:t>(підпис)                 (ініціали та прізвище)</w:t>
      </w:r>
    </w:p>
    <w:p w:rsidR="004259F4" w:rsidRPr="00F97394" w:rsidRDefault="000150A3" w:rsidP="000150A3">
      <w:pPr>
        <w:pStyle w:val="a3"/>
        <w:spacing w:before="0"/>
        <w:ind w:left="4956" w:firstLine="0"/>
        <w:rPr>
          <w:rFonts w:ascii="Times New Roman" w:hAnsi="Times New Roman"/>
          <w:sz w:val="24"/>
          <w:szCs w:val="24"/>
        </w:rPr>
      </w:pPr>
      <w:r w:rsidRPr="000150A3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  <w:lang w:val="en-US"/>
        </w:rPr>
        <w:t xml:space="preserve">    </w:t>
      </w:r>
      <w:r w:rsidR="004259F4" w:rsidRPr="00F97394">
        <w:rPr>
          <w:rFonts w:ascii="Times New Roman" w:hAnsi="Times New Roman"/>
          <w:sz w:val="24"/>
          <w:szCs w:val="24"/>
        </w:rPr>
        <w:t>“_____” ______________ 20___ р.</w:t>
      </w:r>
    </w:p>
    <w:p w:rsidR="004259F4" w:rsidRPr="000C4559" w:rsidRDefault="004259F4" w:rsidP="002D0554">
      <w:pPr>
        <w:keepNext/>
        <w:keepLines/>
        <w:spacing w:before="200" w:after="2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7394">
        <w:rPr>
          <w:rFonts w:ascii="Times New Roman" w:hAnsi="Times New Roman"/>
          <w:b/>
          <w:sz w:val="28"/>
          <w:szCs w:val="28"/>
        </w:rPr>
        <w:t>ІНДИВІДУАЛЬНА ПРОГРАМА</w:t>
      </w:r>
      <w:r w:rsidRPr="00F97394">
        <w:rPr>
          <w:rFonts w:ascii="Times New Roman" w:hAnsi="Times New Roman"/>
          <w:b/>
          <w:sz w:val="28"/>
          <w:szCs w:val="28"/>
        </w:rPr>
        <w:br/>
        <w:t>підвищення рівня професійної компетентності державного службовця,</w:t>
      </w:r>
      <w:r w:rsidR="00F97394" w:rsidRPr="00F973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97394">
        <w:rPr>
          <w:rFonts w:ascii="Times New Roman" w:hAnsi="Times New Roman"/>
          <w:b/>
          <w:sz w:val="28"/>
          <w:szCs w:val="28"/>
        </w:rPr>
        <w:t>який займає посаду державної служби категорії “Б” або “В”,</w:t>
      </w:r>
      <w:r w:rsidR="00F97394">
        <w:rPr>
          <w:rFonts w:ascii="Times New Roman" w:hAnsi="Times New Roman"/>
          <w:b/>
          <w:sz w:val="28"/>
          <w:szCs w:val="28"/>
        </w:rPr>
        <w:br/>
      </w:r>
      <w:r w:rsidRPr="00F97394">
        <w:rPr>
          <w:rFonts w:ascii="Times New Roman" w:hAnsi="Times New Roman"/>
          <w:b/>
          <w:sz w:val="28"/>
          <w:szCs w:val="28"/>
        </w:rPr>
        <w:t>на _______ рік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49"/>
        <w:gridCol w:w="5789"/>
      </w:tblGrid>
      <w:tr w:rsidR="004259F4" w:rsidRPr="00F97394" w:rsidTr="0046350B">
        <w:trPr>
          <w:trHeight w:val="375"/>
        </w:trPr>
        <w:tc>
          <w:tcPr>
            <w:tcW w:w="1997" w:type="pct"/>
            <w:tcBorders>
              <w:top w:val="nil"/>
              <w:left w:val="nil"/>
              <w:right w:val="nil"/>
            </w:tcBorders>
            <w:noWrap/>
          </w:tcPr>
          <w:p w:rsidR="004259F4" w:rsidRPr="00F97394" w:rsidRDefault="004259F4" w:rsidP="004259F4">
            <w:pPr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9F4" w:rsidRPr="00F97394" w:rsidRDefault="004259F4" w:rsidP="004259F4">
            <w:pPr>
              <w:spacing w:before="10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59F4" w:rsidRPr="00F97394" w:rsidTr="0046350B">
        <w:trPr>
          <w:trHeight w:val="375"/>
        </w:trPr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59F4" w:rsidRPr="00F97394" w:rsidRDefault="004259F4" w:rsidP="004259F4">
            <w:pPr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9F4" w:rsidRPr="00F97394" w:rsidRDefault="004259F4" w:rsidP="004259F4">
            <w:pPr>
              <w:spacing w:before="100" w:line="228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259F4" w:rsidRPr="00F97394" w:rsidRDefault="004259F4" w:rsidP="000C4559">
      <w:pPr>
        <w:pStyle w:val="a3"/>
        <w:spacing w:before="0"/>
        <w:ind w:firstLine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03"/>
        <w:gridCol w:w="414"/>
        <w:gridCol w:w="1388"/>
        <w:gridCol w:w="1386"/>
        <w:gridCol w:w="1559"/>
        <w:gridCol w:w="235"/>
        <w:gridCol w:w="237"/>
        <w:gridCol w:w="359"/>
        <w:gridCol w:w="486"/>
        <w:gridCol w:w="343"/>
        <w:gridCol w:w="628"/>
      </w:tblGrid>
      <w:tr w:rsidR="004259F4" w:rsidRPr="00F97394" w:rsidTr="0046350B">
        <w:trPr>
          <w:trHeight w:val="20"/>
        </w:trPr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1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2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1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1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1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1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1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>Б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1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1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>В</w:t>
            </w:r>
          </w:p>
        </w:tc>
      </w:tr>
      <w:tr w:rsidR="004259F4" w:rsidRPr="00F97394" w:rsidTr="0046350B">
        <w:trPr>
          <w:trHeight w:val="2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259F4" w:rsidRPr="00F97394" w:rsidRDefault="004259F4" w:rsidP="004259F4">
            <w:pPr>
              <w:spacing w:before="120" w:line="228" w:lineRule="auto"/>
              <w:ind w:right="-9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7394">
              <w:rPr>
                <w:rFonts w:ascii="Times New Roman" w:hAnsi="Times New Roman"/>
                <w:noProof/>
                <w:sz w:val="24"/>
                <w:szCs w:val="24"/>
              </w:rPr>
              <w:t>Найменування посади</w:t>
            </w:r>
          </w:p>
        </w:tc>
        <w:tc>
          <w:tcPr>
            <w:tcW w:w="24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259F4" w:rsidRPr="00F97394" w:rsidRDefault="004259F4" w:rsidP="004259F4">
            <w:pPr>
              <w:spacing w:line="228" w:lineRule="auto"/>
              <w:ind w:right="-9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6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259F4" w:rsidRPr="00FB2C69" w:rsidRDefault="00FB2C69" w:rsidP="00FB2C69">
            <w:pPr>
              <w:spacing w:before="60" w:line="228" w:lineRule="auto"/>
              <w:ind w:right="-91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t xml:space="preserve">  </w:t>
            </w:r>
            <w:r w:rsidR="004259F4" w:rsidRPr="00FB2C69">
              <w:rPr>
                <w:rFonts w:ascii="Times New Roman" w:hAnsi="Times New Roman"/>
                <w:noProof/>
                <w:sz w:val="20"/>
              </w:rPr>
              <w:t>(категорія посади)</w:t>
            </w:r>
          </w:p>
        </w:tc>
      </w:tr>
      <w:tr w:rsidR="004259F4" w:rsidRPr="00F97394" w:rsidTr="0046350B">
        <w:trPr>
          <w:trHeight w:val="20"/>
        </w:trPr>
        <w:tc>
          <w:tcPr>
            <w:tcW w:w="2285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4259F4" w:rsidRPr="00F97394" w:rsidRDefault="004259F4" w:rsidP="004259F4">
            <w:pPr>
              <w:spacing w:before="120" w:line="228" w:lineRule="auto"/>
              <w:ind w:right="-9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7394">
              <w:rPr>
                <w:rFonts w:ascii="Times New Roman" w:hAnsi="Times New Roman"/>
                <w:noProof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271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9F4" w:rsidRPr="00F97394" w:rsidRDefault="004259F4" w:rsidP="004259F4">
            <w:pPr>
              <w:spacing w:before="120" w:line="228" w:lineRule="auto"/>
              <w:ind w:right="-91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259F4" w:rsidRPr="00F97394" w:rsidTr="0046350B">
        <w:trPr>
          <w:trHeight w:val="20"/>
        </w:trPr>
        <w:tc>
          <w:tcPr>
            <w:tcW w:w="300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59F4" w:rsidRPr="00F97394" w:rsidRDefault="004259F4" w:rsidP="004259F4">
            <w:pPr>
              <w:spacing w:before="60" w:line="228" w:lineRule="auto"/>
              <w:ind w:right="-9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9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9F4" w:rsidRPr="00F97394" w:rsidRDefault="004259F4" w:rsidP="004259F4">
            <w:pPr>
              <w:spacing w:before="60" w:line="228" w:lineRule="auto"/>
              <w:ind w:right="-9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259F4" w:rsidRPr="00F97394" w:rsidTr="0046350B">
        <w:trPr>
          <w:trHeight w:val="20"/>
        </w:trPr>
        <w:tc>
          <w:tcPr>
            <w:tcW w:w="3004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4259F4" w:rsidRPr="00F97394" w:rsidRDefault="004259F4" w:rsidP="004259F4">
            <w:pPr>
              <w:spacing w:before="60" w:line="228" w:lineRule="auto"/>
              <w:ind w:right="-9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7394">
              <w:rPr>
                <w:rFonts w:ascii="Times New Roman" w:hAnsi="Times New Roman"/>
                <w:noProof/>
                <w:sz w:val="24"/>
                <w:szCs w:val="24"/>
              </w:rPr>
              <w:t>Найменування самостійного структурного підрозділу</w:t>
            </w:r>
          </w:p>
        </w:tc>
        <w:tc>
          <w:tcPr>
            <w:tcW w:w="19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9F4" w:rsidRPr="00F97394" w:rsidRDefault="004259F4" w:rsidP="004259F4">
            <w:pPr>
              <w:spacing w:before="60" w:line="228" w:lineRule="auto"/>
              <w:ind w:right="-9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259F4" w:rsidRPr="00F97394" w:rsidTr="0046350B">
        <w:trPr>
          <w:trHeight w:val="20"/>
        </w:trPr>
        <w:tc>
          <w:tcPr>
            <w:tcW w:w="3004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259F4" w:rsidRPr="00F97394" w:rsidRDefault="004259F4" w:rsidP="004259F4">
            <w:pPr>
              <w:spacing w:before="60" w:line="228" w:lineRule="auto"/>
              <w:ind w:right="-9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9F4" w:rsidRPr="00F97394" w:rsidRDefault="004259F4" w:rsidP="004259F4">
            <w:pPr>
              <w:spacing w:before="60" w:line="228" w:lineRule="auto"/>
              <w:ind w:right="-9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4259F4" w:rsidRDefault="004259F4" w:rsidP="000C4559">
      <w:pPr>
        <w:keepNext/>
        <w:keepLines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1"/>
        <w:gridCol w:w="4428"/>
        <w:gridCol w:w="3009"/>
      </w:tblGrid>
      <w:tr w:rsidR="004259F4" w:rsidRPr="00F97394" w:rsidTr="000C4559">
        <w:trPr>
          <w:trHeight w:val="2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F4" w:rsidRPr="00F97394" w:rsidRDefault="004259F4" w:rsidP="004259F4">
            <w:pPr>
              <w:spacing w:before="10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Найменування професійної компетентності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F4" w:rsidRPr="00F97394" w:rsidRDefault="004259F4" w:rsidP="004259F4">
            <w:pPr>
              <w:spacing w:before="100" w:line="228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Види професійного навчання (підготовка, підвищення кваліфікації за професійними (сертифікатними) та/або короткостроковими програмами, стажування, самоосвіта)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9F4" w:rsidRPr="00F97394" w:rsidRDefault="004259F4" w:rsidP="00D3724B">
            <w:pPr>
              <w:spacing w:before="100" w:line="228" w:lineRule="auto"/>
              <w:ind w:left="-10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Орієнтовні напрями/</w:t>
            </w:r>
            <w:r w:rsidR="00D3724B">
              <w:rPr>
                <w:rFonts w:ascii="Times New Roman" w:hAnsi="Times New Roman"/>
                <w:sz w:val="24"/>
                <w:szCs w:val="24"/>
              </w:rPr>
              <w:br/>
            </w:r>
            <w:r w:rsidRPr="00F97394">
              <w:rPr>
                <w:rFonts w:ascii="Times New Roman" w:hAnsi="Times New Roman"/>
                <w:sz w:val="24"/>
                <w:szCs w:val="24"/>
              </w:rPr>
              <w:t>теми професійного навчання</w:t>
            </w:r>
          </w:p>
        </w:tc>
      </w:tr>
    </w:tbl>
    <w:p w:rsidR="004259F4" w:rsidRDefault="004259F4" w:rsidP="004259F4">
      <w:pPr>
        <w:spacing w:line="228" w:lineRule="auto"/>
        <w:rPr>
          <w:rFonts w:ascii="Times New Roman" w:hAnsi="Times New Roman"/>
          <w:sz w:val="24"/>
          <w:szCs w:val="24"/>
        </w:rPr>
      </w:pPr>
    </w:p>
    <w:p w:rsidR="00C95920" w:rsidRDefault="00C95920" w:rsidP="004259F4">
      <w:pPr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49"/>
        <w:gridCol w:w="1525"/>
        <w:gridCol w:w="2774"/>
        <w:gridCol w:w="1490"/>
      </w:tblGrid>
      <w:tr w:rsidR="004259F4" w:rsidRPr="00F97394" w:rsidTr="00361017">
        <w:trPr>
          <w:trHeight w:val="902"/>
        </w:trPr>
        <w:tc>
          <w:tcPr>
            <w:tcW w:w="1997" w:type="pct"/>
            <w:noWrap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EF09F4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F97394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(найменування посади</w:t>
            </w:r>
            <w:r w:rsidRPr="00361017">
              <w:rPr>
                <w:rFonts w:ascii="Times New Roman" w:hAnsi="Times New Roman"/>
                <w:sz w:val="20"/>
              </w:rPr>
              <w:br/>
              <w:t>державного службовця)</w:t>
            </w:r>
          </w:p>
        </w:tc>
        <w:tc>
          <w:tcPr>
            <w:tcW w:w="791" w:type="pct"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39" w:type="pct"/>
            <w:noWrap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  <w:tc>
          <w:tcPr>
            <w:tcW w:w="773" w:type="pct"/>
            <w:noWrap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</w:t>
            </w:r>
            <w:r w:rsidR="00361017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F97394">
              <w:rPr>
                <w:rFonts w:ascii="Times New Roman" w:hAnsi="Times New Roman"/>
                <w:sz w:val="24"/>
                <w:szCs w:val="24"/>
              </w:rPr>
              <w:t>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(дата)</w:t>
            </w:r>
          </w:p>
        </w:tc>
      </w:tr>
      <w:tr w:rsidR="004259F4" w:rsidRPr="00F97394" w:rsidTr="00361017">
        <w:trPr>
          <w:trHeight w:val="80"/>
        </w:trPr>
        <w:tc>
          <w:tcPr>
            <w:tcW w:w="1997" w:type="pct"/>
            <w:noWrap/>
          </w:tcPr>
          <w:p w:rsidR="004259F4" w:rsidRPr="00F97394" w:rsidRDefault="004259F4" w:rsidP="004259F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4259F4" w:rsidRPr="00F97394" w:rsidRDefault="004259F4" w:rsidP="004259F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noWrap/>
          </w:tcPr>
          <w:p w:rsidR="004259F4" w:rsidRPr="00F97394" w:rsidRDefault="004259F4" w:rsidP="004259F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noWrap/>
          </w:tcPr>
          <w:p w:rsidR="004259F4" w:rsidRPr="00F97394" w:rsidRDefault="004259F4" w:rsidP="004259F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F4" w:rsidRPr="00F97394" w:rsidTr="00361017">
        <w:trPr>
          <w:trHeight w:val="80"/>
        </w:trPr>
        <w:tc>
          <w:tcPr>
            <w:tcW w:w="1997" w:type="pct"/>
            <w:noWrap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EF09F4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F9739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(найменування посади</w:t>
            </w:r>
            <w:r w:rsidRPr="00361017">
              <w:rPr>
                <w:rFonts w:ascii="Times New Roman" w:hAnsi="Times New Roman"/>
                <w:sz w:val="20"/>
              </w:rPr>
              <w:br/>
              <w:t>безпосереднього керівника)</w:t>
            </w:r>
          </w:p>
        </w:tc>
        <w:tc>
          <w:tcPr>
            <w:tcW w:w="791" w:type="pct"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39" w:type="pct"/>
            <w:noWrap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  <w:tc>
          <w:tcPr>
            <w:tcW w:w="773" w:type="pct"/>
            <w:noWrap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</w:t>
            </w:r>
            <w:r w:rsidR="00361017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F97394">
              <w:rPr>
                <w:rFonts w:ascii="Times New Roman" w:hAnsi="Times New Roman"/>
                <w:sz w:val="24"/>
                <w:szCs w:val="24"/>
              </w:rPr>
              <w:t>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(дата)</w:t>
            </w:r>
          </w:p>
        </w:tc>
      </w:tr>
      <w:tr w:rsidR="004259F4" w:rsidRPr="00F97394" w:rsidTr="00361017">
        <w:trPr>
          <w:trHeight w:val="80"/>
        </w:trPr>
        <w:tc>
          <w:tcPr>
            <w:tcW w:w="1997" w:type="pct"/>
            <w:noWrap/>
          </w:tcPr>
          <w:p w:rsidR="004259F4" w:rsidRPr="00F97394" w:rsidRDefault="004259F4" w:rsidP="004259F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4259F4" w:rsidRPr="00F97394" w:rsidRDefault="004259F4" w:rsidP="004259F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noWrap/>
          </w:tcPr>
          <w:p w:rsidR="004259F4" w:rsidRPr="00F97394" w:rsidRDefault="004259F4" w:rsidP="004259F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noWrap/>
          </w:tcPr>
          <w:p w:rsidR="004259F4" w:rsidRPr="00F97394" w:rsidRDefault="004259F4" w:rsidP="004259F4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F4" w:rsidRPr="00F97394" w:rsidTr="00361017">
        <w:trPr>
          <w:trHeight w:val="1204"/>
        </w:trPr>
        <w:tc>
          <w:tcPr>
            <w:tcW w:w="1997" w:type="pct"/>
            <w:noWrap/>
          </w:tcPr>
          <w:p w:rsidR="004259F4" w:rsidRPr="00F97394" w:rsidRDefault="004259F4" w:rsidP="00361017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EF09F4" w:rsidRPr="00451F86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F97394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(найменування посади уповноваженого</w:t>
            </w:r>
            <w:r w:rsidR="00361017">
              <w:rPr>
                <w:rFonts w:ascii="Times New Roman" w:hAnsi="Times New Roman"/>
                <w:sz w:val="20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працівника служби управління</w:t>
            </w:r>
            <w:r w:rsidR="00361017">
              <w:rPr>
                <w:rFonts w:ascii="Times New Roman" w:hAnsi="Times New Roman"/>
                <w:sz w:val="20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персоналом)</w:t>
            </w:r>
          </w:p>
        </w:tc>
        <w:tc>
          <w:tcPr>
            <w:tcW w:w="791" w:type="pct"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39" w:type="pct"/>
            <w:noWrap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  <w:tc>
          <w:tcPr>
            <w:tcW w:w="773" w:type="pct"/>
            <w:noWrap/>
          </w:tcPr>
          <w:p w:rsidR="004259F4" w:rsidRPr="00F97394" w:rsidRDefault="004259F4" w:rsidP="006B2258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394">
              <w:rPr>
                <w:rFonts w:ascii="Times New Roman" w:hAnsi="Times New Roman"/>
                <w:sz w:val="24"/>
                <w:szCs w:val="24"/>
              </w:rPr>
              <w:t>_____</w:t>
            </w:r>
            <w:r w:rsidR="00361017" w:rsidRPr="00361017"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Pr="00F97394">
              <w:rPr>
                <w:rFonts w:ascii="Times New Roman" w:hAnsi="Times New Roman"/>
                <w:sz w:val="24"/>
                <w:szCs w:val="24"/>
              </w:rPr>
              <w:t>__</w:t>
            </w:r>
            <w:r w:rsidR="006B2258">
              <w:rPr>
                <w:rFonts w:ascii="Times New Roman" w:hAnsi="Times New Roman"/>
                <w:sz w:val="24"/>
                <w:szCs w:val="24"/>
              </w:rPr>
              <w:br/>
            </w:r>
            <w:r w:rsidRPr="00361017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594E93" w:rsidRPr="006B2258" w:rsidRDefault="00594E93" w:rsidP="004259F4">
      <w:pPr>
        <w:rPr>
          <w:rFonts w:ascii="Times New Roman" w:hAnsi="Times New Roman"/>
          <w:noProof/>
          <w:sz w:val="24"/>
          <w:szCs w:val="24"/>
          <w:lang w:val="ru-RU"/>
        </w:rPr>
      </w:pPr>
    </w:p>
    <w:p w:rsidR="004259F4" w:rsidRPr="00C420E0" w:rsidRDefault="004259F4" w:rsidP="004259F4">
      <w:pPr>
        <w:rPr>
          <w:rFonts w:ascii="Times New Roman" w:hAnsi="Times New Roman"/>
          <w:noProof/>
          <w:sz w:val="20"/>
          <w:lang w:val="ru-RU"/>
        </w:rPr>
      </w:pPr>
      <w:r w:rsidRPr="00C420E0">
        <w:rPr>
          <w:rFonts w:ascii="Times New Roman" w:hAnsi="Times New Roman"/>
          <w:noProof/>
          <w:sz w:val="20"/>
        </w:rPr>
        <w:t>__________</w:t>
      </w:r>
    </w:p>
    <w:p w:rsidR="001A7E9A" w:rsidRDefault="000C4559" w:rsidP="004259F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420E0">
        <w:rPr>
          <w:rFonts w:ascii="Times New Roman" w:hAnsi="Times New Roman"/>
          <w:noProof/>
          <w:sz w:val="20"/>
        </w:rPr>
        <w:t>*</w:t>
      </w:r>
      <w:r w:rsidRPr="00C420E0">
        <w:rPr>
          <w:rFonts w:ascii="Times New Roman" w:hAnsi="Times New Roman"/>
          <w:noProof/>
          <w:sz w:val="20"/>
          <w:lang w:val="ru-RU"/>
        </w:rPr>
        <w:t xml:space="preserve"> </w:t>
      </w:r>
      <w:r w:rsidR="004259F4" w:rsidRPr="00C420E0">
        <w:rPr>
          <w:rFonts w:ascii="Times New Roman" w:hAnsi="Times New Roman"/>
          <w:noProof/>
          <w:sz w:val="20"/>
        </w:rPr>
        <w:t>Зазначається у разі, коли керівник самостійного структурного підрозділу не є безпосереднім керівником державного службовця.</w:t>
      </w:r>
    </w:p>
    <w:p w:rsidR="00D32D48" w:rsidRPr="00D32D48" w:rsidRDefault="00D32D48" w:rsidP="004259F4">
      <w:pPr>
        <w:spacing w:before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2D48">
        <w:rPr>
          <w:rStyle w:val="st46"/>
          <w:rFonts w:ascii="Times New Roman" w:hAnsi="Times New Roman"/>
          <w:b/>
          <w:iCs/>
          <w:color w:val="auto"/>
        </w:rPr>
        <w:t xml:space="preserve">{Типовий порядок доповнено додатком 9 згідно з Постановою КМ </w:t>
      </w:r>
      <w:r w:rsidRPr="00D32D48">
        <w:rPr>
          <w:rStyle w:val="st131"/>
          <w:rFonts w:ascii="Times New Roman" w:hAnsi="Times New Roman"/>
          <w:b/>
          <w:iCs/>
          <w:color w:val="auto"/>
        </w:rPr>
        <w:t>№ 945 від 24.10.2018</w:t>
      </w:r>
      <w:r w:rsidRPr="00D32D48">
        <w:rPr>
          <w:rStyle w:val="st46"/>
          <w:rFonts w:ascii="Times New Roman" w:hAnsi="Times New Roman"/>
          <w:b/>
          <w:iCs/>
          <w:color w:val="auto"/>
        </w:rPr>
        <w:t xml:space="preserve">; в редакції Постанови КМ </w:t>
      </w:r>
      <w:r w:rsidRPr="00D32D48">
        <w:rPr>
          <w:rStyle w:val="st131"/>
          <w:rFonts w:ascii="Times New Roman" w:hAnsi="Times New Roman"/>
          <w:b/>
          <w:iCs/>
          <w:color w:val="auto"/>
        </w:rPr>
        <w:t>№ 591 від 10.07.2019</w:t>
      </w:r>
      <w:r w:rsidRPr="00D32D48">
        <w:rPr>
          <w:rStyle w:val="st46"/>
          <w:rFonts w:ascii="Times New Roman" w:hAnsi="Times New Roman"/>
          <w:b/>
          <w:iCs/>
          <w:color w:val="auto"/>
        </w:rPr>
        <w:t>}</w:t>
      </w:r>
    </w:p>
    <w:sectPr w:rsidR="00D32D48" w:rsidRPr="00D32D48" w:rsidSect="00D32D48">
      <w:headerReference w:type="even" r:id="rId6"/>
      <w:pgSz w:w="11906" w:h="16838" w:code="9"/>
      <w:pgMar w:top="680" w:right="1134" w:bottom="680" w:left="1134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6D" w:rsidRDefault="008B1B6D">
      <w:r>
        <w:separator/>
      </w:r>
    </w:p>
  </w:endnote>
  <w:endnote w:type="continuationSeparator" w:id="0">
    <w:p w:rsidR="008B1B6D" w:rsidRDefault="008B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6D" w:rsidRDefault="008B1B6D">
      <w:r>
        <w:separator/>
      </w:r>
    </w:p>
  </w:footnote>
  <w:footnote w:type="continuationSeparator" w:id="0">
    <w:p w:rsidR="008B1B6D" w:rsidRDefault="008B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F4" w:rsidRDefault="004259F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259F4" w:rsidRDefault="004259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F4"/>
    <w:rsid w:val="00003F7A"/>
    <w:rsid w:val="000150A3"/>
    <w:rsid w:val="000C4559"/>
    <w:rsid w:val="0016196C"/>
    <w:rsid w:val="001A7E9A"/>
    <w:rsid w:val="002433A2"/>
    <w:rsid w:val="002D0554"/>
    <w:rsid w:val="00337266"/>
    <w:rsid w:val="00361017"/>
    <w:rsid w:val="004259F4"/>
    <w:rsid w:val="00451F86"/>
    <w:rsid w:val="0046350B"/>
    <w:rsid w:val="004A7F5C"/>
    <w:rsid w:val="00594E93"/>
    <w:rsid w:val="006264B0"/>
    <w:rsid w:val="00667BAB"/>
    <w:rsid w:val="006B2258"/>
    <w:rsid w:val="008B1B6D"/>
    <w:rsid w:val="00952846"/>
    <w:rsid w:val="00A01D7F"/>
    <w:rsid w:val="00A94E53"/>
    <w:rsid w:val="00BB6C18"/>
    <w:rsid w:val="00C420E0"/>
    <w:rsid w:val="00C50A41"/>
    <w:rsid w:val="00C95920"/>
    <w:rsid w:val="00D06BD8"/>
    <w:rsid w:val="00D32D48"/>
    <w:rsid w:val="00D3724B"/>
    <w:rsid w:val="00EF09F4"/>
    <w:rsid w:val="00F97394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E3F73D-65FB-48BC-AFF6-CA468903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F4"/>
    <w:rPr>
      <w:rFonts w:ascii="Antiqua" w:hAnsi="Antiqua"/>
      <w:sz w:val="26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4259F4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259F4"/>
    <w:rPr>
      <w:rFonts w:ascii="Antiqua" w:hAnsi="Antiqua"/>
      <w:i/>
      <w:sz w:val="20"/>
      <w:lang w:val="x-none" w:eastAsia="ru-RU"/>
    </w:rPr>
  </w:style>
  <w:style w:type="paragraph" w:customStyle="1" w:styleId="a3">
    <w:name w:val="Нормальний текст"/>
    <w:basedOn w:val="a"/>
    <w:rsid w:val="004259F4"/>
    <w:pPr>
      <w:spacing w:before="120"/>
      <w:ind w:firstLine="567"/>
    </w:pPr>
  </w:style>
  <w:style w:type="paragraph" w:styleId="a4">
    <w:name w:val="footer"/>
    <w:basedOn w:val="a"/>
    <w:link w:val="a5"/>
    <w:uiPriority w:val="99"/>
    <w:unhideWhenUsed/>
    <w:rsid w:val="000C4559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C4559"/>
    <w:rPr>
      <w:rFonts w:ascii="Antiqua" w:hAnsi="Antiqua"/>
      <w:sz w:val="26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0C455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C4559"/>
    <w:rPr>
      <w:rFonts w:ascii="Antiqua" w:hAnsi="Antiqua"/>
      <w:sz w:val="26"/>
      <w:lang w:val="x-none" w:eastAsia="ru-RU"/>
    </w:rPr>
  </w:style>
  <w:style w:type="character" w:customStyle="1" w:styleId="st131">
    <w:name w:val="st131"/>
    <w:uiPriority w:val="99"/>
    <w:rsid w:val="00D32D48"/>
    <w:rPr>
      <w:i/>
      <w:color w:val="0000FF"/>
    </w:rPr>
  </w:style>
  <w:style w:type="character" w:customStyle="1" w:styleId="st46">
    <w:name w:val="st46"/>
    <w:uiPriority w:val="99"/>
    <w:rsid w:val="00D32D48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Кадрі5</dc:creator>
  <cp:keywords/>
  <dc:description/>
  <cp:lastModifiedBy>Пользователь Windows</cp:lastModifiedBy>
  <cp:revision>2</cp:revision>
  <dcterms:created xsi:type="dcterms:W3CDTF">2019-12-17T14:40:00Z</dcterms:created>
  <dcterms:modified xsi:type="dcterms:W3CDTF">2019-12-17T14:40:00Z</dcterms:modified>
</cp:coreProperties>
</file>