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CB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E76">
        <w:rPr>
          <w:rFonts w:ascii="Times New Roman" w:hAnsi="Times New Roman" w:cs="Times New Roman"/>
          <w:b/>
          <w:sz w:val="28"/>
          <w:szCs w:val="28"/>
          <w:lang w:val="uk-UA"/>
        </w:rPr>
        <w:t>Центр підтримки експорту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У 2016 році за сприяння Федерального Міністерства продовольства та сільського господарства Німеччини на порталі «</w:t>
      </w:r>
      <w:proofErr w:type="spellStart"/>
      <w:r w:rsidRPr="00914E76">
        <w:rPr>
          <w:rFonts w:ascii="Times New Roman" w:hAnsi="Times New Roman" w:cs="Times New Roman"/>
          <w:sz w:val="28"/>
          <w:szCs w:val="28"/>
          <w:lang w:val="uk-UA"/>
        </w:rPr>
        <w:t>Агроторгівля</w:t>
      </w:r>
      <w:proofErr w:type="spellEnd"/>
      <w:r w:rsidRPr="00914E76">
        <w:rPr>
          <w:rFonts w:ascii="Times New Roman" w:hAnsi="Times New Roman" w:cs="Times New Roman"/>
          <w:sz w:val="28"/>
          <w:szCs w:val="28"/>
          <w:lang w:val="uk-UA"/>
        </w:rPr>
        <w:t xml:space="preserve"> України» (http://agritrade-ukraine.com/ua/) створено Центр підтримки експорту (далі – ЦПЕ).</w:t>
      </w:r>
      <w:bookmarkStart w:id="0" w:name="_GoBack"/>
      <w:bookmarkEnd w:id="0"/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 xml:space="preserve">Метою створення ЦПЕ є надання підтримки українським сільськогосподарським товаровиробникам та </w:t>
      </w:r>
      <w:proofErr w:type="spellStart"/>
      <w:r w:rsidRPr="00914E76">
        <w:rPr>
          <w:rFonts w:ascii="Times New Roman" w:hAnsi="Times New Roman" w:cs="Times New Roman"/>
          <w:sz w:val="28"/>
          <w:szCs w:val="28"/>
          <w:lang w:val="uk-UA"/>
        </w:rPr>
        <w:t>аграропродовольчим</w:t>
      </w:r>
      <w:proofErr w:type="spellEnd"/>
      <w:r w:rsidRPr="00914E76">
        <w:rPr>
          <w:rFonts w:ascii="Times New Roman" w:hAnsi="Times New Roman" w:cs="Times New Roman"/>
          <w:sz w:val="28"/>
          <w:szCs w:val="28"/>
          <w:lang w:val="uk-UA"/>
        </w:rPr>
        <w:t xml:space="preserve"> компаніям у пошуку європейських ринків збуту, входження, закріплення та розширення діяльності на них, а також підготовка цих компаній до відкриття власних ринків. Крім того, проект має на меті інформувати німецькі компанії про питання аграрної торгівлі з Україною.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Основне завдання ЦПЕ: практичні консультації щодо умов доступу до європейських ринків, тарифів, квот, преференцій та стандартів, а також основних аспектів регуляторного середовища. На цей час ЦПЕ розроблено низку посібників для українських підприємств щодо виходу на ринки ЄС, а саме: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- Практичний довідник аграрного експортера до ЄС (http://agritrade-ukraine.com/images/ATU/Бібліо/Практичний_довідник.pdf);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- Практичний довідник органічного експортера до ЄС (http://agritrade-ukraine.com/images/ATU/Практичний_довідник_органічного_експортера_до_ЄС.PDF);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- Путівник Європейською мережею підприємств (EEN) (http://agritrade-ukraine.com/images/ATU/Путівник_Європейською_мережею_підприємств.pdf).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E76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914E7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14E76">
        <w:rPr>
          <w:rFonts w:ascii="Times New Roman" w:hAnsi="Times New Roman" w:cs="Times New Roman"/>
          <w:sz w:val="28"/>
          <w:szCs w:val="28"/>
          <w:lang w:val="uk-UA"/>
        </w:rPr>
        <w:t>язатись</w:t>
      </w:r>
      <w:proofErr w:type="spellEnd"/>
      <w:r w:rsidRPr="00914E76">
        <w:rPr>
          <w:rFonts w:ascii="Times New Roman" w:hAnsi="Times New Roman" w:cs="Times New Roman"/>
          <w:sz w:val="28"/>
          <w:szCs w:val="28"/>
          <w:lang w:val="uk-UA"/>
        </w:rPr>
        <w:t xml:space="preserve"> з ЦПЕ можна з понеділка по п’ятницю з 10 до 13 год. по </w:t>
      </w:r>
      <w:proofErr w:type="spellStart"/>
      <w:r w:rsidRPr="00914E76">
        <w:rPr>
          <w:rFonts w:ascii="Times New Roman" w:hAnsi="Times New Roman" w:cs="Times New Roman"/>
          <w:sz w:val="28"/>
          <w:szCs w:val="28"/>
          <w:lang w:val="uk-UA"/>
        </w:rPr>
        <w:t>скайпу</w:t>
      </w:r>
      <w:proofErr w:type="spellEnd"/>
      <w:r w:rsidRPr="00914E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E76">
        <w:rPr>
          <w:rFonts w:ascii="Times New Roman" w:hAnsi="Times New Roman" w:cs="Times New Roman"/>
          <w:sz w:val="28"/>
          <w:szCs w:val="28"/>
          <w:lang w:val="uk-UA"/>
        </w:rPr>
        <w:t>agritrade.ukraine</w:t>
      </w:r>
      <w:proofErr w:type="spellEnd"/>
      <w:r w:rsidRPr="00914E76">
        <w:rPr>
          <w:rFonts w:ascii="Times New Roman" w:hAnsi="Times New Roman" w:cs="Times New Roman"/>
          <w:sz w:val="28"/>
          <w:szCs w:val="28"/>
          <w:lang w:val="uk-UA"/>
        </w:rPr>
        <w:t>.  Направити  запитання  можна  на  електронну  адресу:  info@agritrade-ukraine.com</w:t>
      </w:r>
    </w:p>
    <w:p w:rsidR="00914E76" w:rsidRPr="00914E76" w:rsidRDefault="00914E76" w:rsidP="00914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4E76" w:rsidRPr="009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37"/>
    <w:rsid w:val="00331A94"/>
    <w:rsid w:val="009077C5"/>
    <w:rsid w:val="00914E76"/>
    <w:rsid w:val="00A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8142-29F7-4847-990B-A420DEF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2018-01-29T14:10:00Z</dcterms:created>
  <dcterms:modified xsi:type="dcterms:W3CDTF">2018-01-29T14:11:00Z</dcterms:modified>
</cp:coreProperties>
</file>