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003F" w14:textId="09F83349" w:rsidR="004D785B" w:rsidRDefault="00940438">
      <w:r w:rsidRPr="00940438">
        <w:t>https://prozorro.gov.ua/tender/UA-2018-09-28-001503-c</w:t>
      </w:r>
      <w:bookmarkStart w:id="0" w:name="_GoBack"/>
      <w:bookmarkEnd w:id="0"/>
    </w:p>
    <w:sectPr w:rsidR="004D78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E2"/>
    <w:rsid w:val="00237E30"/>
    <w:rsid w:val="004D785B"/>
    <w:rsid w:val="00940438"/>
    <w:rsid w:val="00D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94C2-A55C-4348-B98B-46860F8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2018-10-01T05:48:00Z</dcterms:created>
  <dcterms:modified xsi:type="dcterms:W3CDTF">2018-10-01T05:48:00Z</dcterms:modified>
</cp:coreProperties>
</file>