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0" w:rsidRPr="00622551" w:rsidRDefault="005000B3" w:rsidP="00500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622551" w:rsidRPr="00622551">
        <w:rPr>
          <w:rFonts w:ascii="Times New Roman" w:hAnsi="Times New Roman" w:cs="Times New Roman"/>
          <w:b/>
          <w:sz w:val="28"/>
          <w:szCs w:val="28"/>
          <w:lang w:val="uk-UA"/>
        </w:rPr>
        <w:t>резентував мерам міст</w:t>
      </w:r>
      <w:r w:rsidR="00700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громадам </w:t>
      </w:r>
      <w:r w:rsidR="00622551" w:rsidRPr="00622551">
        <w:rPr>
          <w:rFonts w:ascii="Times New Roman" w:hAnsi="Times New Roman" w:cs="Times New Roman"/>
          <w:b/>
          <w:sz w:val="28"/>
          <w:szCs w:val="28"/>
          <w:lang w:val="uk-UA"/>
        </w:rPr>
        <w:t>перспективні проекти з енергоефективності, які зацікавлять інвесторів та активізують</w:t>
      </w:r>
      <w:r w:rsidR="00622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місцевий </w:t>
      </w:r>
      <w:r w:rsidR="00B93C79">
        <w:rPr>
          <w:rFonts w:ascii="Times New Roman" w:hAnsi="Times New Roman" w:cs="Times New Roman"/>
          <w:b/>
          <w:sz w:val="28"/>
          <w:szCs w:val="28"/>
          <w:lang w:val="uk-UA"/>
        </w:rPr>
        <w:t>бізнес</w:t>
      </w:r>
    </w:p>
    <w:p w:rsidR="003F2440" w:rsidRDefault="003F2440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371" w:rsidRDefault="005C1371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відкритті семінару для мерів міст с</w:t>
      </w:r>
      <w:r w:rsidR="0070014A">
        <w:rPr>
          <w:rFonts w:ascii="Times New Roman" w:hAnsi="Times New Roman" w:cs="Times New Roman"/>
          <w:sz w:val="28"/>
          <w:szCs w:val="28"/>
          <w:lang w:val="uk-UA"/>
        </w:rPr>
        <w:t>пільно із Президентом Всеукраїнської громадської організації «Клуб мерів»</w:t>
      </w:r>
      <w:r w:rsidR="008F5E17">
        <w:rPr>
          <w:rFonts w:ascii="Times New Roman" w:hAnsi="Times New Roman" w:cs="Times New Roman"/>
          <w:sz w:val="28"/>
          <w:szCs w:val="28"/>
          <w:lang w:val="uk-UA"/>
        </w:rPr>
        <w:t xml:space="preserve"> (http://mayorsclub.org.ua)</w:t>
      </w:r>
      <w:r w:rsidR="0070014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Володимиром Удовиченком </w:t>
      </w:r>
      <w:r w:rsidR="006D6480">
        <w:rPr>
          <w:rFonts w:ascii="Times New Roman" w:hAnsi="Times New Roman" w:cs="Times New Roman"/>
          <w:sz w:val="28"/>
          <w:szCs w:val="28"/>
          <w:lang w:val="uk-UA"/>
        </w:rPr>
        <w:t xml:space="preserve">та Першим віце-президентом Олександром </w:t>
      </w:r>
      <w:proofErr w:type="spellStart"/>
      <w:r w:rsidR="006D6480">
        <w:rPr>
          <w:rFonts w:ascii="Times New Roman" w:hAnsi="Times New Roman" w:cs="Times New Roman"/>
          <w:sz w:val="28"/>
          <w:szCs w:val="28"/>
          <w:lang w:val="uk-UA"/>
        </w:rPr>
        <w:t>Мазурчаком</w:t>
      </w:r>
      <w:proofErr w:type="spellEnd"/>
      <w:r w:rsidR="006D6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5000B3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>окреслив найбільш актуальні та вигідні для місцевих громад проекти з енергоефективності та відновлюваної енергетики.</w:t>
      </w:r>
    </w:p>
    <w:p w:rsidR="005C1371" w:rsidRDefault="005C1371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14A" w:rsidRDefault="005C1371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 С. Савчук  закликав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населення у питаннях енергозбереження, надаючи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proofErr w:type="spellEnd"/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 «теплих кредитів»: «</w:t>
      </w:r>
      <w:r>
        <w:rPr>
          <w:rFonts w:ascii="Times New Roman" w:hAnsi="Times New Roman" w:cs="Times New Roman"/>
          <w:sz w:val="28"/>
          <w:szCs w:val="28"/>
          <w:lang w:val="uk-UA"/>
        </w:rPr>
        <w:t>Подвійна допомога в утепленні осель як з державного, так і з місцевих бюджетів стимулює широке впровадження енергоефективних заходів та</w:t>
      </w:r>
      <w:r w:rsidR="00EA60CA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бізнес</w:t>
      </w:r>
      <w:r w:rsidR="00EA60C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цій сфері. На сьогодні у тісній співпраці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 xml:space="preserve">лише за 5 місяців 2018 р.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запроваджено 136 таких місцевих програм, на реалізацію яких виділено 125 млн гривень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5C1371" w:rsidRDefault="005C1371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0B3" w:rsidRDefault="00A17EF0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Голова Агентства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>редставив можливості утеплення бюджетних закладів за ЕСКО-механізм</w:t>
      </w:r>
      <w:r w:rsidR="006643D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>За результатами оновленого ЕСКО-законодавства</w:t>
      </w:r>
      <w:r w:rsidR="006D64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 xml:space="preserve"> із 2016 р. в країні </w:t>
      </w:r>
      <w:r w:rsidR="006643DC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>укладено 1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ЕСКО-договорів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</w:t>
      </w:r>
      <w:r w:rsidR="00E40F72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40F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 xml:space="preserve"> млн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0B3" w:rsidRDefault="005000B3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371" w:rsidRDefault="005000B3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 xml:space="preserve">Агентство </w:t>
      </w:r>
      <w:r w:rsidR="006643DC">
        <w:rPr>
          <w:rFonts w:ascii="Times New Roman" w:hAnsi="Times New Roman" w:cs="Times New Roman"/>
          <w:sz w:val="28"/>
          <w:szCs w:val="28"/>
          <w:lang w:val="uk-UA"/>
        </w:rPr>
        <w:t>готове всіляко сприяти місцевій владі у цьому напрямі</w:t>
      </w:r>
      <w:r w:rsidR="00A17EF0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>пільн</w:t>
      </w:r>
      <w:r w:rsidR="006643DC">
        <w:rPr>
          <w:rFonts w:ascii="Times New Roman" w:hAnsi="Times New Roman" w:cs="Times New Roman"/>
          <w:sz w:val="28"/>
          <w:szCs w:val="28"/>
          <w:lang w:val="uk-UA"/>
        </w:rPr>
        <w:t xml:space="preserve">ими зусиллями </w:t>
      </w:r>
      <w:r w:rsidR="00A17EF0">
        <w:rPr>
          <w:rFonts w:ascii="Times New Roman" w:hAnsi="Times New Roman" w:cs="Times New Roman"/>
          <w:sz w:val="28"/>
          <w:szCs w:val="28"/>
          <w:lang w:val="uk-UA"/>
        </w:rPr>
        <w:t xml:space="preserve">ми сформували та оновлюємо </w:t>
      </w:r>
      <w:r w:rsidR="005516A5">
        <w:rPr>
          <w:rFonts w:ascii="Times New Roman" w:hAnsi="Times New Roman" w:cs="Times New Roman"/>
          <w:sz w:val="28"/>
          <w:szCs w:val="28"/>
          <w:lang w:val="uk-UA"/>
        </w:rPr>
        <w:t>базу потенційних ЕСКО-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06402" w:rsidRPr="00F0640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>єктів, що вже налічує понад 12 тис. державних установ та 2 тис. об</w:t>
      </w:r>
      <w:r w:rsidR="00F06402" w:rsidRPr="00F0640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06402">
        <w:rPr>
          <w:rFonts w:ascii="Times New Roman" w:hAnsi="Times New Roman" w:cs="Times New Roman"/>
          <w:sz w:val="28"/>
          <w:szCs w:val="28"/>
          <w:lang w:val="uk-UA"/>
        </w:rPr>
        <w:t>єктів органів влади</w:t>
      </w:r>
      <w:r w:rsidR="00F333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Pr="003E5E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http://saee.gov.ua/sites/default/files/docs/ESCO_objects_24_04_2018.xlsx)»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- пояснив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F064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72D6" w:rsidRDefault="00E872D6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564" w:rsidRDefault="00516D42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семінару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обговорили можливість спільного запровадження проектів 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>«чистої» енергетики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>, адже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>ишаються затребуваними для 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>ирішують</w:t>
      </w:r>
      <w:r w:rsidR="00995611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>нергетичн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>, економічн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</w:t>
      </w:r>
      <w:r w:rsidR="00802564">
        <w:rPr>
          <w:rFonts w:ascii="Times New Roman" w:hAnsi="Times New Roman" w:cs="Times New Roman"/>
          <w:sz w:val="28"/>
          <w:szCs w:val="28"/>
          <w:lang w:val="uk-UA"/>
        </w:rPr>
        <w:t>і питання</w:t>
      </w:r>
      <w:r w:rsidR="00E872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6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63BD" w:rsidRDefault="009C63BD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BD" w:rsidRDefault="009C63BD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6D42">
        <w:rPr>
          <w:rFonts w:ascii="Times New Roman" w:hAnsi="Times New Roman" w:cs="Times New Roman"/>
          <w:sz w:val="28"/>
          <w:szCs w:val="28"/>
          <w:lang w:val="uk-UA"/>
        </w:rPr>
        <w:t xml:space="preserve">окрема, </w:t>
      </w:r>
      <w:proofErr w:type="spellStart"/>
      <w:r w:rsidR="00B93C79"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B93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16D4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вернув особливу увагу учасників семінару </w:t>
      </w:r>
      <w:r w:rsidR="0099561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 w:rsidR="00995611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із виробництва енергії з біогазу, біомаси та сміття. </w:t>
      </w:r>
    </w:p>
    <w:p w:rsidR="008C6D3B" w:rsidRDefault="008C6D3B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D3B" w:rsidRDefault="009C63BD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С.Савчук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>запевнив, що</w:t>
      </w:r>
      <w:r w:rsidR="00B21777">
        <w:rPr>
          <w:rFonts w:ascii="Times New Roman" w:hAnsi="Times New Roman" w:cs="Times New Roman"/>
          <w:sz w:val="28"/>
          <w:szCs w:val="28"/>
          <w:lang w:val="uk-UA"/>
        </w:rPr>
        <w:t xml:space="preserve"> для стимулювання роботи інвесторів у цій сфері прийнято </w:t>
      </w:r>
      <w:r w:rsidR="008C6D3B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B21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6D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</w:t>
      </w:r>
      <w:r w:rsidR="00B21777">
        <w:rPr>
          <w:rFonts w:ascii="Times New Roman" w:hAnsi="Times New Roman" w:cs="Times New Roman"/>
          <w:sz w:val="28"/>
          <w:szCs w:val="28"/>
          <w:lang w:val="uk-UA"/>
        </w:rPr>
        <w:t>у базу, яка вже демонструє свою ефективність. За останні три роки у «зелені» проекти залучено більше 1 млрд євро інвестицій.</w:t>
      </w:r>
    </w:p>
    <w:p w:rsidR="009C63BD" w:rsidRDefault="009C63BD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777" w:rsidRDefault="009C63BD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Черговим доказом зацікавленості іноземних інвесторів у роботі в Україні стало підписання Меморандуму про співпрацю між Клубом мерів та Українсько-арабською діловою радою</w:t>
      </w:r>
      <w:r w:rsidR="006F1C1A">
        <w:rPr>
          <w:rFonts w:ascii="Times New Roman" w:hAnsi="Times New Roman" w:cs="Times New Roman"/>
          <w:sz w:val="28"/>
          <w:szCs w:val="28"/>
          <w:lang w:val="uk-UA"/>
        </w:rPr>
        <w:t xml:space="preserve"> (УАДР</w:t>
      </w:r>
      <w:r w:rsidR="008F5E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E17" w:rsidRPr="008F5E17">
        <w:rPr>
          <w:rFonts w:ascii="Times New Roman" w:hAnsi="Times New Roman" w:cs="Times New Roman"/>
          <w:sz w:val="28"/>
          <w:szCs w:val="28"/>
          <w:lang w:val="uk-UA"/>
        </w:rPr>
        <w:t>htt</w:t>
      </w:r>
      <w:r w:rsidR="008F5E17">
        <w:rPr>
          <w:rFonts w:ascii="Times New Roman" w:hAnsi="Times New Roman" w:cs="Times New Roman"/>
          <w:sz w:val="28"/>
          <w:szCs w:val="28"/>
          <w:lang w:val="uk-UA"/>
        </w:rPr>
        <w:t>ps://www.facebook.com/ukr.ar.bc</w:t>
      </w:r>
      <w:r w:rsidR="006F1C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1777" w:rsidRDefault="00B21777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611" w:rsidRDefault="006F1C1A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F1C1A">
        <w:rPr>
          <w:rFonts w:ascii="Times New Roman" w:hAnsi="Times New Roman" w:cs="Times New Roman"/>
          <w:sz w:val="28"/>
          <w:szCs w:val="28"/>
          <w:lang w:val="uk-UA"/>
        </w:rPr>
        <w:t xml:space="preserve">резидент УАДР шейх </w:t>
      </w:r>
      <w:proofErr w:type="spellStart"/>
      <w:r w:rsidRPr="006F1C1A">
        <w:rPr>
          <w:rFonts w:ascii="Times New Roman" w:hAnsi="Times New Roman" w:cs="Times New Roman"/>
          <w:sz w:val="28"/>
          <w:szCs w:val="28"/>
          <w:lang w:val="uk-UA"/>
        </w:rPr>
        <w:t>Емад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Абу Аль Руб</w:t>
      </w:r>
      <w:r w:rsidR="00AE69A6">
        <w:rPr>
          <w:rFonts w:ascii="Times New Roman" w:hAnsi="Times New Roman" w:cs="Times New Roman"/>
          <w:sz w:val="28"/>
          <w:szCs w:val="28"/>
          <w:lang w:val="uk-UA"/>
        </w:rPr>
        <w:t xml:space="preserve"> висловив сподівання, що двостороння співпраця буде взаємовигідною для обох країн. </w:t>
      </w:r>
      <w:r w:rsidR="009956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E69A6">
        <w:rPr>
          <w:rFonts w:ascii="Times New Roman" w:hAnsi="Times New Roman" w:cs="Times New Roman"/>
          <w:sz w:val="28"/>
          <w:szCs w:val="28"/>
          <w:lang w:val="uk-UA"/>
        </w:rPr>
        <w:t>отрібно якомога ширше презентувати весь потенціал України для реалізації спільних інвестиційних проектів.</w:t>
      </w:r>
    </w:p>
    <w:p w:rsidR="00995611" w:rsidRDefault="00995611" w:rsidP="005C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20C" w:rsidRDefault="00995611" w:rsidP="0055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новаціями у сфері енергоефективності та «чистої» енергетики </w:t>
      </w:r>
      <w:r w:rsidR="005000B3">
        <w:rPr>
          <w:rFonts w:ascii="Times New Roman" w:hAnsi="Times New Roman" w:cs="Times New Roman"/>
          <w:sz w:val="28"/>
          <w:szCs w:val="28"/>
          <w:lang w:val="uk-UA"/>
        </w:rPr>
        <w:t xml:space="preserve">усі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ознайомилися</w:t>
      </w:r>
      <w:r w:rsidR="00626F23">
        <w:rPr>
          <w:rFonts w:ascii="Times New Roman" w:hAnsi="Times New Roman" w:cs="Times New Roman"/>
          <w:sz w:val="28"/>
          <w:szCs w:val="28"/>
          <w:lang w:val="uk-UA"/>
        </w:rPr>
        <w:t xml:space="preserve"> після семінару, відвідавши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611">
        <w:rPr>
          <w:rFonts w:ascii="Times New Roman" w:hAnsi="Times New Roman" w:cs="Times New Roman"/>
          <w:sz w:val="28"/>
          <w:szCs w:val="28"/>
          <w:lang w:val="uk-UA"/>
        </w:rPr>
        <w:t>20-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561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у виставку</w:t>
      </w:r>
      <w:r w:rsidR="0055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-Терм»</w:t>
      </w:r>
      <w:r w:rsidR="00107E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="005000B3" w:rsidRPr="003E5E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https://www.aqua-therm.kiev.ua/uk-UA</w:t>
        </w:r>
      </w:hyperlink>
      <w:r w:rsidR="00107EC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0B3" w:rsidRDefault="005000B3" w:rsidP="0055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0B3" w:rsidRPr="005000B3" w:rsidRDefault="005000B3" w:rsidP="00551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0B3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416987" w:rsidRPr="00DE59BF" w:rsidRDefault="00416987" w:rsidP="00324C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6987" w:rsidRPr="00DE59BF" w:rsidSect="00516D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AFD"/>
    <w:rsid w:val="00042F12"/>
    <w:rsid w:val="00051DFB"/>
    <w:rsid w:val="00107EC2"/>
    <w:rsid w:val="001D19AE"/>
    <w:rsid w:val="0022517E"/>
    <w:rsid w:val="00290FAD"/>
    <w:rsid w:val="002F49D5"/>
    <w:rsid w:val="00324CDC"/>
    <w:rsid w:val="003469FC"/>
    <w:rsid w:val="003F2440"/>
    <w:rsid w:val="00416987"/>
    <w:rsid w:val="0045720C"/>
    <w:rsid w:val="0047415B"/>
    <w:rsid w:val="005000B3"/>
    <w:rsid w:val="00516D42"/>
    <w:rsid w:val="005516A5"/>
    <w:rsid w:val="005C1371"/>
    <w:rsid w:val="005F421A"/>
    <w:rsid w:val="00622551"/>
    <w:rsid w:val="00626F23"/>
    <w:rsid w:val="00663AFD"/>
    <w:rsid w:val="006643DC"/>
    <w:rsid w:val="006D6480"/>
    <w:rsid w:val="006F1C1A"/>
    <w:rsid w:val="0070014A"/>
    <w:rsid w:val="00802564"/>
    <w:rsid w:val="008C6D3B"/>
    <w:rsid w:val="008F5E17"/>
    <w:rsid w:val="0099071B"/>
    <w:rsid w:val="00995611"/>
    <w:rsid w:val="009B5614"/>
    <w:rsid w:val="009C63BD"/>
    <w:rsid w:val="009F6005"/>
    <w:rsid w:val="00A17EF0"/>
    <w:rsid w:val="00AE69A6"/>
    <w:rsid w:val="00B21777"/>
    <w:rsid w:val="00B93C79"/>
    <w:rsid w:val="00CF3D16"/>
    <w:rsid w:val="00D43F4C"/>
    <w:rsid w:val="00DE59BF"/>
    <w:rsid w:val="00E34735"/>
    <w:rsid w:val="00E40F72"/>
    <w:rsid w:val="00E872D6"/>
    <w:rsid w:val="00EA4419"/>
    <w:rsid w:val="00EA60CA"/>
    <w:rsid w:val="00EF2F8E"/>
    <w:rsid w:val="00F06402"/>
    <w:rsid w:val="00F1505D"/>
    <w:rsid w:val="00F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0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qua-therm.kiev.ua/uk-UA" TargetMode="External"/><Relationship Id="rId5" Type="http://schemas.openxmlformats.org/officeDocument/2006/relationships/hyperlink" Target="http://saee.gov.ua/sites/default/files/docs/ESCO_objects_24_04_2018.xlsx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105</cp:revision>
  <cp:lastPrinted>2018-05-15T14:13:00Z</cp:lastPrinted>
  <dcterms:created xsi:type="dcterms:W3CDTF">2018-05-15T11:03:00Z</dcterms:created>
  <dcterms:modified xsi:type="dcterms:W3CDTF">2018-05-16T05:50:00Z</dcterms:modified>
</cp:coreProperties>
</file>