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1F" w:rsidRPr="00640A1F" w:rsidRDefault="00640A1F" w:rsidP="004E4F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0A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Сергій Савчук: Міжнародні компанії аналізують </w:t>
      </w:r>
      <w:r w:rsidR="006655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перспективи </w:t>
      </w:r>
      <w:r w:rsidRPr="00640A1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інвестування у проекти з відновлюваної енергетики в Україні</w:t>
      </w:r>
    </w:p>
    <w:p w:rsidR="00640A1F" w:rsidRPr="00640A1F" w:rsidRDefault="00640A1F" w:rsidP="00640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A1F">
        <w:rPr>
          <w:rFonts w:ascii="Times New Roman" w:hAnsi="Times New Roman" w:cs="Times New Roman"/>
          <w:sz w:val="28"/>
          <w:szCs w:val="28"/>
          <w:lang w:val="uk-UA"/>
        </w:rPr>
        <w:t xml:space="preserve">Це питання обговорив Голова </w:t>
      </w:r>
      <w:proofErr w:type="spellStart"/>
      <w:r w:rsidRPr="00640A1F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640A1F">
        <w:rPr>
          <w:rFonts w:ascii="Times New Roman" w:hAnsi="Times New Roman" w:cs="Times New Roman"/>
          <w:sz w:val="28"/>
          <w:szCs w:val="28"/>
          <w:lang w:val="uk-UA"/>
        </w:rPr>
        <w:t xml:space="preserve"> Сергій </w:t>
      </w:r>
      <w:r w:rsidR="006655F0">
        <w:rPr>
          <w:rFonts w:ascii="Times New Roman" w:hAnsi="Times New Roman" w:cs="Times New Roman"/>
          <w:sz w:val="28"/>
          <w:szCs w:val="28"/>
          <w:lang w:val="uk-UA"/>
        </w:rPr>
        <w:t>Савчук з виконавчим директором </w:t>
      </w:r>
      <w:r w:rsidRPr="00640A1F">
        <w:rPr>
          <w:rFonts w:ascii="Times New Roman" w:hAnsi="Times New Roman" w:cs="Times New Roman"/>
          <w:sz w:val="28"/>
          <w:szCs w:val="28"/>
          <w:lang w:val="uk-UA"/>
        </w:rPr>
        <w:t>міжнародної компанії «</w:t>
      </w:r>
      <w:proofErr w:type="spellStart"/>
      <w:r w:rsidR="00B446AA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B446AA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"https://shandaconsult.com" </w:instrText>
      </w:r>
      <w:r w:rsidR="00B446AA">
        <w:rPr>
          <w:rFonts w:ascii="Times New Roman" w:hAnsi="Times New Roman" w:cs="Times New Roman"/>
          <w:sz w:val="28"/>
          <w:szCs w:val="28"/>
          <w:lang w:val="uk-UA"/>
        </w:rPr>
      </w:r>
      <w:r w:rsidR="00B446AA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B446AA">
        <w:rPr>
          <w:rStyle w:val="a3"/>
          <w:rFonts w:ascii="Times New Roman" w:hAnsi="Times New Roman" w:cs="Times New Roman"/>
          <w:sz w:val="28"/>
          <w:szCs w:val="28"/>
          <w:lang w:val="uk-UA"/>
        </w:rPr>
        <w:t>Shanda</w:t>
      </w:r>
      <w:proofErr w:type="spellEnd"/>
      <w:r w:rsidRPr="00B446AA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6AA">
        <w:rPr>
          <w:rStyle w:val="a3"/>
          <w:rFonts w:ascii="Times New Roman" w:hAnsi="Times New Roman" w:cs="Times New Roman"/>
          <w:sz w:val="28"/>
          <w:szCs w:val="28"/>
          <w:lang w:val="uk-UA"/>
        </w:rPr>
        <w:t>Consult</w:t>
      </w:r>
      <w:proofErr w:type="spellEnd"/>
      <w:r w:rsidRPr="00B446AA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6AA">
        <w:rPr>
          <w:rStyle w:val="a3"/>
          <w:rFonts w:ascii="Times New Roman" w:hAnsi="Times New Roman" w:cs="Times New Roman"/>
          <w:sz w:val="28"/>
          <w:szCs w:val="28"/>
          <w:lang w:val="uk-UA"/>
        </w:rPr>
        <w:t>Ltd</w:t>
      </w:r>
      <w:proofErr w:type="spellEnd"/>
      <w:r w:rsidR="00B446AA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640A1F">
        <w:rPr>
          <w:rFonts w:ascii="Times New Roman" w:hAnsi="Times New Roman" w:cs="Times New Roman"/>
          <w:sz w:val="28"/>
          <w:szCs w:val="28"/>
          <w:lang w:val="uk-UA"/>
        </w:rPr>
        <w:t xml:space="preserve">» Стефаном </w:t>
      </w:r>
      <w:proofErr w:type="spellStart"/>
      <w:r w:rsidRPr="00640A1F">
        <w:rPr>
          <w:rFonts w:ascii="Times New Roman" w:hAnsi="Times New Roman" w:cs="Times New Roman"/>
          <w:sz w:val="28"/>
          <w:szCs w:val="28"/>
          <w:lang w:val="uk-UA"/>
        </w:rPr>
        <w:t>Нолте</w:t>
      </w:r>
      <w:proofErr w:type="spellEnd"/>
      <w:r w:rsidRPr="00640A1F">
        <w:rPr>
          <w:rFonts w:ascii="Times New Roman" w:hAnsi="Times New Roman" w:cs="Times New Roman"/>
          <w:sz w:val="28"/>
          <w:szCs w:val="28"/>
          <w:lang w:val="uk-UA"/>
        </w:rPr>
        <w:t xml:space="preserve"> та представником Асоціації з консалтингу в країнах ЄС та Ближнього Сходу «</w:t>
      </w:r>
      <w:proofErr w:type="spellStart"/>
      <w:r w:rsidR="00D7102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D71027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"http://eumecon.eu/" </w:instrText>
      </w:r>
      <w:r w:rsidR="00D71027">
        <w:rPr>
          <w:rFonts w:ascii="Times New Roman" w:hAnsi="Times New Roman" w:cs="Times New Roman"/>
          <w:sz w:val="28"/>
          <w:szCs w:val="28"/>
          <w:lang w:val="uk-UA"/>
        </w:rPr>
      </w:r>
      <w:r w:rsidR="00D7102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D71027">
        <w:rPr>
          <w:rStyle w:val="a3"/>
          <w:rFonts w:ascii="Times New Roman" w:hAnsi="Times New Roman" w:cs="Times New Roman"/>
          <w:sz w:val="28"/>
          <w:szCs w:val="28"/>
          <w:lang w:val="uk-UA"/>
        </w:rPr>
        <w:t>Eumecon</w:t>
      </w:r>
      <w:proofErr w:type="spellEnd"/>
      <w:r w:rsidR="00D7102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640A1F">
        <w:rPr>
          <w:rFonts w:ascii="Times New Roman" w:hAnsi="Times New Roman" w:cs="Times New Roman"/>
          <w:sz w:val="28"/>
          <w:szCs w:val="28"/>
          <w:lang w:val="uk-UA"/>
        </w:rPr>
        <w:t xml:space="preserve">» Яном </w:t>
      </w:r>
      <w:proofErr w:type="spellStart"/>
      <w:r w:rsidRPr="00640A1F">
        <w:rPr>
          <w:rFonts w:ascii="Times New Roman" w:hAnsi="Times New Roman" w:cs="Times New Roman"/>
          <w:sz w:val="28"/>
          <w:szCs w:val="28"/>
          <w:lang w:val="uk-UA"/>
        </w:rPr>
        <w:t>Енгельке</w:t>
      </w:r>
      <w:proofErr w:type="spellEnd"/>
      <w:r w:rsidRPr="00640A1F">
        <w:rPr>
          <w:rFonts w:ascii="Times New Roman" w:hAnsi="Times New Roman" w:cs="Times New Roman"/>
          <w:sz w:val="28"/>
          <w:szCs w:val="28"/>
          <w:lang w:val="uk-UA"/>
        </w:rPr>
        <w:t>. </w:t>
      </w:r>
    </w:p>
    <w:p w:rsidR="00640A1F" w:rsidRPr="00640A1F" w:rsidRDefault="00640A1F" w:rsidP="00640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A1F">
        <w:rPr>
          <w:rFonts w:ascii="Times New Roman" w:hAnsi="Times New Roman" w:cs="Times New Roman"/>
          <w:sz w:val="28"/>
          <w:szCs w:val="28"/>
          <w:lang w:val="uk-UA"/>
        </w:rPr>
        <w:t>Як пояснив С</w:t>
      </w:r>
      <w:r w:rsidR="006655F0">
        <w:rPr>
          <w:rFonts w:ascii="Times New Roman" w:hAnsi="Times New Roman" w:cs="Times New Roman"/>
          <w:sz w:val="28"/>
          <w:szCs w:val="28"/>
          <w:lang w:val="uk-UA"/>
        </w:rPr>
        <w:t>тефан</w:t>
      </w:r>
      <w:r w:rsidRPr="00640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0A1F">
        <w:rPr>
          <w:rFonts w:ascii="Times New Roman" w:hAnsi="Times New Roman" w:cs="Times New Roman"/>
          <w:sz w:val="28"/>
          <w:szCs w:val="28"/>
          <w:lang w:val="uk-UA"/>
        </w:rPr>
        <w:t>Нолте</w:t>
      </w:r>
      <w:proofErr w:type="spellEnd"/>
      <w:r w:rsidRPr="00640A1F">
        <w:rPr>
          <w:rFonts w:ascii="Times New Roman" w:hAnsi="Times New Roman" w:cs="Times New Roman"/>
          <w:sz w:val="28"/>
          <w:szCs w:val="28"/>
          <w:lang w:val="uk-UA"/>
        </w:rPr>
        <w:t>, наразі компанія «</w:t>
      </w:r>
      <w:proofErr w:type="spellStart"/>
      <w:r w:rsidRPr="00640A1F">
        <w:rPr>
          <w:rFonts w:ascii="Times New Roman" w:hAnsi="Times New Roman" w:cs="Times New Roman"/>
          <w:sz w:val="28"/>
          <w:szCs w:val="28"/>
          <w:lang w:val="uk-UA"/>
        </w:rPr>
        <w:t>Shanda</w:t>
      </w:r>
      <w:proofErr w:type="spellEnd"/>
      <w:r w:rsidRPr="00640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0A1F">
        <w:rPr>
          <w:rFonts w:ascii="Times New Roman" w:hAnsi="Times New Roman" w:cs="Times New Roman"/>
          <w:sz w:val="28"/>
          <w:szCs w:val="28"/>
          <w:lang w:val="uk-UA"/>
        </w:rPr>
        <w:t>Consult</w:t>
      </w:r>
      <w:proofErr w:type="spellEnd"/>
      <w:r w:rsidRPr="00640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0A1F">
        <w:rPr>
          <w:rFonts w:ascii="Times New Roman" w:hAnsi="Times New Roman" w:cs="Times New Roman"/>
          <w:sz w:val="28"/>
          <w:szCs w:val="28"/>
          <w:lang w:val="uk-UA"/>
        </w:rPr>
        <w:t>Ltd</w:t>
      </w:r>
      <w:proofErr w:type="spellEnd"/>
      <w:r w:rsidRPr="00640A1F">
        <w:rPr>
          <w:rFonts w:ascii="Times New Roman" w:hAnsi="Times New Roman" w:cs="Times New Roman"/>
          <w:sz w:val="28"/>
          <w:szCs w:val="28"/>
          <w:lang w:val="uk-UA"/>
        </w:rPr>
        <w:t>» досліджує правове поле та інвестиційну привабливість відновлюваної енергетики в Україні. У результатах аналізу зацікавлені німецькі інвестори, які розглядають можливість інвестування у «зелені»</w:t>
      </w:r>
      <w:r w:rsidR="00F95DBD">
        <w:rPr>
          <w:rFonts w:ascii="Times New Roman" w:hAnsi="Times New Roman" w:cs="Times New Roman"/>
          <w:sz w:val="28"/>
          <w:szCs w:val="28"/>
          <w:lang w:val="uk-UA"/>
        </w:rPr>
        <w:t xml:space="preserve"> проекти</w:t>
      </w:r>
      <w:r w:rsidRPr="00640A1F">
        <w:rPr>
          <w:rFonts w:ascii="Times New Roman" w:hAnsi="Times New Roman" w:cs="Times New Roman"/>
          <w:sz w:val="28"/>
          <w:szCs w:val="28"/>
          <w:lang w:val="uk-UA"/>
        </w:rPr>
        <w:t>. </w:t>
      </w:r>
    </w:p>
    <w:p w:rsidR="00640A1F" w:rsidRPr="00640A1F" w:rsidRDefault="00640A1F" w:rsidP="00640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A1F">
        <w:rPr>
          <w:rFonts w:ascii="Times New Roman" w:hAnsi="Times New Roman" w:cs="Times New Roman"/>
          <w:sz w:val="28"/>
          <w:szCs w:val="28"/>
          <w:lang w:val="uk-UA"/>
        </w:rPr>
        <w:t xml:space="preserve">«Ми не вперше працюємо в Україні. Бачимо, що з 2014 року проводиться ціла низка успішних реформ. Тож, наразі нас цікавлять стимули та гарантії, які запроваджуються для інвесторів, регулюючі механізми, стабільність економічної ситуації тощо», - повідомив </w:t>
      </w:r>
      <w:proofErr w:type="spellStart"/>
      <w:r w:rsidRPr="00640A1F">
        <w:rPr>
          <w:rFonts w:ascii="Times New Roman" w:hAnsi="Times New Roman" w:cs="Times New Roman"/>
          <w:sz w:val="28"/>
          <w:szCs w:val="28"/>
          <w:lang w:val="uk-UA"/>
        </w:rPr>
        <w:t>С.Нолте</w:t>
      </w:r>
      <w:proofErr w:type="spellEnd"/>
      <w:r w:rsidRPr="00640A1F">
        <w:rPr>
          <w:rFonts w:ascii="Times New Roman" w:hAnsi="Times New Roman" w:cs="Times New Roman"/>
          <w:sz w:val="28"/>
          <w:szCs w:val="28"/>
          <w:lang w:val="uk-UA"/>
        </w:rPr>
        <w:t xml:space="preserve">. Він також зауважив, що раніше компанія досліджувала рентабельність встановлення </w:t>
      </w:r>
      <w:proofErr w:type="spellStart"/>
      <w:r w:rsidRPr="00640A1F">
        <w:rPr>
          <w:rFonts w:ascii="Times New Roman" w:hAnsi="Times New Roman" w:cs="Times New Roman"/>
          <w:sz w:val="28"/>
          <w:szCs w:val="28"/>
          <w:lang w:val="uk-UA"/>
        </w:rPr>
        <w:t>біогазових</w:t>
      </w:r>
      <w:proofErr w:type="spellEnd"/>
      <w:r w:rsidRPr="00640A1F">
        <w:rPr>
          <w:rFonts w:ascii="Times New Roman" w:hAnsi="Times New Roman" w:cs="Times New Roman"/>
          <w:sz w:val="28"/>
          <w:szCs w:val="28"/>
          <w:lang w:val="uk-UA"/>
        </w:rPr>
        <w:t xml:space="preserve"> установок. Тепер у полі зору - використання всіх відновлюваних джерел енергії.</w:t>
      </w:r>
    </w:p>
    <w:p w:rsidR="00640A1F" w:rsidRPr="00640A1F" w:rsidRDefault="00640A1F" w:rsidP="00640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A1F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Pr="00640A1F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640A1F">
        <w:rPr>
          <w:rFonts w:ascii="Times New Roman" w:hAnsi="Times New Roman" w:cs="Times New Roman"/>
          <w:sz w:val="28"/>
          <w:szCs w:val="28"/>
          <w:lang w:val="uk-UA"/>
        </w:rPr>
        <w:t xml:space="preserve"> окреслив представникам компаній ті законодавчі рішення, які стали ключовими для активізації розвитку відновлюваної енергетики. Серед основних стимулів – прив’язаний до курсу євро «зелений» тариф, ліквідована «місцева складова», запроваджена надбавка до </w:t>
      </w:r>
      <w:r w:rsidR="006655F0">
        <w:rPr>
          <w:rFonts w:ascii="Times New Roman" w:hAnsi="Times New Roman" w:cs="Times New Roman"/>
          <w:sz w:val="28"/>
          <w:szCs w:val="28"/>
          <w:lang w:val="uk-UA"/>
        </w:rPr>
        <w:t xml:space="preserve">«зеленого» </w:t>
      </w:r>
      <w:r w:rsidRPr="00640A1F">
        <w:rPr>
          <w:rFonts w:ascii="Times New Roman" w:hAnsi="Times New Roman" w:cs="Times New Roman"/>
          <w:sz w:val="28"/>
          <w:szCs w:val="28"/>
          <w:lang w:val="uk-UA"/>
        </w:rPr>
        <w:t>тарифу за використання обладнання</w:t>
      </w:r>
      <w:r w:rsidR="006655F0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виробництва</w:t>
      </w:r>
      <w:r w:rsidRPr="00640A1F">
        <w:rPr>
          <w:rFonts w:ascii="Times New Roman" w:hAnsi="Times New Roman" w:cs="Times New Roman"/>
          <w:sz w:val="28"/>
          <w:szCs w:val="28"/>
          <w:lang w:val="uk-UA"/>
        </w:rPr>
        <w:t>, прийнятий стимулюючий тариф на</w:t>
      </w:r>
      <w:r w:rsidR="003B1BC9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виробництво тепла «не з газу», </w:t>
      </w:r>
      <w:r w:rsidR="003B1BC9" w:rsidRPr="003B1BC9">
        <w:rPr>
          <w:rFonts w:ascii="Times New Roman" w:hAnsi="Times New Roman" w:cs="Times New Roman"/>
          <w:sz w:val="28"/>
          <w:szCs w:val="28"/>
          <w:lang w:val="uk-UA"/>
        </w:rPr>
        <w:t>передбачен</w:t>
      </w:r>
      <w:r w:rsidR="003B1BC9">
        <w:rPr>
          <w:rFonts w:ascii="Times New Roman" w:hAnsi="Times New Roman" w:cs="Times New Roman"/>
          <w:sz w:val="28"/>
          <w:szCs w:val="28"/>
          <w:lang w:val="uk-UA"/>
        </w:rPr>
        <w:t>е законодавством</w:t>
      </w:r>
      <w:r w:rsidR="003B1BC9" w:rsidRPr="003B1BC9">
        <w:rPr>
          <w:rFonts w:ascii="Times New Roman" w:hAnsi="Times New Roman" w:cs="Times New Roman"/>
          <w:sz w:val="28"/>
          <w:szCs w:val="28"/>
          <w:lang w:val="uk-UA"/>
        </w:rPr>
        <w:t xml:space="preserve"> укладання довгострокових договорів купівлі-продажу електроенергії за «зеленим» тарифом на весь строк дії  цього тарифу.</w:t>
      </w:r>
    </w:p>
    <w:p w:rsidR="00640A1F" w:rsidRPr="00640A1F" w:rsidRDefault="00640A1F" w:rsidP="00640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A1F">
        <w:rPr>
          <w:rFonts w:ascii="Times New Roman" w:hAnsi="Times New Roman" w:cs="Times New Roman"/>
          <w:sz w:val="28"/>
          <w:szCs w:val="28"/>
          <w:lang w:val="uk-UA"/>
        </w:rPr>
        <w:t>«Завдяки реформі «зелений» тариф на електроенергію, вироблену з біогазу та біомаси, тепер один з найбільших в Європі і становить 12,4 євроценти/кВт*год», - підкреслив Голова. </w:t>
      </w:r>
    </w:p>
    <w:p w:rsidR="00640A1F" w:rsidRPr="00640A1F" w:rsidRDefault="00640A1F" w:rsidP="00640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A1F">
        <w:rPr>
          <w:rFonts w:ascii="Times New Roman" w:hAnsi="Times New Roman" w:cs="Times New Roman"/>
          <w:sz w:val="28"/>
          <w:szCs w:val="28"/>
          <w:lang w:val="uk-UA"/>
        </w:rPr>
        <w:t xml:space="preserve">Сергій Савчук також відзначив налагоджену співпрацю </w:t>
      </w:r>
      <w:proofErr w:type="spellStart"/>
      <w:r w:rsidRPr="00640A1F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640A1F">
        <w:rPr>
          <w:rFonts w:ascii="Times New Roman" w:hAnsi="Times New Roman" w:cs="Times New Roman"/>
          <w:sz w:val="28"/>
          <w:szCs w:val="28"/>
          <w:lang w:val="uk-UA"/>
        </w:rPr>
        <w:t xml:space="preserve"> з  владою на місцях.</w:t>
      </w:r>
    </w:p>
    <w:p w:rsidR="00640A1F" w:rsidRPr="00640A1F" w:rsidRDefault="00640A1F" w:rsidP="00640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A1F">
        <w:rPr>
          <w:rFonts w:ascii="Times New Roman" w:hAnsi="Times New Roman" w:cs="Times New Roman"/>
          <w:sz w:val="28"/>
          <w:szCs w:val="28"/>
          <w:lang w:val="uk-UA"/>
        </w:rPr>
        <w:t xml:space="preserve">«Завдяки фінансовій децентралізації місцеві бюджети зросли. </w:t>
      </w:r>
      <w:r w:rsidR="006655F0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Pr="00640A1F">
        <w:rPr>
          <w:rFonts w:ascii="Times New Roman" w:hAnsi="Times New Roman" w:cs="Times New Roman"/>
          <w:sz w:val="28"/>
          <w:szCs w:val="28"/>
          <w:lang w:val="uk-UA"/>
        </w:rPr>
        <w:t xml:space="preserve">важливо спрямовувати кошти на корисні проекти із заміщення газу та інших енергоресурсів. </w:t>
      </w:r>
      <w:proofErr w:type="spellStart"/>
      <w:r w:rsidRPr="00640A1F"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 w:rsidRPr="00640A1F">
        <w:rPr>
          <w:rFonts w:ascii="Times New Roman" w:hAnsi="Times New Roman" w:cs="Times New Roman"/>
          <w:sz w:val="28"/>
          <w:szCs w:val="28"/>
          <w:lang w:val="uk-UA"/>
        </w:rPr>
        <w:t xml:space="preserve"> ми тісно працюємо з місцевою владою у цьому напрямі: роз’яснюємо законодавство, консультуємо щодо перспектив реалізації різних проектів. Ми готові допомогти знайти потенційні «точки входу», - повідомив С.</w:t>
      </w:r>
      <w:r w:rsidR="00E04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A1F">
        <w:rPr>
          <w:rFonts w:ascii="Times New Roman" w:hAnsi="Times New Roman" w:cs="Times New Roman"/>
          <w:sz w:val="28"/>
          <w:szCs w:val="28"/>
          <w:lang w:val="uk-UA"/>
        </w:rPr>
        <w:t>Савчук. </w:t>
      </w:r>
    </w:p>
    <w:p w:rsidR="004E4FDE" w:rsidRDefault="00640A1F" w:rsidP="00640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A1F">
        <w:rPr>
          <w:rFonts w:ascii="Times New Roman" w:hAnsi="Times New Roman" w:cs="Times New Roman"/>
          <w:sz w:val="28"/>
          <w:szCs w:val="28"/>
          <w:lang w:val="uk-UA"/>
        </w:rPr>
        <w:t xml:space="preserve">Загалом, сторони домовилися продовжити співпрацю та обмін інформацією. Зокрема, Агентство </w:t>
      </w:r>
      <w:proofErr w:type="spellStart"/>
      <w:r w:rsidRPr="00640A1F"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proofErr w:type="spellEnd"/>
      <w:r w:rsidRPr="00640A1F">
        <w:rPr>
          <w:rFonts w:ascii="Times New Roman" w:hAnsi="Times New Roman" w:cs="Times New Roman"/>
          <w:sz w:val="28"/>
          <w:szCs w:val="28"/>
          <w:lang w:val="uk-UA"/>
        </w:rPr>
        <w:t xml:space="preserve"> детальну інформацію </w:t>
      </w:r>
      <w:r w:rsidR="004E4FDE">
        <w:rPr>
          <w:rFonts w:ascii="Times New Roman" w:hAnsi="Times New Roman" w:cs="Times New Roman"/>
          <w:sz w:val="28"/>
          <w:szCs w:val="28"/>
          <w:lang w:val="uk-UA"/>
        </w:rPr>
        <w:t xml:space="preserve">щодо потенційних проектів з відновлюваних джерел енергії, які можуть бути реалізовані </w:t>
      </w:r>
      <w:r w:rsidR="00F47488">
        <w:rPr>
          <w:rFonts w:ascii="Times New Roman" w:hAnsi="Times New Roman" w:cs="Times New Roman"/>
          <w:sz w:val="28"/>
          <w:szCs w:val="28"/>
          <w:lang w:val="uk-UA"/>
        </w:rPr>
        <w:t>спільно</w:t>
      </w:r>
      <w:r w:rsidR="00F4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FDE">
        <w:rPr>
          <w:rFonts w:ascii="Times New Roman" w:hAnsi="Times New Roman" w:cs="Times New Roman"/>
          <w:sz w:val="28"/>
          <w:szCs w:val="28"/>
          <w:lang w:val="uk-UA"/>
        </w:rPr>
        <w:t>із німецькими компаніями.</w:t>
      </w:r>
    </w:p>
    <w:p w:rsidR="00490F5B" w:rsidRDefault="00640A1F" w:rsidP="00640A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0A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640A1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зв’язків</w:t>
      </w:r>
      <w:proofErr w:type="spellEnd"/>
      <w:r w:rsidRPr="00640A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громадськістю</w:t>
      </w:r>
      <w:bookmarkStart w:id="0" w:name="_GoBack"/>
      <w:bookmarkEnd w:id="0"/>
    </w:p>
    <w:sectPr w:rsidR="00490F5B" w:rsidSect="00640A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9C"/>
    <w:rsid w:val="000505DF"/>
    <w:rsid w:val="002458CC"/>
    <w:rsid w:val="00344784"/>
    <w:rsid w:val="003B1BC9"/>
    <w:rsid w:val="00490F5B"/>
    <w:rsid w:val="004E4FDE"/>
    <w:rsid w:val="00640A1F"/>
    <w:rsid w:val="006655F0"/>
    <w:rsid w:val="00672F9C"/>
    <w:rsid w:val="006F7759"/>
    <w:rsid w:val="00786315"/>
    <w:rsid w:val="0080304D"/>
    <w:rsid w:val="00AB43C1"/>
    <w:rsid w:val="00B446AA"/>
    <w:rsid w:val="00D71027"/>
    <w:rsid w:val="00E04720"/>
    <w:rsid w:val="00EE268E"/>
    <w:rsid w:val="00F47488"/>
    <w:rsid w:val="00F84C8E"/>
    <w:rsid w:val="00F9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Заїка Таїсія М.</cp:lastModifiedBy>
  <cp:revision>2</cp:revision>
  <cp:lastPrinted>2017-08-16T06:42:00Z</cp:lastPrinted>
  <dcterms:created xsi:type="dcterms:W3CDTF">2017-08-16T07:42:00Z</dcterms:created>
  <dcterms:modified xsi:type="dcterms:W3CDTF">2017-08-16T07:42:00Z</dcterms:modified>
</cp:coreProperties>
</file>