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F6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  <w:lang w:val="uk-UA"/>
        </w:rPr>
      </w:pPr>
      <w:r w:rsidRPr="00AF5298">
        <w:rPr>
          <w:b/>
          <w:bCs/>
          <w:color w:val="333333"/>
          <w:sz w:val="28"/>
          <w:szCs w:val="28"/>
          <w:lang w:val="uk-UA"/>
        </w:rPr>
        <w:t>Права споживача</w:t>
      </w:r>
      <w:r w:rsidR="0062416F" w:rsidRPr="00AF5298">
        <w:rPr>
          <w:b/>
          <w:bCs/>
          <w:color w:val="333333"/>
          <w:sz w:val="28"/>
          <w:szCs w:val="28"/>
          <w:lang w:val="uk-UA"/>
        </w:rPr>
        <w:t xml:space="preserve">. </w:t>
      </w:r>
      <w:r w:rsidR="001D30F6" w:rsidRPr="00AF5298">
        <w:rPr>
          <w:b/>
          <w:bCs/>
          <w:color w:val="333333"/>
          <w:sz w:val="28"/>
          <w:szCs w:val="28"/>
          <w:lang w:val="uk-UA"/>
        </w:rPr>
        <w:t>Ситуації, які трапляються майже з кожною людиною щодня</w:t>
      </w:r>
    </w:p>
    <w:p w:rsidR="001D30F6" w:rsidRPr="00AF5298" w:rsidRDefault="001D30F6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 xml:space="preserve">Захист прав споживачів </w:t>
      </w:r>
      <w:r w:rsidR="00527A72" w:rsidRPr="00AF5298">
        <w:rPr>
          <w:color w:val="333333"/>
          <w:lang w:val="uk-UA"/>
        </w:rPr>
        <w:t>–</w:t>
      </w:r>
      <w:r w:rsidRPr="00AF5298">
        <w:rPr>
          <w:color w:val="333333"/>
          <w:lang w:val="uk-UA"/>
        </w:rPr>
        <w:t xml:space="preserve"> важлива складова в захисті прав людини, яка гарантує законний контроль за якістю і безпечністю продукції, всіх видів послуг і робіт з боку держави та громадсько-суспільний рух на його підтримку.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 xml:space="preserve">Наше суспільство, </w:t>
      </w:r>
      <w:r w:rsidR="00E15C94" w:rsidRPr="00E15C94">
        <w:rPr>
          <w:color w:val="333333"/>
          <w:lang w:val="uk-UA"/>
        </w:rPr>
        <w:t>у зв’язку із слабкою обізнаністю</w:t>
      </w:r>
      <w:r w:rsidR="00E15C94">
        <w:rPr>
          <w:color w:val="333333"/>
          <w:lang w:val="uk-UA"/>
        </w:rPr>
        <w:t xml:space="preserve">, </w:t>
      </w:r>
      <w:r w:rsidRPr="00AF5298">
        <w:rPr>
          <w:color w:val="333333"/>
          <w:lang w:val="uk-UA"/>
        </w:rPr>
        <w:t xml:space="preserve">не володіє інформацією про свої права, а власники </w:t>
      </w:r>
      <w:proofErr w:type="spellStart"/>
      <w:r w:rsidRPr="00AF5298">
        <w:rPr>
          <w:color w:val="333333"/>
          <w:lang w:val="uk-UA"/>
        </w:rPr>
        <w:t>продовольчо</w:t>
      </w:r>
      <w:proofErr w:type="spellEnd"/>
      <w:r w:rsidRPr="00AF5298">
        <w:rPr>
          <w:color w:val="333333"/>
          <w:lang w:val="uk-UA"/>
        </w:rPr>
        <w:t>/непродовольчого бізнесу</w:t>
      </w:r>
      <w:r w:rsidR="0065367B">
        <w:rPr>
          <w:color w:val="333333"/>
          <w:lang w:val="uk-UA"/>
        </w:rPr>
        <w:t>,</w:t>
      </w:r>
      <w:r w:rsidRPr="00AF5298">
        <w:rPr>
          <w:color w:val="333333"/>
          <w:lang w:val="uk-UA"/>
        </w:rPr>
        <w:t xml:space="preserve"> </w:t>
      </w:r>
      <w:r w:rsidR="0065367B">
        <w:rPr>
          <w:color w:val="333333"/>
          <w:lang w:val="uk-UA"/>
        </w:rPr>
        <w:t>користуючись цим,</w:t>
      </w:r>
      <w:r w:rsidRPr="00AF5298">
        <w:rPr>
          <w:color w:val="333333"/>
          <w:lang w:val="uk-UA"/>
        </w:rPr>
        <w:t xml:space="preserve"> </w:t>
      </w:r>
      <w:r w:rsidR="00E15C94">
        <w:rPr>
          <w:color w:val="333333"/>
          <w:lang w:val="uk-UA"/>
        </w:rPr>
        <w:t xml:space="preserve">за часту </w:t>
      </w:r>
      <w:r w:rsidRPr="00AF5298">
        <w:rPr>
          <w:color w:val="333333"/>
          <w:lang w:val="uk-UA"/>
        </w:rPr>
        <w:t>порушують права споживача.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Маркети (</w:t>
      </w:r>
      <w:proofErr w:type="spellStart"/>
      <w:r w:rsidRPr="00AF5298">
        <w:rPr>
          <w:color w:val="333333"/>
          <w:lang w:val="uk-UA"/>
        </w:rPr>
        <w:t>мінімаркети</w:t>
      </w:r>
      <w:proofErr w:type="spellEnd"/>
      <w:r w:rsidRPr="00AF5298">
        <w:rPr>
          <w:color w:val="333333"/>
          <w:lang w:val="uk-UA"/>
        </w:rPr>
        <w:t xml:space="preserve">, супермаркети, </w:t>
      </w:r>
      <w:proofErr w:type="spellStart"/>
      <w:r w:rsidRPr="00AF5298">
        <w:rPr>
          <w:color w:val="333333"/>
          <w:lang w:val="uk-UA"/>
        </w:rPr>
        <w:t>гіпермаркети</w:t>
      </w:r>
      <w:proofErr w:type="spellEnd"/>
      <w:r w:rsidRPr="00AF5298">
        <w:rPr>
          <w:color w:val="333333"/>
          <w:lang w:val="uk-UA"/>
        </w:rPr>
        <w:t xml:space="preserve"> тощо) набули популярності серед населення і відвідування магазинів давно стало нормою.</w:t>
      </w:r>
    </w:p>
    <w:p w:rsidR="007E0506" w:rsidRPr="00AF5298" w:rsidRDefault="007E0506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lang w:val="uk-UA"/>
        </w:rPr>
      </w:pPr>
    </w:p>
    <w:p w:rsidR="007E0506" w:rsidRPr="00AF5298" w:rsidRDefault="007E0506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lang w:val="uk-UA"/>
        </w:rPr>
      </w:pPr>
      <w:r w:rsidRPr="00AF5298">
        <w:rPr>
          <w:b/>
          <w:bCs/>
          <w:color w:val="333333"/>
          <w:lang w:val="uk-UA"/>
        </w:rPr>
        <w:t xml:space="preserve">Куди дівати власні речі? 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 xml:space="preserve">На вході, у </w:t>
      </w:r>
      <w:r w:rsidR="001D6F31" w:rsidRPr="00AF5298">
        <w:rPr>
          <w:color w:val="333333"/>
          <w:lang w:val="uk-UA"/>
        </w:rPr>
        <w:t>торговельні заклади</w:t>
      </w:r>
      <w:r w:rsidRPr="00AF5298">
        <w:rPr>
          <w:color w:val="333333"/>
          <w:lang w:val="uk-UA"/>
        </w:rPr>
        <w:t>, часто ми бачимо оголошення про те, щоб покупці обов’язково </w:t>
      </w:r>
      <w:r w:rsidRPr="00AF5298">
        <w:rPr>
          <w:b/>
          <w:bCs/>
          <w:color w:val="333333"/>
          <w:lang w:val="uk-UA"/>
        </w:rPr>
        <w:t>залишати сумку/рюкзак/пакет у комірчині супермаркету</w:t>
      </w:r>
      <w:r w:rsidRPr="00AF5298">
        <w:rPr>
          <w:color w:val="333333"/>
          <w:lang w:val="uk-UA"/>
        </w:rPr>
        <w:t>. То чи є це обов'язковим?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Однозначно НІ! Особисто, якщо там у вас залишаються цінні речі/документи/</w:t>
      </w:r>
      <w:r w:rsidR="0016372A" w:rsidRPr="00AF5298">
        <w:rPr>
          <w:color w:val="333333"/>
          <w:lang w:val="uk-UA"/>
        </w:rPr>
        <w:t>гроші</w:t>
      </w:r>
      <w:r w:rsidRPr="00AF5298">
        <w:rPr>
          <w:color w:val="333333"/>
          <w:lang w:val="uk-UA"/>
        </w:rPr>
        <w:t xml:space="preserve"> тощо. Тому як комірки замикаються лише на </w:t>
      </w:r>
      <w:proofErr w:type="spellStart"/>
      <w:r w:rsidRPr="00AF5298">
        <w:rPr>
          <w:color w:val="333333"/>
          <w:lang w:val="uk-UA"/>
        </w:rPr>
        <w:t>НЕнадійний</w:t>
      </w:r>
      <w:proofErr w:type="spellEnd"/>
      <w:r w:rsidRPr="00AF5298">
        <w:rPr>
          <w:color w:val="333333"/>
          <w:lang w:val="uk-UA"/>
        </w:rPr>
        <w:t xml:space="preserve"> ключик і супермаркет, його власник/працівники НЕ надають вам послуги по зберіганню (наприклад, як у камері схову на вокзалі), і ви не укладаєте договору найму (наприклад, як із банківським сейфом). І, як наслідок, жодної відповідальності за залишені речі працівники магазину не несуть. Враховуючи зазначене - заборонити вам увійти на територію закладу з рюкзаком за </w:t>
      </w:r>
      <w:proofErr w:type="spellStart"/>
      <w:r w:rsidRPr="00AF5298">
        <w:rPr>
          <w:color w:val="333333"/>
          <w:lang w:val="uk-UA"/>
        </w:rPr>
        <w:t>плечима</w:t>
      </w:r>
      <w:proofErr w:type="spellEnd"/>
      <w:r w:rsidRPr="00AF5298">
        <w:rPr>
          <w:color w:val="333333"/>
          <w:lang w:val="uk-UA"/>
        </w:rPr>
        <w:t xml:space="preserve"> чи невеликою сумочкою охоронці не мають права.</w:t>
      </w:r>
    </w:p>
    <w:p w:rsidR="007E0506" w:rsidRPr="00AF5298" w:rsidRDefault="007E0506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lang w:val="uk-UA"/>
        </w:rPr>
      </w:pPr>
    </w:p>
    <w:p w:rsidR="0065367B" w:rsidRPr="0065367B" w:rsidRDefault="007E0506" w:rsidP="0065367B">
      <w:pPr>
        <w:pStyle w:val="2"/>
        <w:shd w:val="clear" w:color="auto" w:fill="FFFFFF"/>
        <w:spacing w:before="0" w:beforeAutospacing="0" w:after="0" w:afterAutospacing="0"/>
        <w:rPr>
          <w:color w:val="333333"/>
          <w:sz w:val="24"/>
          <w:szCs w:val="24"/>
          <w:lang w:val="uk-UA"/>
        </w:rPr>
      </w:pPr>
      <w:r w:rsidRPr="0065367B">
        <w:rPr>
          <w:color w:val="333333"/>
          <w:sz w:val="24"/>
          <w:szCs w:val="24"/>
          <w:lang w:val="uk-UA"/>
        </w:rPr>
        <w:t xml:space="preserve">Чи можна </w:t>
      </w:r>
      <w:r w:rsidR="0065367B" w:rsidRPr="0065367B">
        <w:rPr>
          <w:color w:val="333333"/>
          <w:sz w:val="24"/>
          <w:szCs w:val="24"/>
          <w:lang w:val="uk-UA"/>
        </w:rPr>
        <w:t xml:space="preserve">перебувати в супермаркеті з </w:t>
      </w:r>
      <w:proofErr w:type="spellStart"/>
      <w:r w:rsidR="0065367B" w:rsidRPr="0065367B">
        <w:rPr>
          <w:color w:val="333333"/>
          <w:sz w:val="24"/>
          <w:szCs w:val="24"/>
          <w:lang w:val="uk-UA"/>
        </w:rPr>
        <w:t>твариною</w:t>
      </w:r>
      <w:proofErr w:type="spellEnd"/>
      <w:r w:rsidR="0065367B" w:rsidRPr="0065367B">
        <w:rPr>
          <w:color w:val="333333"/>
          <w:sz w:val="24"/>
          <w:szCs w:val="24"/>
          <w:lang w:val="uk-UA"/>
        </w:rPr>
        <w:t>?</w:t>
      </w:r>
    </w:p>
    <w:p w:rsidR="0062416F" w:rsidRPr="00D42979" w:rsidRDefault="0062416F" w:rsidP="00D429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31F20"/>
          <w:sz w:val="24"/>
          <w:szCs w:val="24"/>
          <w:u w:val="single"/>
          <w:lang w:val="uk-UA"/>
        </w:rPr>
      </w:pPr>
      <w:r w:rsidRPr="00D42979">
        <w:rPr>
          <w:rFonts w:ascii="Times New Roman" w:hAnsi="Times New Roman" w:cs="Times New Roman"/>
          <w:bCs/>
          <w:i/>
          <w:color w:val="231F20"/>
          <w:sz w:val="24"/>
          <w:szCs w:val="24"/>
          <w:u w:val="single"/>
          <w:lang w:val="uk-UA"/>
        </w:rPr>
        <w:t>Загальні положення</w:t>
      </w:r>
    </w:p>
    <w:p w:rsidR="0062416F" w:rsidRPr="00AF5298" w:rsidRDefault="0062416F" w:rsidP="00AF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Статт</w:t>
      </w:r>
      <w:r w:rsid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і</w:t>
      </w: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9 та 22 </w:t>
      </w:r>
      <w:r w:rsidR="00AF5298"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Закону України «Про захист тварин від жорстокого поводження» </w:t>
      </w: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встановлює обов’язки особи, яка утримує домашню тварину, зокрема: </w:t>
      </w:r>
    </w:p>
    <w:p w:rsidR="0062416F" w:rsidRPr="00AF5298" w:rsidRDefault="0062416F" w:rsidP="00AF5298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забезпечувати наявність намордника,  </w:t>
      </w:r>
      <w:proofErr w:type="spellStart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повідка</w:t>
      </w:r>
      <w:proofErr w:type="spellEnd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,  що необхідні для здійснення  вигулу  домашньої  тварини  поза  місцем її утримання;</w:t>
      </w:r>
    </w:p>
    <w:p w:rsidR="0062416F" w:rsidRPr="00AF5298" w:rsidRDefault="0062416F" w:rsidP="00AF5298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дотримуватись санітарно-гігієнічних норм співжиття. Правила утримання  домашніх  тварин  установлюються  органами місцевого самоврядування;</w:t>
      </w:r>
    </w:p>
    <w:p w:rsidR="0062416F" w:rsidRPr="00AF5298" w:rsidRDefault="0062416F" w:rsidP="00AF5298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дотримуватися   вимог   нормативно-правових   актів, зазначених,  санітарно-гігієнічних  і ветеринарних норм та правил,  а також не допускати порушень прав і законних   інтересів   інших  фізичних  і  юридичних  осіб.</w:t>
      </w:r>
    </w:p>
    <w:p w:rsidR="0062416F" w:rsidRPr="00AF5298" w:rsidRDefault="0062416F" w:rsidP="00AF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Крім того,  </w:t>
      </w:r>
      <w:r w:rsidR="00D42979">
        <w:rPr>
          <w:rFonts w:ascii="Times New Roman" w:hAnsi="Times New Roman" w:cs="Times New Roman"/>
          <w:color w:val="231F20"/>
          <w:sz w:val="24"/>
          <w:szCs w:val="24"/>
          <w:lang w:val="uk-UA"/>
        </w:rPr>
        <w:t>на сьогодні</w:t>
      </w: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діють «Правила тримання собак, котів і хижих тварин у населених пунктах Української РСР», в яких в п/п. г) пункту 8 встановлено:</w:t>
      </w:r>
    </w:p>
    <w:p w:rsidR="0062416F" w:rsidRPr="00AF5298" w:rsidRDefault="0062416F" w:rsidP="00D4297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власникам собак і котів забороняється приводити собак і котів у приміщення  магазинів,  </w:t>
      </w:r>
      <w:proofErr w:type="spellStart"/>
      <w:r w:rsidR="0016372A"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їдал</w:t>
      </w:r>
      <w:r w:rsidR="0016372A">
        <w:rPr>
          <w:rFonts w:ascii="Times New Roman" w:hAnsi="Times New Roman" w:cs="Times New Roman"/>
          <w:color w:val="231F20"/>
          <w:sz w:val="24"/>
          <w:szCs w:val="24"/>
          <w:lang w:val="uk-UA"/>
        </w:rPr>
        <w:t>е</w:t>
      </w:r>
      <w:r w:rsidR="0016372A"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нь</w:t>
      </w:r>
      <w:proofErr w:type="spellEnd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, на дитячі майданчики, бульвари, пляжі, парки, сквери, сади та інші місця загального користування. </w:t>
      </w:r>
      <w:r w:rsidRPr="00AF5298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 </w:t>
      </w:r>
    </w:p>
    <w:p w:rsidR="0062416F" w:rsidRPr="00D42979" w:rsidRDefault="0062416F" w:rsidP="00AF52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  <w:u w:val="single"/>
          <w:lang w:val="uk-UA"/>
        </w:rPr>
      </w:pPr>
      <w:r w:rsidRPr="00D42979">
        <w:rPr>
          <w:rFonts w:ascii="Times New Roman" w:hAnsi="Times New Roman" w:cs="Times New Roman"/>
          <w:bCs/>
          <w:i/>
          <w:color w:val="231F20"/>
          <w:sz w:val="24"/>
          <w:szCs w:val="24"/>
          <w:u w:val="single"/>
          <w:lang w:val="uk-UA"/>
        </w:rPr>
        <w:t>Відповідальність, яка може настати</w:t>
      </w:r>
    </w:p>
    <w:p w:rsidR="0062416F" w:rsidRPr="00AF5298" w:rsidRDefault="0062416F" w:rsidP="00AF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Відповідальність за порушення правил тримання собак і котів (правил їх утримання) передбачена ст.154 Кодексу України про адміністративне правопорушення: </w:t>
      </w:r>
    </w:p>
    <w:p w:rsidR="0062416F" w:rsidRPr="00AF5298" w:rsidRDefault="0062416F" w:rsidP="00D4297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тримання собак і котів у місцях, де це заборонено відповідними правилами, чи незареєстрованих собак, або приведення в громадські місця, або </w:t>
      </w:r>
      <w:proofErr w:type="spellStart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вигулювання</w:t>
      </w:r>
      <w:proofErr w:type="spellEnd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собак без </w:t>
      </w:r>
      <w:proofErr w:type="spellStart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повідків</w:t>
      </w:r>
      <w:proofErr w:type="spellEnd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і намордників (крім собак, у реєстраційних </w:t>
      </w:r>
      <w:proofErr w:type="spellStart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свідоцтвах</w:t>
      </w:r>
      <w:proofErr w:type="spellEnd"/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на яких зроблено спеціальну відмітку) чи в невідведених для цього місцях. </w:t>
      </w:r>
    </w:p>
    <w:p w:rsidR="0062416F" w:rsidRPr="00AF5298" w:rsidRDefault="0062416F" w:rsidP="00AF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Розмір адміністративного стягнення, передбаченого за таке адміністративне правопорушення – не значний (від попередження до 5 неоподаткованих мінімумів доходів громадян в залежності від кваліфікації відповідного діяння). </w:t>
      </w:r>
    </w:p>
    <w:p w:rsidR="00422BB5" w:rsidRDefault="00422BB5" w:rsidP="00AF52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231F20"/>
          <w:sz w:val="24"/>
          <w:szCs w:val="24"/>
          <w:u w:val="single"/>
          <w:lang w:val="uk-UA"/>
        </w:rPr>
      </w:pPr>
    </w:p>
    <w:p w:rsidR="00422BB5" w:rsidRDefault="00422BB5" w:rsidP="00AF52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231F20"/>
          <w:sz w:val="24"/>
          <w:szCs w:val="24"/>
          <w:u w:val="single"/>
          <w:lang w:val="uk-UA"/>
        </w:rPr>
      </w:pPr>
    </w:p>
    <w:p w:rsidR="0062416F" w:rsidRPr="00D42979" w:rsidRDefault="0062416F" w:rsidP="00AF52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4"/>
          <w:szCs w:val="24"/>
          <w:u w:val="single"/>
          <w:lang w:val="uk-UA"/>
        </w:rPr>
      </w:pPr>
      <w:bookmarkStart w:id="0" w:name="_GoBack"/>
      <w:bookmarkEnd w:id="0"/>
      <w:r w:rsidRPr="00D42979">
        <w:rPr>
          <w:rFonts w:ascii="Times New Roman" w:hAnsi="Times New Roman" w:cs="Times New Roman"/>
          <w:bCs/>
          <w:i/>
          <w:color w:val="231F20"/>
          <w:sz w:val="24"/>
          <w:szCs w:val="24"/>
          <w:u w:val="single"/>
          <w:lang w:val="uk-UA"/>
        </w:rPr>
        <w:lastRenderedPageBreak/>
        <w:t>Короткі висновки:</w:t>
      </w:r>
    </w:p>
    <w:p w:rsidR="0062416F" w:rsidRPr="00AF5298" w:rsidRDefault="0062416F" w:rsidP="00D4297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AF5298">
        <w:rPr>
          <w:rFonts w:ascii="Times New Roman" w:hAnsi="Times New Roman" w:cs="Times New Roman"/>
          <w:color w:val="231F20"/>
          <w:sz w:val="24"/>
          <w:szCs w:val="24"/>
          <w:lang w:val="uk-UA"/>
        </w:rPr>
        <w:t>Зважаючи на бажання адміністрації супермаркетів уникнути зайвих конфліктних ситуацій з споживачами, бажано керівництву магазину при вході в супермаркет встановити відповідні таблички, які вказують про заборону перебувати у приміщенні відповідного супермаркету з собаками, котами (а в правилах перебування в супермаркеті передбачити окремий пункт, що регламентує таку заборону).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Треба не</w:t>
      </w:r>
      <w:r w:rsidR="0016372A">
        <w:rPr>
          <w:color w:val="333333"/>
          <w:lang w:val="uk-UA"/>
        </w:rPr>
        <w:t xml:space="preserve"> </w:t>
      </w:r>
      <w:r w:rsidRPr="00AF5298">
        <w:rPr>
          <w:color w:val="333333"/>
          <w:lang w:val="uk-UA"/>
        </w:rPr>
        <w:t>забувати, що справа йде про продукти харчування, чуже майно та алергію</w:t>
      </w:r>
      <w:r w:rsidR="0016372A">
        <w:rPr>
          <w:color w:val="333333"/>
          <w:lang w:val="uk-UA"/>
        </w:rPr>
        <w:t>.</w:t>
      </w:r>
      <w:r w:rsidRPr="00AF5298">
        <w:rPr>
          <w:color w:val="333333"/>
          <w:lang w:val="uk-UA"/>
        </w:rPr>
        <w:t xml:space="preserve"> 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 xml:space="preserve">У той самий час, якщо з вас будуть вимагати штраф за те, що ви принесли у зал магазину тварину і порушили таким чином санітарні норми, знайте! На законодавчому рівні такі штрафи НЕ передбачені. А відповідальність за санітарний стан торгового залу несе магазин. І якщо вас не попередили табличкою, або охоронець на вході не сказав, що з тваринами до магазину не можна, то як і зазначено </w:t>
      </w:r>
      <w:r w:rsidR="001D6F31" w:rsidRPr="00AF5298">
        <w:rPr>
          <w:color w:val="333333"/>
          <w:lang w:val="uk-UA"/>
        </w:rPr>
        <w:t>–</w:t>
      </w:r>
      <w:r w:rsidRPr="00AF5298">
        <w:rPr>
          <w:color w:val="333333"/>
          <w:lang w:val="uk-UA"/>
        </w:rPr>
        <w:t xml:space="preserve"> відповідальність несе адміністрація закладу і максимум, що можуть зробити працівники </w:t>
      </w:r>
      <w:r w:rsidR="001D6F31" w:rsidRPr="00AF5298">
        <w:rPr>
          <w:color w:val="333333"/>
          <w:lang w:val="uk-UA"/>
        </w:rPr>
        <w:t>–</w:t>
      </w:r>
      <w:r w:rsidRPr="00AF5298">
        <w:rPr>
          <w:color w:val="333333"/>
          <w:lang w:val="uk-UA"/>
        </w:rPr>
        <w:t xml:space="preserve"> вас можуть попросити вивести тварину з магазину.</w:t>
      </w:r>
    </w:p>
    <w:p w:rsidR="007E0506" w:rsidRPr="00AF5298" w:rsidRDefault="007E0506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lang w:val="uk-UA"/>
        </w:rPr>
      </w:pPr>
    </w:p>
    <w:p w:rsidR="007E0506" w:rsidRPr="00AF5298" w:rsidRDefault="007E0506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lang w:val="uk-UA"/>
        </w:rPr>
      </w:pPr>
      <w:r w:rsidRPr="00AF5298">
        <w:rPr>
          <w:b/>
          <w:bCs/>
          <w:color w:val="333333"/>
          <w:lang w:val="uk-UA"/>
        </w:rPr>
        <w:t>Чи можна фотографувати, споживати товар тощо?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 xml:space="preserve">Також, часто від продавців та працівників магазину ми чуємо: </w:t>
      </w:r>
      <w:r w:rsidR="007E0506" w:rsidRPr="00AF5298">
        <w:rPr>
          <w:color w:val="333333"/>
          <w:lang w:val="uk-UA"/>
        </w:rPr>
        <w:t>«</w:t>
      </w:r>
      <w:r w:rsidRPr="0016372A">
        <w:rPr>
          <w:color w:val="333333"/>
          <w:lang w:val="uk-UA"/>
        </w:rPr>
        <w:t>фотографувати</w:t>
      </w:r>
      <w:r w:rsidRPr="00AF5298">
        <w:rPr>
          <w:color w:val="333333"/>
          <w:lang w:val="uk-UA"/>
        </w:rPr>
        <w:t> не можна!</w:t>
      </w:r>
      <w:r w:rsidR="007E0506" w:rsidRPr="00AF5298">
        <w:rPr>
          <w:color w:val="333333"/>
          <w:lang w:val="uk-UA"/>
        </w:rPr>
        <w:t>»</w:t>
      </w:r>
      <w:r w:rsidRPr="00AF5298">
        <w:rPr>
          <w:color w:val="333333"/>
          <w:lang w:val="uk-UA"/>
        </w:rPr>
        <w:t>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Тож виникає питання, все ж таки можна чи ні? ТАК, можна!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У відповідності до </w:t>
      </w:r>
      <w:hyperlink r:id="rId7" w:history="1">
        <w:r w:rsidRPr="0016372A">
          <w:rPr>
            <w:color w:val="333333"/>
            <w:lang w:val="uk-UA"/>
          </w:rPr>
          <w:t>статт</w:t>
        </w:r>
        <w:r w:rsidR="0016372A" w:rsidRPr="0065367B">
          <w:rPr>
            <w:color w:val="333333"/>
            <w:lang w:val="uk-UA"/>
          </w:rPr>
          <w:t>і</w:t>
        </w:r>
        <w:r w:rsidRPr="0016372A">
          <w:rPr>
            <w:color w:val="333333"/>
            <w:lang w:val="uk-UA"/>
          </w:rPr>
          <w:t xml:space="preserve"> 34 Конституції України</w:t>
        </w:r>
      </w:hyperlink>
      <w:r w:rsidRPr="00AF5298">
        <w:rPr>
          <w:color w:val="333333"/>
          <w:lang w:val="uk-UA"/>
        </w:rPr>
        <w:t xml:space="preserve">, КОЖЕН громадянин має право вільно збирати, зберігати, використовувати і поширювати інформацію усно, письмово або в інший спосіб </w:t>
      </w:r>
      <w:r w:rsidR="001D6F31" w:rsidRPr="00AF5298">
        <w:rPr>
          <w:color w:val="333333"/>
          <w:lang w:val="uk-UA"/>
        </w:rPr>
        <w:t>–</w:t>
      </w:r>
      <w:r w:rsidRPr="00AF5298">
        <w:rPr>
          <w:color w:val="333333"/>
          <w:lang w:val="uk-UA"/>
        </w:rPr>
        <w:t xml:space="preserve"> на свій вибір.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ОБМЕЖЕННЯ можуть бути в разі, якщо фотографування стосується національної безпеки, територіальної цілісності. Інших підстав для обмеження права фотографувати товар </w:t>
      </w:r>
      <w:hyperlink r:id="rId8" w:history="1">
        <w:r w:rsidRPr="0016372A">
          <w:rPr>
            <w:color w:val="333333"/>
            <w:lang w:val="uk-UA"/>
          </w:rPr>
          <w:t>Конституція України</w:t>
        </w:r>
      </w:hyperlink>
      <w:r w:rsidRPr="00AF5298">
        <w:rPr>
          <w:color w:val="333333"/>
          <w:lang w:val="uk-UA"/>
        </w:rPr>
        <w:t> НЕ визначає.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Таким чином, </w:t>
      </w:r>
      <w:hyperlink r:id="rId9" w:history="1">
        <w:r w:rsidRPr="0016372A">
          <w:rPr>
            <w:color w:val="333333"/>
            <w:lang w:val="uk-UA"/>
          </w:rPr>
          <w:t>стаття 50 Основного Закону України</w:t>
        </w:r>
      </w:hyperlink>
      <w:r w:rsidRPr="00AF5298">
        <w:rPr>
          <w:color w:val="333333"/>
          <w:lang w:val="uk-UA"/>
        </w:rPr>
        <w:t xml:space="preserve"> гарантує кожній людині право вільного доступу до інформації про якість харчових продуктів/предметів побуту, а також право на її поширення і така інформація ніким не може бути засекречена. Як наслідок </w:t>
      </w:r>
      <w:r w:rsidR="001D6F31" w:rsidRPr="00AF5298">
        <w:rPr>
          <w:color w:val="333333"/>
          <w:lang w:val="uk-UA"/>
        </w:rPr>
        <w:t>–</w:t>
      </w:r>
      <w:r w:rsidRPr="00AF5298">
        <w:rPr>
          <w:color w:val="333333"/>
          <w:lang w:val="uk-UA"/>
        </w:rPr>
        <w:t xml:space="preserve"> заборона фотографувати товари суперечить конституційним правам людини і споживача.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______________________________________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Що стосується </w:t>
      </w:r>
      <w:r w:rsidRPr="0016372A">
        <w:rPr>
          <w:color w:val="333333"/>
          <w:lang w:val="uk-UA"/>
        </w:rPr>
        <w:t>заборони</w:t>
      </w:r>
      <w:r w:rsidRPr="00AF5298">
        <w:rPr>
          <w:color w:val="333333"/>
          <w:lang w:val="uk-UA"/>
        </w:rPr>
        <w:t> працівником магазину </w:t>
      </w:r>
      <w:r w:rsidRPr="0016372A">
        <w:rPr>
          <w:color w:val="333333"/>
          <w:lang w:val="uk-UA"/>
        </w:rPr>
        <w:t>торкатися або оглядати товар</w:t>
      </w:r>
      <w:r w:rsidRPr="00AF5298">
        <w:rPr>
          <w:color w:val="333333"/>
          <w:lang w:val="uk-UA"/>
        </w:rPr>
        <w:t>, то зауваження такі зауваження/заборона є необґрунтованими.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За </w:t>
      </w:r>
      <w:hyperlink r:id="rId10" w:history="1">
        <w:r w:rsidRPr="0016372A">
          <w:rPr>
            <w:color w:val="333333"/>
            <w:lang w:val="uk-UA"/>
          </w:rPr>
          <w:t>частиною 2 статті 700 Цивільного кодексу України</w:t>
        </w:r>
      </w:hyperlink>
      <w:r w:rsidRPr="00AF5298">
        <w:rPr>
          <w:color w:val="333333"/>
          <w:lang w:val="uk-UA"/>
        </w:rPr>
        <w:t> </w:t>
      </w:r>
      <w:r w:rsidR="001D6F31" w:rsidRPr="00AF5298">
        <w:rPr>
          <w:color w:val="333333"/>
          <w:lang w:val="uk-UA"/>
        </w:rPr>
        <w:t>–</w:t>
      </w:r>
      <w:r w:rsidRPr="00AF5298">
        <w:rPr>
          <w:color w:val="333333"/>
          <w:lang w:val="uk-UA"/>
        </w:rPr>
        <w:t xml:space="preserve"> покупець має право, до укладання договору купівлі-продажу, оглянути товар, вимагати проведення в його присутності перевірки властивостей товару або демонстрації користування товаром, якщо це не виключено характером товару і не суперечить правилам роздрібної торгівлі.</w:t>
      </w:r>
    </w:p>
    <w:p w:rsidR="00A45894" w:rsidRPr="00AF5298" w:rsidRDefault="00422BB5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hyperlink r:id="rId11" w:history="1">
        <w:r w:rsidR="00A45894" w:rsidRPr="0016372A">
          <w:rPr>
            <w:color w:val="333333"/>
            <w:lang w:val="uk-UA"/>
          </w:rPr>
          <w:t>Пунктом 11 розділу 2 Правил роздрібної торгівлі непродовольчими товарами</w:t>
        </w:r>
      </w:hyperlink>
      <w:r w:rsidR="00A45894" w:rsidRPr="00AF5298">
        <w:rPr>
          <w:color w:val="333333"/>
          <w:lang w:val="uk-UA"/>
        </w:rPr>
        <w:t xml:space="preserve"> визначено, що продавець зобов'язаний створити для споживача зручні умови для ознайомлення, вибору та примірки швейних, трикотажних, хутряних, </w:t>
      </w:r>
      <w:proofErr w:type="spellStart"/>
      <w:r w:rsidR="00A45894" w:rsidRPr="00AF5298">
        <w:rPr>
          <w:color w:val="333333"/>
          <w:lang w:val="uk-UA"/>
        </w:rPr>
        <w:t>овчинно</w:t>
      </w:r>
      <w:proofErr w:type="spellEnd"/>
      <w:r w:rsidR="00A45894" w:rsidRPr="00AF5298">
        <w:rPr>
          <w:color w:val="333333"/>
          <w:lang w:val="uk-UA"/>
        </w:rPr>
        <w:t>-шубних (кожухових) товарів і головних уборів.</w:t>
      </w:r>
    </w:p>
    <w:p w:rsidR="00A45894" w:rsidRPr="00AF5298" w:rsidRDefault="00422BB5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hyperlink r:id="rId12" w:history="1">
        <w:r w:rsidR="00A45894" w:rsidRPr="0016372A">
          <w:rPr>
            <w:color w:val="333333"/>
            <w:lang w:val="uk-UA"/>
          </w:rPr>
          <w:t>Частиною 2 статті 17 Закону України "Про захист прав споживачів"</w:t>
        </w:r>
      </w:hyperlink>
      <w:r w:rsidR="00A45894" w:rsidRPr="00AF5298">
        <w:rPr>
          <w:color w:val="333333"/>
          <w:lang w:val="uk-UA"/>
        </w:rPr>
        <w:t xml:space="preserve"> також покладене на продавця зобов'язання </w:t>
      </w:r>
      <w:r w:rsidR="001D6F31" w:rsidRPr="00AF5298">
        <w:rPr>
          <w:color w:val="333333"/>
          <w:lang w:val="uk-UA"/>
        </w:rPr>
        <w:t>–</w:t>
      </w:r>
      <w:r w:rsidR="00A45894" w:rsidRPr="00AF5298">
        <w:rPr>
          <w:color w:val="333333"/>
          <w:lang w:val="uk-UA"/>
        </w:rPr>
        <w:t xml:space="preserve"> всіляко сприяти споживачеві у вільному виборі продукції.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______________________________________</w:t>
      </w:r>
    </w:p>
    <w:p w:rsidR="00A45894" w:rsidRPr="00AF5298" w:rsidRDefault="0016372A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>
        <w:rPr>
          <w:color w:val="333333"/>
          <w:lang w:val="uk-UA"/>
        </w:rPr>
        <w:t>У деяких</w:t>
      </w:r>
      <w:r w:rsidR="00A45894" w:rsidRPr="00AF5298">
        <w:rPr>
          <w:color w:val="333333"/>
          <w:lang w:val="uk-UA"/>
        </w:rPr>
        <w:t xml:space="preserve"> магазин</w:t>
      </w:r>
      <w:r>
        <w:rPr>
          <w:color w:val="333333"/>
          <w:lang w:val="uk-UA"/>
        </w:rPr>
        <w:t>ах</w:t>
      </w:r>
      <w:r w:rsidR="00A45894" w:rsidRPr="00AF5298">
        <w:rPr>
          <w:color w:val="333333"/>
          <w:lang w:val="uk-UA"/>
        </w:rPr>
        <w:t xml:space="preserve"> також інформують (письмово - у вигляді вивіски чи через радіомовлення) про заборону </w:t>
      </w:r>
      <w:r w:rsidR="00A45894" w:rsidRPr="00AF5298">
        <w:rPr>
          <w:b/>
          <w:bCs/>
          <w:color w:val="333333"/>
          <w:lang w:val="uk-UA"/>
        </w:rPr>
        <w:t>споживання товару у торговому залі </w:t>
      </w:r>
      <w:r w:rsidR="00A45894" w:rsidRPr="00AF5298">
        <w:rPr>
          <w:color w:val="333333"/>
          <w:lang w:val="uk-UA"/>
        </w:rPr>
        <w:t xml:space="preserve">(в </w:t>
      </w:r>
      <w:proofErr w:type="spellStart"/>
      <w:r w:rsidR="00A45894" w:rsidRPr="00AF5298">
        <w:rPr>
          <w:color w:val="333333"/>
          <w:lang w:val="uk-UA"/>
        </w:rPr>
        <w:t>т.ч</w:t>
      </w:r>
      <w:proofErr w:type="spellEnd"/>
      <w:r w:rsidR="00A45894" w:rsidRPr="00AF5298">
        <w:rPr>
          <w:color w:val="333333"/>
          <w:lang w:val="uk-UA"/>
        </w:rPr>
        <w:t>. дорогою до каси). Тож чи законно це?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 xml:space="preserve">Законодавчо, в </w:t>
      </w:r>
      <w:proofErr w:type="spellStart"/>
      <w:r w:rsidRPr="00AF5298">
        <w:rPr>
          <w:color w:val="333333"/>
          <w:lang w:val="uk-UA"/>
        </w:rPr>
        <w:t>т.ч</w:t>
      </w:r>
      <w:proofErr w:type="spellEnd"/>
      <w:r w:rsidRPr="00AF5298">
        <w:rPr>
          <w:color w:val="333333"/>
          <w:lang w:val="uk-UA"/>
        </w:rPr>
        <w:t>. </w:t>
      </w:r>
      <w:hyperlink r:id="rId13" w:history="1">
        <w:r w:rsidRPr="0016372A">
          <w:rPr>
            <w:color w:val="333333"/>
            <w:lang w:val="uk-UA"/>
          </w:rPr>
          <w:t xml:space="preserve">Законом України </w:t>
        </w:r>
        <w:r w:rsidR="0016372A">
          <w:rPr>
            <w:color w:val="333333"/>
            <w:lang w:val="uk-UA"/>
          </w:rPr>
          <w:t>«</w:t>
        </w:r>
        <w:r w:rsidRPr="0016372A">
          <w:rPr>
            <w:color w:val="333333"/>
            <w:lang w:val="uk-UA"/>
          </w:rPr>
          <w:t>Про захист прав споживачів</w:t>
        </w:r>
      </w:hyperlink>
      <w:r w:rsidR="0016372A">
        <w:rPr>
          <w:color w:val="333333"/>
          <w:lang w:val="uk-UA"/>
        </w:rPr>
        <w:t>»</w:t>
      </w:r>
      <w:r w:rsidRPr="00AF5298">
        <w:rPr>
          <w:color w:val="333333"/>
          <w:lang w:val="uk-UA"/>
        </w:rPr>
        <w:t> НЕ встановлен</w:t>
      </w:r>
      <w:r w:rsidR="0016372A">
        <w:rPr>
          <w:color w:val="333333"/>
          <w:lang w:val="uk-UA"/>
        </w:rPr>
        <w:t>о</w:t>
      </w:r>
      <w:r w:rsidRPr="00AF5298">
        <w:rPr>
          <w:color w:val="333333"/>
          <w:lang w:val="uk-UA"/>
        </w:rPr>
        <w:t xml:space="preserve"> прям</w:t>
      </w:r>
      <w:r w:rsidR="0016372A">
        <w:rPr>
          <w:color w:val="333333"/>
          <w:lang w:val="uk-UA"/>
        </w:rPr>
        <w:t>у</w:t>
      </w:r>
      <w:r w:rsidRPr="00AF5298">
        <w:rPr>
          <w:color w:val="333333"/>
          <w:lang w:val="uk-UA"/>
        </w:rPr>
        <w:t xml:space="preserve"> заборон</w:t>
      </w:r>
      <w:r w:rsidR="0016372A">
        <w:rPr>
          <w:color w:val="333333"/>
          <w:lang w:val="uk-UA"/>
        </w:rPr>
        <w:t>у</w:t>
      </w:r>
      <w:r w:rsidRPr="00AF5298">
        <w:rPr>
          <w:color w:val="333333"/>
          <w:lang w:val="uk-UA"/>
        </w:rPr>
        <w:t xml:space="preserve"> щодо споживання продовольчих товарів до моменту їхньої оплати. Але! Поки ви не заплатили за товар </w:t>
      </w:r>
      <w:r w:rsidR="001D6F31" w:rsidRPr="00AF5298">
        <w:rPr>
          <w:color w:val="333333"/>
          <w:lang w:val="uk-UA"/>
        </w:rPr>
        <w:t>–</w:t>
      </w:r>
      <w:r w:rsidRPr="00AF5298">
        <w:rPr>
          <w:color w:val="333333"/>
          <w:lang w:val="uk-UA"/>
        </w:rPr>
        <w:t xml:space="preserve"> він є власністю магазину/супермаркету.</w:t>
      </w:r>
    </w:p>
    <w:p w:rsidR="00A45894" w:rsidRPr="00AF5298" w:rsidRDefault="00A45894" w:rsidP="00AF52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AF5298">
        <w:rPr>
          <w:color w:val="333333"/>
          <w:lang w:val="uk-UA"/>
        </w:rPr>
        <w:t>Працівники можуть вам зробити лише зауваження і попросити заплатити за нього на касі. Якщо відмовитеся оплачувати, то матимете справу з поліцією!</w:t>
      </w:r>
    </w:p>
    <w:p w:rsidR="001A0DF3" w:rsidRPr="00AF5298" w:rsidRDefault="001A0DF3" w:rsidP="00AF5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0DF3" w:rsidRPr="00AF5298" w:rsidSect="0016372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2A" w:rsidRDefault="0016372A" w:rsidP="0016372A">
      <w:pPr>
        <w:spacing w:after="0" w:line="240" w:lineRule="auto"/>
      </w:pPr>
      <w:r>
        <w:separator/>
      </w:r>
    </w:p>
  </w:endnote>
  <w:endnote w:type="continuationSeparator" w:id="0">
    <w:p w:rsidR="0016372A" w:rsidRDefault="0016372A" w:rsidP="0016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2A" w:rsidRDefault="0016372A" w:rsidP="0016372A">
      <w:pPr>
        <w:spacing w:after="0" w:line="240" w:lineRule="auto"/>
      </w:pPr>
      <w:r>
        <w:separator/>
      </w:r>
    </w:p>
  </w:footnote>
  <w:footnote w:type="continuationSeparator" w:id="0">
    <w:p w:rsidR="0016372A" w:rsidRDefault="0016372A" w:rsidP="0016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23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6372A" w:rsidRPr="0016372A" w:rsidRDefault="0016372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637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37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37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2B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637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6372A" w:rsidRDefault="001637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2B7D"/>
    <w:multiLevelType w:val="multilevel"/>
    <w:tmpl w:val="32B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A00C4"/>
    <w:multiLevelType w:val="multilevel"/>
    <w:tmpl w:val="320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714FD"/>
    <w:multiLevelType w:val="multilevel"/>
    <w:tmpl w:val="D82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06971"/>
    <w:multiLevelType w:val="multilevel"/>
    <w:tmpl w:val="E76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71EC2"/>
    <w:multiLevelType w:val="multilevel"/>
    <w:tmpl w:val="423E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45620"/>
    <w:multiLevelType w:val="multilevel"/>
    <w:tmpl w:val="9716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D1299"/>
    <w:multiLevelType w:val="multilevel"/>
    <w:tmpl w:val="60B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94"/>
    <w:rsid w:val="0016372A"/>
    <w:rsid w:val="001A0DF3"/>
    <w:rsid w:val="001D30F6"/>
    <w:rsid w:val="001D6F31"/>
    <w:rsid w:val="002B3B6B"/>
    <w:rsid w:val="00422BB5"/>
    <w:rsid w:val="00527A72"/>
    <w:rsid w:val="005B6273"/>
    <w:rsid w:val="0062416F"/>
    <w:rsid w:val="0065367B"/>
    <w:rsid w:val="007E0506"/>
    <w:rsid w:val="00A45894"/>
    <w:rsid w:val="00AF5298"/>
    <w:rsid w:val="00D42979"/>
    <w:rsid w:val="00E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277D-B567-406A-8BC0-1A85C7B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58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72A"/>
  </w:style>
  <w:style w:type="paragraph" w:styleId="a7">
    <w:name w:val="footer"/>
    <w:basedOn w:val="a"/>
    <w:link w:val="a8"/>
    <w:uiPriority w:val="99"/>
    <w:unhideWhenUsed/>
    <w:rsid w:val="0016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72A"/>
  </w:style>
  <w:style w:type="character" w:customStyle="1" w:styleId="20">
    <w:name w:val="Заголовок 2 Знак"/>
    <w:basedOn w:val="a0"/>
    <w:link w:val="2"/>
    <w:uiPriority w:val="9"/>
    <w:rsid w:val="00653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58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5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9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1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AA4A964E8&amp;abz=IN9KG" TargetMode="External"/><Relationship Id="rId13" Type="http://schemas.openxmlformats.org/officeDocument/2006/relationships/hyperlink" Target="http://consultant.parus.ua/?doc=0AMZP8CEF5&amp;abz=4XE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.parus.ua/?doc=0AA4A964E8&amp;abz=06UML" TargetMode="External"/><Relationship Id="rId12" Type="http://schemas.openxmlformats.org/officeDocument/2006/relationships/hyperlink" Target="http://consultant.parus.ua/?doc=0AMZP8CEF5&amp;abz=DFU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.parus.ua/?doc=024DHC5F7B&amp;abz=3HMV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sultant.parus.ua/?doc=0AYY093F29&amp;abz=G4A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parus.ua/?doc=0AA4A964E8&amp;abz=06UO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2018-08-21T07:45:00Z</dcterms:created>
  <dcterms:modified xsi:type="dcterms:W3CDTF">2018-08-31T11:24:00Z</dcterms:modified>
</cp:coreProperties>
</file>