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E1" w:rsidRPr="00805BE1" w:rsidRDefault="00805BE1" w:rsidP="00805B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BE1">
        <w:rPr>
          <w:rFonts w:ascii="Times New Roman" w:hAnsi="Times New Roman" w:cs="Times New Roman"/>
          <w:b/>
          <w:sz w:val="28"/>
          <w:szCs w:val="28"/>
          <w:lang w:val="uk-UA"/>
        </w:rPr>
        <w:t>Представництво ТПП України у Франції</w:t>
      </w:r>
    </w:p>
    <w:p w:rsidR="00805BE1" w:rsidRDefault="00805BE1" w:rsidP="00805B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05BE1" w:rsidRPr="00805BE1" w:rsidRDefault="00805BE1" w:rsidP="00805B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BE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Представництво ТПП України у Франції, регіон Альп-Прованс - Лазурний берег, активно продовжує свою роботу з питань налагодження зовнішньоекономічних відносин між Україною та Францією. Представництво спільно з ТПП Франції регіону РАСА і </w:t>
      </w:r>
      <w:proofErr w:type="spellStart"/>
      <w:r w:rsidRPr="00805BE1">
        <w:rPr>
          <w:rFonts w:ascii="Times New Roman" w:hAnsi="Times New Roman" w:cs="Times New Roman"/>
          <w:sz w:val="28"/>
          <w:szCs w:val="28"/>
          <w:lang w:val="uk-UA"/>
        </w:rPr>
        <w:t>Team</w:t>
      </w:r>
      <w:proofErr w:type="spellEnd"/>
      <w:r w:rsidRPr="00805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5BE1">
        <w:rPr>
          <w:rFonts w:ascii="Times New Roman" w:hAnsi="Times New Roman" w:cs="Times New Roman"/>
          <w:sz w:val="28"/>
          <w:szCs w:val="28"/>
          <w:lang w:val="uk-UA"/>
        </w:rPr>
        <w:t>Côte</w:t>
      </w:r>
      <w:proofErr w:type="spellEnd"/>
      <w:r w:rsidRPr="00805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5BE1">
        <w:rPr>
          <w:rFonts w:ascii="Times New Roman" w:hAnsi="Times New Roman" w:cs="Times New Roman"/>
          <w:sz w:val="28"/>
          <w:szCs w:val="28"/>
          <w:lang w:val="uk-UA"/>
        </w:rPr>
        <w:t>d'Azure</w:t>
      </w:r>
      <w:proofErr w:type="spellEnd"/>
      <w:r w:rsidRPr="00805BE1">
        <w:rPr>
          <w:rFonts w:ascii="Times New Roman" w:hAnsi="Times New Roman" w:cs="Times New Roman"/>
          <w:sz w:val="28"/>
          <w:szCs w:val="28"/>
          <w:lang w:val="uk-UA"/>
        </w:rPr>
        <w:t xml:space="preserve"> розпочали проект підтримки міжнародного партнерства між українськими та європейськими компаніями, в рамках якого:</w:t>
      </w:r>
    </w:p>
    <w:p w:rsidR="00805BE1" w:rsidRPr="00805BE1" w:rsidRDefault="00805BE1" w:rsidP="00805B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BE1">
        <w:rPr>
          <w:rFonts w:ascii="Times New Roman" w:hAnsi="Times New Roman" w:cs="Times New Roman"/>
          <w:sz w:val="28"/>
          <w:szCs w:val="28"/>
          <w:lang w:val="uk-UA"/>
        </w:rPr>
        <w:t xml:space="preserve">1. Представництво надає всебічну підтримку та супровід експортерів на території Франції. Для цього потрібно заповнити анкету експортера (додається) та надіслати на електронну пошту Представництва </w:t>
      </w:r>
      <w:r w:rsidRPr="00805BE1">
        <w:rPr>
          <w:rFonts w:ascii="Times New Roman" w:hAnsi="Times New Roman" w:cs="Times New Roman"/>
          <w:sz w:val="28"/>
          <w:szCs w:val="28"/>
          <w:u w:val="single"/>
          <w:lang w:val="uk-UA"/>
        </w:rPr>
        <w:t>revutska.fr@gmail.com</w:t>
      </w:r>
      <w:r w:rsidRPr="00805B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5BE1" w:rsidRPr="00805BE1" w:rsidRDefault="00805BE1" w:rsidP="00805B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BE1">
        <w:rPr>
          <w:rFonts w:ascii="Times New Roman" w:hAnsi="Times New Roman" w:cs="Times New Roman"/>
          <w:sz w:val="28"/>
          <w:szCs w:val="28"/>
          <w:lang w:val="uk-UA"/>
        </w:rPr>
        <w:t>На підставі отриманої інформації розробляється безкоштовний індивідуальний план розвитку експорту, пошуку партнерів та залучення фінансування та інвестицій для українського виробника - експортера.</w:t>
      </w:r>
    </w:p>
    <w:p w:rsidR="00805BE1" w:rsidRPr="00805BE1" w:rsidRDefault="00805BE1" w:rsidP="00805B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BE1">
        <w:rPr>
          <w:rFonts w:ascii="Times New Roman" w:hAnsi="Times New Roman" w:cs="Times New Roman"/>
          <w:sz w:val="28"/>
          <w:szCs w:val="28"/>
          <w:lang w:val="uk-UA"/>
        </w:rPr>
        <w:t xml:space="preserve">2. Представництво спільно з партнерами ТПП Франції на регулярній основі проводять безкоштовні Skype - консультації з питань експорту та організації зовнішньоекономічної діяльності. </w:t>
      </w:r>
    </w:p>
    <w:p w:rsidR="00805BE1" w:rsidRPr="00805BE1" w:rsidRDefault="00805BE1" w:rsidP="00805B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BE1">
        <w:rPr>
          <w:rFonts w:ascii="Times New Roman" w:hAnsi="Times New Roman" w:cs="Times New Roman"/>
          <w:sz w:val="28"/>
          <w:szCs w:val="28"/>
          <w:lang w:val="uk-UA"/>
        </w:rPr>
        <w:t xml:space="preserve">Інтерв’ю </w:t>
      </w:r>
      <w:r w:rsidRPr="00805BE1">
        <w:rPr>
          <w:rFonts w:ascii="Times New Roman" w:hAnsi="Times New Roman" w:cs="Times New Roman"/>
          <w:sz w:val="28"/>
          <w:szCs w:val="28"/>
        </w:rPr>
        <w:t xml:space="preserve"> з </w:t>
      </w:r>
      <w:r w:rsidRPr="00805BE1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Департаменту міжнародних відносин ТПП Франції регіону РАСА, почесним консулом Люксембургу у Франції </w:t>
      </w:r>
      <w:proofErr w:type="spellStart"/>
      <w:r w:rsidRPr="00805BE1">
        <w:rPr>
          <w:rFonts w:ascii="Times New Roman" w:hAnsi="Times New Roman" w:cs="Times New Roman"/>
          <w:sz w:val="28"/>
          <w:szCs w:val="28"/>
          <w:lang w:val="uk-UA"/>
        </w:rPr>
        <w:t>Сирілом</w:t>
      </w:r>
      <w:proofErr w:type="spellEnd"/>
      <w:r w:rsidRPr="00805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5BE1">
        <w:rPr>
          <w:rFonts w:ascii="Times New Roman" w:hAnsi="Times New Roman" w:cs="Times New Roman"/>
          <w:sz w:val="28"/>
          <w:szCs w:val="28"/>
          <w:lang w:val="uk-UA"/>
        </w:rPr>
        <w:t>Дарілом</w:t>
      </w:r>
      <w:proofErr w:type="spellEnd"/>
      <w:r w:rsidRPr="00805BE1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за посиланням </w:t>
      </w:r>
      <w:r w:rsidRPr="00805B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05BE1">
        <w:rPr>
          <w:rFonts w:ascii="Times New Roman" w:hAnsi="Times New Roman" w:cs="Times New Roman"/>
          <w:sz w:val="28"/>
          <w:szCs w:val="28"/>
        </w:rPr>
        <w:t>://</w:t>
      </w:r>
      <w:r w:rsidRPr="00805BE1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Pr="00805B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5BE1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805BE1">
        <w:rPr>
          <w:rFonts w:ascii="Times New Roman" w:hAnsi="Times New Roman" w:cs="Times New Roman"/>
          <w:sz w:val="28"/>
          <w:szCs w:val="28"/>
        </w:rPr>
        <w:t>/2</w:t>
      </w:r>
      <w:proofErr w:type="spellStart"/>
      <w:r w:rsidRPr="00805BE1">
        <w:rPr>
          <w:rFonts w:ascii="Times New Roman" w:hAnsi="Times New Roman" w:cs="Times New Roman"/>
          <w:sz w:val="28"/>
          <w:szCs w:val="28"/>
          <w:lang w:val="en-US"/>
        </w:rPr>
        <w:t>wFlvhS</w:t>
      </w:r>
      <w:proofErr w:type="spellEnd"/>
    </w:p>
    <w:p w:rsidR="00FC53CB" w:rsidRDefault="00805BE1"/>
    <w:sectPr w:rsidR="00FC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89"/>
    <w:rsid w:val="00180889"/>
    <w:rsid w:val="00331A94"/>
    <w:rsid w:val="00805BE1"/>
    <w:rsid w:val="009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8F0D-420A-497A-BF43-5A96941A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3</cp:revision>
  <dcterms:created xsi:type="dcterms:W3CDTF">2018-01-29T14:19:00Z</dcterms:created>
  <dcterms:modified xsi:type="dcterms:W3CDTF">2018-01-29T14:20:00Z</dcterms:modified>
</cp:coreProperties>
</file>