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F7" w:rsidRDefault="009569F7" w:rsidP="0095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F1325">
        <w:rPr>
          <w:rFonts w:ascii="Times New Roman" w:hAnsi="Times New Roman" w:cs="Times New Roman"/>
          <w:sz w:val="28"/>
          <w:szCs w:val="28"/>
          <w:lang w:val="uk-UA"/>
        </w:rPr>
        <w:t xml:space="preserve"> жовтня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у приміщенні Луганської обласної державної адміністрації відбудеться</w:t>
      </w:r>
      <w:r w:rsidRPr="00FF13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569F7">
        <w:rPr>
          <w:rFonts w:ascii="Times New Roman" w:hAnsi="Times New Roman" w:cs="Times New Roman"/>
          <w:sz w:val="28"/>
          <w:szCs w:val="28"/>
          <w:lang w:val="uk-UA"/>
        </w:rPr>
        <w:t>асідання обласного комітету доступності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9F7">
        <w:rPr>
          <w:rFonts w:ascii="Times New Roman" w:hAnsi="Times New Roman" w:cs="Times New Roman"/>
          <w:sz w:val="28"/>
          <w:szCs w:val="28"/>
          <w:lang w:val="uk-UA"/>
        </w:rPr>
        <w:t xml:space="preserve">інвалідів та інших </w:t>
      </w:r>
      <w:proofErr w:type="spellStart"/>
      <w:r w:rsidRPr="009569F7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9569F7">
        <w:rPr>
          <w:rFonts w:ascii="Times New Roman" w:hAnsi="Times New Roman" w:cs="Times New Roman"/>
          <w:sz w:val="28"/>
          <w:szCs w:val="28"/>
          <w:lang w:val="uk-UA"/>
        </w:rPr>
        <w:t xml:space="preserve"> груп  населення до об</w:t>
      </w:r>
      <w:r w:rsidRPr="009569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569F7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9569F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та інженерно-транспортної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9F7" w:rsidRPr="009569F7" w:rsidRDefault="009569F7" w:rsidP="0095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порядку денного засідання включені питання:</w:t>
      </w:r>
    </w:p>
    <w:p w:rsidR="009569F7" w:rsidRPr="00FF1325" w:rsidRDefault="009569F7" w:rsidP="0095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9F7" w:rsidRPr="003071E9" w:rsidRDefault="009569F7" w:rsidP="009569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071E9">
        <w:rPr>
          <w:rFonts w:ascii="Times New Roman" w:hAnsi="Times New Roman" w:cs="Times New Roman"/>
          <w:sz w:val="28"/>
          <w:szCs w:val="28"/>
          <w:lang w:val="uk-UA"/>
        </w:rPr>
        <w:t>Забезпечення впровадження Плану заходів щодо створення безперешкодного життєвого середовища для осіб з інвалідністю  на 2017-2021 роки «</w:t>
      </w:r>
      <w:proofErr w:type="spellStart"/>
      <w:r w:rsidRPr="003071E9">
        <w:rPr>
          <w:rFonts w:ascii="Times New Roman" w:hAnsi="Times New Roman" w:cs="Times New Roman"/>
          <w:sz w:val="28"/>
          <w:szCs w:val="28"/>
          <w:lang w:val="uk-UA"/>
        </w:rPr>
        <w:t>Безбар’єрна</w:t>
      </w:r>
      <w:proofErr w:type="spellEnd"/>
      <w:r w:rsidRPr="003071E9">
        <w:rPr>
          <w:rFonts w:ascii="Times New Roman" w:hAnsi="Times New Roman" w:cs="Times New Roman"/>
          <w:sz w:val="28"/>
          <w:szCs w:val="28"/>
          <w:lang w:val="uk-UA"/>
        </w:rPr>
        <w:t xml:space="preserve"> Луганщина», затвердженого розпорядженням голови облдержадміністрації - керівника обласної військово-цивільної адміністрації  від 27.04.2017 № 261 станом на 01.10.2017 р.</w:t>
      </w:r>
    </w:p>
    <w:p w:rsidR="009569F7" w:rsidRPr="003071E9" w:rsidRDefault="009569F7" w:rsidP="009569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071E9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роботи місцевих комітетів доступності   із забезпечення населених пунктів області засобами доступності для осіб з інвалідністю та інших </w:t>
      </w:r>
      <w:proofErr w:type="spellStart"/>
      <w:r w:rsidRPr="003071E9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3071E9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до об’єктів соціальної та інженерно-транспортної інфраструктури та виконання протокольних доручень засідання обласного комітету доступності від 09.06.2017.</w:t>
      </w:r>
    </w:p>
    <w:p w:rsidR="009569F7" w:rsidRPr="003071E9" w:rsidRDefault="009569F7" w:rsidP="009569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071E9">
        <w:rPr>
          <w:rFonts w:ascii="Times New Roman" w:hAnsi="Times New Roman" w:cs="Times New Roman"/>
          <w:sz w:val="28"/>
          <w:szCs w:val="28"/>
          <w:lang w:val="uk-UA"/>
        </w:rPr>
        <w:t>Про виконання пункту 1 протокольних доручень голови облдержадміністрації-керівника обласної військово-цивільної адміністрації за підсумками зустрічі з громадськими організаціями від 11 серпня 2017 року щодо організації доступності житлових приміщень, які проживають                           в гуртожитках за адресою: кв. Молодіжний, будинки 1-3, м. Лисичанськ                     та пункту 4 протоколу засідання обласного комітету доступності від 09 червня 2017 року щодо перевірки обласної дитячої лікарні на предмет забезпечення доступності до ліфтів.</w:t>
      </w:r>
    </w:p>
    <w:p w:rsidR="009569F7" w:rsidRPr="003071E9" w:rsidRDefault="009569F7" w:rsidP="009569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071E9">
        <w:rPr>
          <w:rFonts w:ascii="Times New Roman" w:hAnsi="Times New Roman" w:cs="Times New Roman"/>
          <w:sz w:val="28"/>
          <w:szCs w:val="28"/>
          <w:lang w:val="uk-UA"/>
        </w:rPr>
        <w:t>Про виконання доручення Кабінету Міністрів України до листа Виконавчого комітету Національної ради реформ від 25.09.2017 № 2017-09/168, пункту 6 Протоколу засідання обласного комітету доступності від 09.06.2017 щодо створення умов для безперешкодного доступу осіб з інвалідністю до першого поверху кожного загальноосвітнього навчального закладу, в першу чергу до опорних шкіл області.</w:t>
      </w:r>
    </w:p>
    <w:p w:rsidR="009569F7" w:rsidRPr="003071E9" w:rsidRDefault="009569F7" w:rsidP="009569F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1E9">
        <w:rPr>
          <w:rFonts w:ascii="Times New Roman" w:hAnsi="Times New Roman" w:cs="Times New Roman"/>
          <w:sz w:val="28"/>
          <w:szCs w:val="28"/>
          <w:lang w:val="uk-UA"/>
        </w:rPr>
        <w:t>Про стан доступності об</w:t>
      </w:r>
      <w:r w:rsidRPr="003071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071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3071E9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</w:t>
      </w:r>
      <w:r w:rsidRPr="003071E9">
        <w:rPr>
          <w:rFonts w:ascii="Times New Roman" w:hAnsi="Times New Roman" w:cs="Times New Roman"/>
          <w:sz w:val="28"/>
          <w:szCs w:val="28"/>
        </w:rPr>
        <w:t>’</w:t>
      </w:r>
      <w:r w:rsidRPr="003071E9">
        <w:rPr>
          <w:rFonts w:ascii="Times New Roman" w:hAnsi="Times New Roman" w:cs="Times New Roman"/>
          <w:sz w:val="28"/>
          <w:szCs w:val="28"/>
          <w:lang w:val="uk-UA"/>
        </w:rPr>
        <w:t>я для осіб з інвалідністю  та виконання протокольних доручень  засідання обласного комітету від 09.06.2017.</w:t>
      </w:r>
    </w:p>
    <w:p w:rsidR="00FC221D" w:rsidRDefault="00FC221D">
      <w:bookmarkStart w:id="0" w:name="_GoBack"/>
      <w:bookmarkEnd w:id="0"/>
    </w:p>
    <w:sectPr w:rsidR="00FC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0C4C"/>
    <w:multiLevelType w:val="hybridMultilevel"/>
    <w:tmpl w:val="199843C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4E"/>
    <w:rsid w:val="0061224E"/>
    <w:rsid w:val="009569F7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F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F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1303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2017-10-24T11:54:00Z</dcterms:created>
  <dcterms:modified xsi:type="dcterms:W3CDTF">2017-10-24T11:57:00Z</dcterms:modified>
</cp:coreProperties>
</file>