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9D9F0" w14:textId="0291A0E8" w:rsidR="00D839BA" w:rsidRPr="006A3D4C" w:rsidRDefault="00D839BA" w:rsidP="00D839BA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D839BA">
        <w:rPr>
          <w:rFonts w:ascii="Times New Roman" w:hAnsi="Times New Roman" w:cs="Times New Roman"/>
          <w:sz w:val="24"/>
        </w:rPr>
        <w:t xml:space="preserve">                          </w:t>
      </w:r>
      <w:bookmarkStart w:id="0" w:name="_Hlk9934943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86380" w:rsidRPr="006A3D4C">
        <w:rPr>
          <w:rFonts w:ascii="Times New Roman" w:hAnsi="Times New Roman" w:cs="Times New Roman"/>
          <w:b/>
          <w:sz w:val="24"/>
          <w:lang w:val="uk-UA"/>
        </w:rPr>
        <w:t xml:space="preserve">    </w:t>
      </w:r>
      <w:r w:rsidR="00434309" w:rsidRPr="006A3D4C"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="006A3D4C"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="00A5002A" w:rsidRPr="006A3D4C">
        <w:rPr>
          <w:rFonts w:ascii="Times New Roman" w:hAnsi="Times New Roman" w:cs="Times New Roman"/>
          <w:b/>
          <w:sz w:val="24"/>
          <w:lang w:val="uk-UA"/>
        </w:rPr>
        <w:t>З</w:t>
      </w:r>
      <w:r w:rsidRPr="006A3D4C">
        <w:rPr>
          <w:rFonts w:ascii="Times New Roman" w:hAnsi="Times New Roman" w:cs="Times New Roman"/>
          <w:b/>
          <w:sz w:val="24"/>
        </w:rPr>
        <w:t>А</w:t>
      </w:r>
      <w:r w:rsidRPr="006A3D4C">
        <w:rPr>
          <w:rFonts w:ascii="Times New Roman" w:hAnsi="Times New Roman" w:cs="Times New Roman"/>
          <w:b/>
          <w:sz w:val="24"/>
          <w:lang w:val="uk-UA"/>
        </w:rPr>
        <w:t>ТВЕРДЖ</w:t>
      </w:r>
      <w:r w:rsidR="00434309" w:rsidRPr="006A3D4C">
        <w:rPr>
          <w:rFonts w:ascii="Times New Roman" w:hAnsi="Times New Roman" w:cs="Times New Roman"/>
          <w:b/>
          <w:sz w:val="24"/>
          <w:lang w:val="uk-UA"/>
        </w:rPr>
        <w:t>ЕНО</w:t>
      </w:r>
    </w:p>
    <w:p w14:paraId="114A6EE2" w14:textId="5DD00B73" w:rsidR="00D839BA" w:rsidRPr="00D839BA" w:rsidRDefault="00786380" w:rsidP="00786380">
      <w:pPr>
        <w:spacing w:after="0" w:line="275" w:lineRule="exact"/>
        <w:ind w:right="354"/>
        <w:rPr>
          <w:rFonts w:ascii="Times New Roman" w:hAnsi="Times New Roman" w:cs="Times New Roman"/>
          <w:bCs/>
          <w:sz w:val="24"/>
          <w:lang w:val="uk-UA"/>
        </w:rPr>
      </w:pPr>
      <w:r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                                                  Наказ </w:t>
      </w:r>
      <w:proofErr w:type="spellStart"/>
      <w:r w:rsidR="00D839BA" w:rsidRPr="00D839BA">
        <w:rPr>
          <w:rFonts w:ascii="Times New Roman" w:hAnsi="Times New Roman" w:cs="Times New Roman"/>
          <w:bCs/>
          <w:sz w:val="24"/>
        </w:rPr>
        <w:t>управління</w:t>
      </w:r>
      <w:proofErr w:type="spellEnd"/>
      <w:r w:rsidR="00D839BA" w:rsidRPr="00D839B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839BA" w:rsidRPr="00D839BA">
        <w:rPr>
          <w:rFonts w:ascii="Times New Roman" w:hAnsi="Times New Roman" w:cs="Times New Roman"/>
          <w:bCs/>
          <w:sz w:val="24"/>
        </w:rPr>
        <w:t>культури</w:t>
      </w:r>
      <w:proofErr w:type="spellEnd"/>
      <w:r w:rsidR="00D839BA" w:rsidRPr="00D839BA">
        <w:rPr>
          <w:rFonts w:ascii="Times New Roman" w:hAnsi="Times New Roman" w:cs="Times New Roman"/>
          <w:bCs/>
          <w:sz w:val="24"/>
        </w:rPr>
        <w:t xml:space="preserve">,                 </w:t>
      </w:r>
      <w:r w:rsidR="00D839BA" w:rsidRPr="00D839BA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</w:t>
      </w:r>
    </w:p>
    <w:p w14:paraId="6F8C8B65" w14:textId="03BCDB59" w:rsidR="00D839BA" w:rsidRPr="00D839BA" w:rsidRDefault="00D839BA" w:rsidP="00D839BA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bCs/>
          <w:sz w:val="24"/>
          <w:lang w:val="uk-UA"/>
        </w:rPr>
      </w:pP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lang w:val="uk-UA"/>
        </w:rPr>
        <w:t xml:space="preserve">         </w:t>
      </w:r>
      <w:r w:rsidR="00786380">
        <w:rPr>
          <w:rFonts w:ascii="Times New Roman" w:hAnsi="Times New Roman" w:cs="Times New Roman"/>
          <w:bCs/>
          <w:sz w:val="24"/>
          <w:lang w:val="uk-UA"/>
        </w:rPr>
        <w:t xml:space="preserve">     н</w:t>
      </w:r>
      <w:r w:rsidRPr="00D839BA">
        <w:rPr>
          <w:rFonts w:ascii="Times New Roman" w:hAnsi="Times New Roman" w:cs="Times New Roman"/>
          <w:bCs/>
          <w:sz w:val="24"/>
          <w:lang w:val="uk-UA"/>
        </w:rPr>
        <w:t>аціональностей</w:t>
      </w:r>
      <w:r w:rsidR="00786380">
        <w:rPr>
          <w:rFonts w:ascii="Times New Roman" w:hAnsi="Times New Roman" w:cs="Times New Roman"/>
          <w:bCs/>
          <w:sz w:val="24"/>
          <w:lang w:val="uk-UA"/>
        </w:rPr>
        <w:t xml:space="preserve">, </w:t>
      </w:r>
      <w:r w:rsidRPr="00D839BA">
        <w:rPr>
          <w:rFonts w:ascii="Times New Roman" w:hAnsi="Times New Roman" w:cs="Times New Roman"/>
          <w:bCs/>
          <w:sz w:val="24"/>
          <w:lang w:val="uk-UA"/>
        </w:rPr>
        <w:t>релігій</w:t>
      </w:r>
      <w:r w:rsidR="00786380">
        <w:rPr>
          <w:rFonts w:ascii="Times New Roman" w:hAnsi="Times New Roman" w:cs="Times New Roman"/>
          <w:bCs/>
          <w:sz w:val="24"/>
          <w:lang w:val="uk-UA"/>
        </w:rPr>
        <w:t xml:space="preserve"> та туризму</w:t>
      </w: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             </w:t>
      </w:r>
    </w:p>
    <w:p w14:paraId="7DCCA3D7" w14:textId="2D4B9455" w:rsidR="00D839BA" w:rsidRPr="00D839BA" w:rsidRDefault="00D839BA" w:rsidP="00D839BA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bCs/>
          <w:sz w:val="24"/>
          <w:lang w:val="uk-UA"/>
        </w:rPr>
      </w:pP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D839BA">
        <w:rPr>
          <w:rFonts w:ascii="Times New Roman" w:hAnsi="Times New Roman" w:cs="Times New Roman"/>
          <w:bCs/>
          <w:sz w:val="24"/>
          <w:lang w:val="uk-UA"/>
        </w:rPr>
        <w:t xml:space="preserve">Луганської обласної </w:t>
      </w:r>
    </w:p>
    <w:p w14:paraId="2EB65C94" w14:textId="6C6292C3" w:rsidR="00D839BA" w:rsidRPr="00D839BA" w:rsidRDefault="00D839BA" w:rsidP="00D839BA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bCs/>
          <w:sz w:val="24"/>
          <w:lang w:val="uk-UA"/>
        </w:rPr>
      </w:pP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  <w:t xml:space="preserve">               </w:t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  <w:t xml:space="preserve">     </w:t>
      </w:r>
      <w:r w:rsidR="00786380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D839BA">
        <w:rPr>
          <w:rFonts w:ascii="Times New Roman" w:hAnsi="Times New Roman" w:cs="Times New Roman"/>
          <w:bCs/>
          <w:sz w:val="24"/>
          <w:lang w:val="uk-UA"/>
        </w:rPr>
        <w:t>державної адміністрації</w:t>
      </w:r>
    </w:p>
    <w:p w14:paraId="6E903757" w14:textId="1FD885C8" w:rsidR="00A5002A" w:rsidRPr="00786380" w:rsidRDefault="00D839BA" w:rsidP="00786380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bCs/>
          <w:sz w:val="24"/>
          <w:lang w:val="uk-UA"/>
        </w:rPr>
      </w:pP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r w:rsidRPr="00D839BA">
        <w:rPr>
          <w:rFonts w:ascii="Times New Roman" w:hAnsi="Times New Roman" w:cs="Times New Roman"/>
          <w:bCs/>
          <w:sz w:val="24"/>
          <w:lang w:val="uk-UA"/>
        </w:rPr>
        <w:tab/>
      </w:r>
      <w:bookmarkEnd w:id="0"/>
      <w:r w:rsidR="00A5002A">
        <w:rPr>
          <w:rFonts w:ascii="Times New Roman" w:hAnsi="Times New Roman" w:cs="Times New Roman"/>
          <w:bCs/>
          <w:sz w:val="24"/>
          <w:lang w:val="uk-UA"/>
        </w:rPr>
        <w:t xml:space="preserve">     </w:t>
      </w:r>
      <w:r w:rsidR="00786380">
        <w:rPr>
          <w:rFonts w:ascii="Times New Roman" w:hAnsi="Times New Roman" w:cs="Times New Roman"/>
          <w:bCs/>
          <w:sz w:val="24"/>
          <w:lang w:val="uk-UA"/>
        </w:rPr>
        <w:t xml:space="preserve">                   </w:t>
      </w:r>
      <w:r w:rsidR="000F588F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39133B">
        <w:rPr>
          <w:rFonts w:ascii="Times New Roman" w:hAnsi="Times New Roman" w:cs="Times New Roman"/>
          <w:bCs/>
          <w:sz w:val="24"/>
          <w:lang w:val="uk-UA"/>
        </w:rPr>
        <w:t xml:space="preserve">         </w:t>
      </w:r>
      <w:r w:rsidR="00A5002A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786380">
        <w:rPr>
          <w:rFonts w:ascii="Times New Roman" w:hAnsi="Times New Roman" w:cs="Times New Roman"/>
          <w:bCs/>
          <w:sz w:val="24"/>
          <w:lang w:val="uk-UA"/>
        </w:rPr>
        <w:t xml:space="preserve">«  </w:t>
      </w:r>
      <w:r w:rsidR="000F588F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786380">
        <w:rPr>
          <w:rFonts w:ascii="Times New Roman" w:hAnsi="Times New Roman" w:cs="Times New Roman"/>
          <w:bCs/>
          <w:sz w:val="24"/>
          <w:lang w:val="uk-UA"/>
        </w:rPr>
        <w:t>»______________</w:t>
      </w:r>
      <w:r w:rsidR="00EA36BD">
        <w:rPr>
          <w:rFonts w:ascii="Times New Roman" w:hAnsi="Times New Roman" w:cs="Times New Roman"/>
          <w:bCs/>
          <w:sz w:val="24"/>
          <w:lang w:val="uk-UA"/>
        </w:rPr>
        <w:t xml:space="preserve"> 20</w:t>
      </w:r>
      <w:r w:rsidR="00786380">
        <w:rPr>
          <w:rFonts w:ascii="Times New Roman" w:hAnsi="Times New Roman" w:cs="Times New Roman"/>
          <w:bCs/>
          <w:sz w:val="24"/>
          <w:lang w:val="uk-UA"/>
        </w:rPr>
        <w:t>2</w:t>
      </w:r>
      <w:r w:rsidR="000F588F">
        <w:rPr>
          <w:rFonts w:ascii="Times New Roman" w:hAnsi="Times New Roman" w:cs="Times New Roman"/>
          <w:bCs/>
          <w:sz w:val="24"/>
          <w:lang w:val="uk-UA"/>
        </w:rPr>
        <w:t>1</w:t>
      </w:r>
      <w:r w:rsidR="00786380">
        <w:rPr>
          <w:rFonts w:ascii="Times New Roman" w:hAnsi="Times New Roman" w:cs="Times New Roman"/>
          <w:bCs/>
          <w:sz w:val="24"/>
          <w:lang w:val="uk-UA"/>
        </w:rPr>
        <w:t xml:space="preserve"> р.</w:t>
      </w:r>
      <w:r w:rsidR="0039133B">
        <w:rPr>
          <w:rFonts w:ascii="Times New Roman" w:hAnsi="Times New Roman" w:cs="Times New Roman"/>
          <w:bCs/>
          <w:sz w:val="24"/>
          <w:lang w:val="uk-UA"/>
        </w:rPr>
        <w:t>№___</w:t>
      </w:r>
    </w:p>
    <w:p w14:paraId="2DA7F526" w14:textId="77777777" w:rsidR="00DE16DC" w:rsidRPr="00DE16DC" w:rsidRDefault="00DE16DC" w:rsidP="00DE16DC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sz w:val="24"/>
          <w:lang w:val="uk-UA"/>
        </w:rPr>
      </w:pPr>
    </w:p>
    <w:p w14:paraId="1F74860D" w14:textId="77777777" w:rsidR="00AD4C26" w:rsidRPr="006A3D4C" w:rsidRDefault="00AD4C26" w:rsidP="005F00D0">
      <w:pPr>
        <w:spacing w:after="0" w:line="275" w:lineRule="exact"/>
        <w:ind w:left="280" w:right="35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ТЕХНОЛОГІЧНА КАРТКА</w:t>
      </w:r>
    </w:p>
    <w:p w14:paraId="544772FE" w14:textId="59566FDD" w:rsidR="00E661A3" w:rsidRPr="006A3D4C" w:rsidRDefault="00AD4C26" w:rsidP="00BB226B">
      <w:pPr>
        <w:spacing w:after="0" w:line="252" w:lineRule="exact"/>
        <w:ind w:left="283" w:right="35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адміністративної послуги</w:t>
      </w:r>
      <w:r w:rsidR="00D839BA"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з д</w:t>
      </w:r>
      <w:r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>ержав</w:t>
      </w:r>
      <w:r w:rsidR="00D839BA"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>ної</w:t>
      </w:r>
      <w:r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реєстраці</w:t>
      </w:r>
      <w:r w:rsidR="00D839BA"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>ї</w:t>
      </w:r>
      <w:r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припинення </w:t>
      </w:r>
    </w:p>
    <w:p w14:paraId="032A3B5C" w14:textId="14377579" w:rsidR="00CD1C6A" w:rsidRPr="006A3D4C" w:rsidRDefault="00AD4C26" w:rsidP="00BF16AD">
      <w:pPr>
        <w:spacing w:after="0" w:line="252" w:lineRule="exact"/>
        <w:ind w:left="283" w:right="35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>юридичної особи</w:t>
      </w:r>
      <w:r w:rsidR="00CA49E7"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661A3"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- </w:t>
      </w:r>
      <w:r w:rsidR="00CA49E7"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релігійної організації</w:t>
      </w:r>
      <w:r w:rsid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(релігійної громади)</w:t>
      </w:r>
      <w:r w:rsidR="00E661A3"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A3D4C">
        <w:rPr>
          <w:rFonts w:ascii="Times New Roman" w:hAnsi="Times New Roman" w:cs="Times New Roman"/>
          <w:b/>
          <w:bCs/>
          <w:sz w:val="24"/>
          <w:szCs w:val="24"/>
          <w:lang w:val="uk-UA"/>
        </w:rPr>
        <w:t>в результаті її реорганізації</w:t>
      </w:r>
    </w:p>
    <w:p w14:paraId="071850FC" w14:textId="4488C24A" w:rsidR="00AD4C26" w:rsidRPr="006A3D4C" w:rsidRDefault="00A47BE0" w:rsidP="00D839BA">
      <w:pPr>
        <w:pStyle w:val="11"/>
        <w:spacing w:line="242" w:lineRule="auto"/>
        <w:rPr>
          <w:lang w:val="ru-RU"/>
        </w:rPr>
      </w:pPr>
      <w:proofErr w:type="spellStart"/>
      <w:r w:rsidRPr="006A3D4C">
        <w:rPr>
          <w:lang w:val="ru-RU"/>
        </w:rPr>
        <w:t>у</w:t>
      </w:r>
      <w:r w:rsidR="00D839BA" w:rsidRPr="006A3D4C">
        <w:rPr>
          <w:lang w:val="ru-RU"/>
        </w:rPr>
        <w:t>правління</w:t>
      </w:r>
      <w:proofErr w:type="spellEnd"/>
      <w:r w:rsidR="00D839BA" w:rsidRPr="006A3D4C">
        <w:rPr>
          <w:lang w:val="ru-RU"/>
        </w:rPr>
        <w:t xml:space="preserve"> </w:t>
      </w:r>
      <w:proofErr w:type="spellStart"/>
      <w:r w:rsidR="00D839BA" w:rsidRPr="006A3D4C">
        <w:rPr>
          <w:lang w:val="ru-RU"/>
        </w:rPr>
        <w:t>культури</w:t>
      </w:r>
      <w:proofErr w:type="spellEnd"/>
      <w:r w:rsidR="00D839BA" w:rsidRPr="006A3D4C">
        <w:rPr>
          <w:lang w:val="ru-RU"/>
        </w:rPr>
        <w:t xml:space="preserve">, </w:t>
      </w:r>
      <w:proofErr w:type="spellStart"/>
      <w:r w:rsidR="00D839BA" w:rsidRPr="006A3D4C">
        <w:rPr>
          <w:lang w:val="ru-RU"/>
        </w:rPr>
        <w:t>національностей</w:t>
      </w:r>
      <w:proofErr w:type="spellEnd"/>
      <w:r w:rsidR="00786380" w:rsidRPr="006A3D4C">
        <w:rPr>
          <w:lang w:val="ru-RU"/>
        </w:rPr>
        <w:t xml:space="preserve">, </w:t>
      </w:r>
      <w:proofErr w:type="spellStart"/>
      <w:r w:rsidR="00D839BA" w:rsidRPr="006A3D4C">
        <w:rPr>
          <w:lang w:val="ru-RU"/>
        </w:rPr>
        <w:t>релігій</w:t>
      </w:r>
      <w:proofErr w:type="spellEnd"/>
      <w:r w:rsidR="00786380" w:rsidRPr="006A3D4C">
        <w:rPr>
          <w:lang w:val="ru-RU"/>
        </w:rPr>
        <w:t xml:space="preserve"> та туризму</w:t>
      </w:r>
    </w:p>
    <w:p w14:paraId="4AE77BEF" w14:textId="77777777" w:rsidR="00D839BA" w:rsidRPr="006A3D4C" w:rsidRDefault="00D839BA" w:rsidP="00D839BA">
      <w:pPr>
        <w:pStyle w:val="11"/>
        <w:spacing w:line="242" w:lineRule="auto"/>
        <w:rPr>
          <w:lang w:val="ru-RU"/>
        </w:rPr>
      </w:pPr>
      <w:proofErr w:type="spellStart"/>
      <w:r w:rsidRPr="006A3D4C">
        <w:rPr>
          <w:lang w:val="ru-RU"/>
        </w:rPr>
        <w:t>Луганської</w:t>
      </w:r>
      <w:proofErr w:type="spellEnd"/>
      <w:r w:rsidRPr="006A3D4C">
        <w:rPr>
          <w:lang w:val="ru-RU"/>
        </w:rPr>
        <w:t xml:space="preserve"> </w:t>
      </w:r>
      <w:proofErr w:type="spellStart"/>
      <w:r w:rsidRPr="006A3D4C">
        <w:rPr>
          <w:lang w:val="ru-RU"/>
        </w:rPr>
        <w:t>о</w:t>
      </w:r>
      <w:r w:rsidR="00616FB1" w:rsidRPr="006A3D4C">
        <w:rPr>
          <w:lang w:val="ru-RU"/>
        </w:rPr>
        <w:t>б</w:t>
      </w:r>
      <w:r w:rsidRPr="006A3D4C">
        <w:rPr>
          <w:lang w:val="ru-RU"/>
        </w:rPr>
        <w:t>ласн</w:t>
      </w:r>
      <w:r w:rsidR="00616FB1" w:rsidRPr="006A3D4C">
        <w:rPr>
          <w:lang w:val="ru-RU"/>
        </w:rPr>
        <w:t>ої</w:t>
      </w:r>
      <w:proofErr w:type="spellEnd"/>
      <w:r w:rsidRPr="006A3D4C">
        <w:rPr>
          <w:lang w:val="ru-RU"/>
        </w:rPr>
        <w:t xml:space="preserve"> </w:t>
      </w:r>
      <w:proofErr w:type="spellStart"/>
      <w:r w:rsidRPr="006A3D4C">
        <w:rPr>
          <w:lang w:val="ru-RU"/>
        </w:rPr>
        <w:t>державної</w:t>
      </w:r>
      <w:proofErr w:type="spellEnd"/>
      <w:r w:rsidRPr="006A3D4C">
        <w:rPr>
          <w:lang w:val="ru-RU"/>
        </w:rPr>
        <w:t xml:space="preserve"> </w:t>
      </w:r>
      <w:proofErr w:type="spellStart"/>
      <w:r w:rsidRPr="006A3D4C">
        <w:rPr>
          <w:lang w:val="ru-RU"/>
        </w:rPr>
        <w:t>адміністрації</w:t>
      </w:r>
      <w:proofErr w:type="spellEnd"/>
    </w:p>
    <w:p w14:paraId="2D8A55FE" w14:textId="77777777" w:rsidR="00AD4C26" w:rsidRPr="00A67776" w:rsidRDefault="00AD4C26" w:rsidP="00AD4C26">
      <w:pPr>
        <w:pStyle w:val="a3"/>
        <w:spacing w:before="8"/>
        <w:rPr>
          <w:sz w:val="11"/>
          <w:lang w:val="ru-RU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2551"/>
        <w:gridCol w:w="2552"/>
      </w:tblGrid>
      <w:tr w:rsidR="00AD4C26" w:rsidRPr="00662E25" w14:paraId="78F4E51E" w14:textId="77777777" w:rsidTr="009A243A">
        <w:trPr>
          <w:trHeight w:hRule="exact" w:val="1289"/>
        </w:trPr>
        <w:tc>
          <w:tcPr>
            <w:tcW w:w="3544" w:type="dxa"/>
          </w:tcPr>
          <w:p w14:paraId="2F11C6C5" w14:textId="77777777" w:rsidR="00D839BA" w:rsidRDefault="00AD4C26" w:rsidP="00E661A3">
            <w:pPr>
              <w:pStyle w:val="TableParagraph"/>
              <w:spacing w:before="57" w:line="240" w:lineRule="auto"/>
              <w:ind w:right="141"/>
              <w:rPr>
                <w:sz w:val="24"/>
                <w:szCs w:val="24"/>
                <w:lang w:val="ru-RU"/>
              </w:rPr>
            </w:pPr>
            <w:proofErr w:type="spellStart"/>
            <w:r w:rsidRPr="00513D5E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заяв</w:t>
            </w:r>
            <w:proofErr w:type="spellEnd"/>
            <w:r w:rsidR="00D839BA">
              <w:rPr>
                <w:sz w:val="24"/>
                <w:szCs w:val="24"/>
                <w:lang w:val="ru-RU"/>
              </w:rPr>
              <w:t xml:space="preserve"> про</w:t>
            </w:r>
          </w:p>
          <w:p w14:paraId="580330B5" w14:textId="77777777" w:rsidR="00AD4C26" w:rsidRPr="00513D5E" w:rsidRDefault="00AD4C26" w:rsidP="00E661A3">
            <w:pPr>
              <w:pStyle w:val="TableParagraph"/>
              <w:spacing w:before="57" w:line="240" w:lineRule="auto"/>
              <w:ind w:right="141"/>
              <w:rPr>
                <w:sz w:val="24"/>
                <w:szCs w:val="24"/>
                <w:lang w:val="ru-RU"/>
              </w:rPr>
            </w:pPr>
            <w:proofErr w:type="spellStart"/>
            <w:r w:rsidRPr="00513D5E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985" w:type="dxa"/>
          </w:tcPr>
          <w:p w14:paraId="0D7071FD" w14:textId="77777777" w:rsidR="007B3896" w:rsidRDefault="00AD4C26" w:rsidP="00E661A3">
            <w:pPr>
              <w:pStyle w:val="TableParagraph"/>
              <w:spacing w:before="57" w:line="240" w:lineRule="auto"/>
              <w:ind w:right="63"/>
              <w:rPr>
                <w:sz w:val="24"/>
                <w:szCs w:val="24"/>
              </w:rPr>
            </w:pPr>
            <w:proofErr w:type="spellStart"/>
            <w:r w:rsidRPr="00513D5E">
              <w:rPr>
                <w:sz w:val="24"/>
                <w:szCs w:val="24"/>
              </w:rPr>
              <w:t>Відповідальна</w:t>
            </w:r>
            <w:proofErr w:type="spellEnd"/>
          </w:p>
          <w:p w14:paraId="2DD1AF68" w14:textId="77777777" w:rsidR="00AD4C26" w:rsidRPr="00513D5E" w:rsidRDefault="00AD4C26" w:rsidP="00E661A3">
            <w:pPr>
              <w:pStyle w:val="TableParagraph"/>
              <w:spacing w:before="57" w:line="240" w:lineRule="auto"/>
              <w:ind w:right="63"/>
              <w:rPr>
                <w:sz w:val="24"/>
                <w:szCs w:val="24"/>
              </w:rPr>
            </w:pPr>
            <w:proofErr w:type="spellStart"/>
            <w:r w:rsidRPr="00513D5E">
              <w:rPr>
                <w:sz w:val="24"/>
                <w:szCs w:val="24"/>
              </w:rPr>
              <w:t>особа</w:t>
            </w:r>
            <w:proofErr w:type="spellEnd"/>
          </w:p>
        </w:tc>
        <w:tc>
          <w:tcPr>
            <w:tcW w:w="2551" w:type="dxa"/>
          </w:tcPr>
          <w:p w14:paraId="604300F8" w14:textId="77777777" w:rsidR="00AD4C26" w:rsidRPr="00513D5E" w:rsidRDefault="00AD4C26" w:rsidP="00D839BA">
            <w:pPr>
              <w:pStyle w:val="TableParagraph"/>
              <w:spacing w:before="57" w:line="240" w:lineRule="auto"/>
              <w:ind w:right="405"/>
              <w:rPr>
                <w:sz w:val="24"/>
                <w:szCs w:val="24"/>
                <w:lang w:val="ru-RU"/>
              </w:rPr>
            </w:pPr>
            <w:proofErr w:type="spellStart"/>
            <w:r w:rsidRPr="00513D5E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підрозділ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05892248" w14:textId="77777777" w:rsidR="00AD4C26" w:rsidRPr="00513D5E" w:rsidRDefault="00AD4C26" w:rsidP="00D839BA">
            <w:pPr>
              <w:pStyle w:val="TableParagraph"/>
              <w:spacing w:before="57" w:line="240" w:lineRule="auto"/>
              <w:ind w:left="0" w:right="271"/>
              <w:rPr>
                <w:sz w:val="24"/>
                <w:szCs w:val="24"/>
                <w:lang w:val="ru-RU"/>
              </w:rPr>
            </w:pPr>
            <w:r w:rsidRPr="00513D5E"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етапів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3D5E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513D5E">
              <w:rPr>
                <w:sz w:val="24"/>
                <w:szCs w:val="24"/>
                <w:lang w:val="ru-RU"/>
              </w:rPr>
              <w:t>)</w:t>
            </w:r>
          </w:p>
        </w:tc>
      </w:tr>
      <w:tr w:rsidR="00AD4C26" w:rsidRPr="00A67776" w14:paraId="21F2819C" w14:textId="77777777" w:rsidTr="009A243A">
        <w:trPr>
          <w:trHeight w:hRule="exact" w:val="1852"/>
        </w:trPr>
        <w:tc>
          <w:tcPr>
            <w:tcW w:w="3544" w:type="dxa"/>
          </w:tcPr>
          <w:p w14:paraId="66069C3E" w14:textId="57DBEEEB" w:rsidR="00AD4C26" w:rsidRPr="00A67776" w:rsidRDefault="00AD4C26" w:rsidP="005F00D0">
            <w:pPr>
              <w:pStyle w:val="TableParagraph"/>
              <w:tabs>
                <w:tab w:val="left" w:pos="2251"/>
              </w:tabs>
              <w:spacing w:before="49" w:line="242" w:lineRule="auto"/>
              <w:ind w:right="53"/>
              <w:jc w:val="both"/>
              <w:rPr>
                <w:sz w:val="23"/>
                <w:lang w:val="ru-RU"/>
              </w:rPr>
            </w:pPr>
            <w:r w:rsidRPr="00A67776">
              <w:rPr>
                <w:sz w:val="23"/>
                <w:lang w:val="ru-RU"/>
              </w:rPr>
              <w:t xml:space="preserve">1.Прийом за </w:t>
            </w:r>
            <w:proofErr w:type="spellStart"/>
            <w:r w:rsidRPr="00A67776">
              <w:rPr>
                <w:sz w:val="23"/>
                <w:lang w:val="ru-RU"/>
              </w:rPr>
              <w:t>описом</w:t>
            </w:r>
            <w:proofErr w:type="spellEnd"/>
            <w:r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z w:val="23"/>
                <w:lang w:val="ru-RU"/>
              </w:rPr>
              <w:t>документів</w:t>
            </w:r>
            <w:proofErr w:type="spellEnd"/>
            <w:r w:rsidRPr="00A67776">
              <w:rPr>
                <w:sz w:val="23"/>
                <w:lang w:val="ru-RU"/>
              </w:rPr>
              <w:t xml:space="preserve">, </w:t>
            </w:r>
            <w:proofErr w:type="spellStart"/>
            <w:r w:rsidRPr="00A67776">
              <w:rPr>
                <w:sz w:val="23"/>
                <w:lang w:val="ru-RU"/>
              </w:rPr>
              <w:t>які</w:t>
            </w:r>
            <w:proofErr w:type="spellEnd"/>
            <w:r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z w:val="23"/>
                <w:lang w:val="ru-RU"/>
              </w:rPr>
              <w:t>пода</w:t>
            </w:r>
            <w:r w:rsidR="00D839BA">
              <w:rPr>
                <w:sz w:val="23"/>
                <w:lang w:val="ru-RU"/>
              </w:rPr>
              <w:t>ються</w:t>
            </w:r>
            <w:proofErr w:type="spellEnd"/>
            <w:r w:rsidRPr="00A67776">
              <w:rPr>
                <w:sz w:val="23"/>
                <w:lang w:val="ru-RU"/>
              </w:rPr>
              <w:t xml:space="preserve"> для </w:t>
            </w:r>
            <w:proofErr w:type="spellStart"/>
            <w:r w:rsidRPr="00A67776">
              <w:rPr>
                <w:sz w:val="23"/>
                <w:lang w:val="ru-RU"/>
              </w:rPr>
              <w:t>проведення</w:t>
            </w:r>
            <w:proofErr w:type="spellEnd"/>
            <w:r w:rsidR="005F00D0">
              <w:rPr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pacing w:val="-1"/>
                <w:sz w:val="23"/>
                <w:lang w:val="ru-RU"/>
              </w:rPr>
              <w:t>державної</w:t>
            </w:r>
            <w:proofErr w:type="spellEnd"/>
            <w:r w:rsidR="005F00D0">
              <w:rPr>
                <w:spacing w:val="-1"/>
                <w:sz w:val="23"/>
                <w:lang w:val="ru-RU"/>
              </w:rPr>
              <w:t xml:space="preserve"> </w:t>
            </w:r>
            <w:proofErr w:type="spellStart"/>
            <w:r w:rsidR="005F00D0">
              <w:rPr>
                <w:sz w:val="23"/>
                <w:lang w:val="ru-RU"/>
              </w:rPr>
              <w:t>реєстрації</w:t>
            </w:r>
            <w:proofErr w:type="spellEnd"/>
            <w:r w:rsidR="005F00D0">
              <w:rPr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z w:val="23"/>
                <w:lang w:val="ru-RU"/>
              </w:rPr>
              <w:t>припинення</w:t>
            </w:r>
            <w:proofErr w:type="spellEnd"/>
            <w:r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z w:val="23"/>
                <w:lang w:val="ru-RU"/>
              </w:rPr>
              <w:t>юридичної</w:t>
            </w:r>
            <w:proofErr w:type="spellEnd"/>
            <w:r w:rsidRPr="00A67776">
              <w:rPr>
                <w:sz w:val="23"/>
                <w:lang w:val="ru-RU"/>
              </w:rPr>
              <w:t xml:space="preserve"> особи</w:t>
            </w:r>
            <w:r w:rsidR="006A3D4C">
              <w:rPr>
                <w:sz w:val="23"/>
                <w:lang w:val="ru-RU"/>
              </w:rPr>
              <w:t xml:space="preserve"> – </w:t>
            </w:r>
            <w:proofErr w:type="spellStart"/>
            <w:r w:rsidR="006A3D4C">
              <w:rPr>
                <w:sz w:val="23"/>
                <w:lang w:val="ru-RU"/>
              </w:rPr>
              <w:t>релігійної</w:t>
            </w:r>
            <w:proofErr w:type="spellEnd"/>
            <w:r w:rsidR="006A3D4C">
              <w:rPr>
                <w:sz w:val="23"/>
                <w:lang w:val="ru-RU"/>
              </w:rPr>
              <w:t xml:space="preserve"> </w:t>
            </w:r>
            <w:proofErr w:type="spellStart"/>
            <w:r w:rsidR="006A3D4C">
              <w:rPr>
                <w:sz w:val="23"/>
                <w:lang w:val="ru-RU"/>
              </w:rPr>
              <w:t>організації</w:t>
            </w:r>
            <w:proofErr w:type="spellEnd"/>
            <w:r w:rsidR="006A3D4C">
              <w:rPr>
                <w:sz w:val="23"/>
                <w:lang w:val="ru-RU"/>
              </w:rPr>
              <w:t xml:space="preserve"> (</w:t>
            </w:r>
            <w:proofErr w:type="spellStart"/>
            <w:r w:rsidR="006A3D4C">
              <w:rPr>
                <w:sz w:val="23"/>
                <w:lang w:val="ru-RU"/>
              </w:rPr>
              <w:t>релігійної</w:t>
            </w:r>
            <w:proofErr w:type="spellEnd"/>
            <w:r w:rsidR="006A3D4C">
              <w:rPr>
                <w:sz w:val="23"/>
                <w:lang w:val="ru-RU"/>
              </w:rPr>
              <w:t xml:space="preserve"> </w:t>
            </w:r>
            <w:proofErr w:type="spellStart"/>
            <w:r w:rsidR="006A3D4C">
              <w:rPr>
                <w:sz w:val="23"/>
                <w:lang w:val="ru-RU"/>
              </w:rPr>
              <w:t>громади</w:t>
            </w:r>
            <w:proofErr w:type="spellEnd"/>
            <w:r w:rsidR="006A3D4C">
              <w:rPr>
                <w:sz w:val="23"/>
                <w:lang w:val="ru-RU"/>
              </w:rPr>
              <w:t>)</w:t>
            </w:r>
            <w:r w:rsidRPr="00A67776">
              <w:rPr>
                <w:sz w:val="23"/>
                <w:lang w:val="ru-RU"/>
              </w:rPr>
              <w:t xml:space="preserve"> в </w:t>
            </w:r>
            <w:proofErr w:type="spellStart"/>
            <w:r w:rsidRPr="00A67776">
              <w:rPr>
                <w:spacing w:val="-3"/>
                <w:sz w:val="23"/>
                <w:lang w:val="ru-RU"/>
              </w:rPr>
              <w:t>результаті</w:t>
            </w:r>
            <w:proofErr w:type="spellEnd"/>
            <w:r w:rsidRPr="00A67776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z w:val="23"/>
                <w:lang w:val="ru-RU"/>
              </w:rPr>
              <w:t>її</w:t>
            </w:r>
            <w:proofErr w:type="spellEnd"/>
            <w:r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z w:val="23"/>
                <w:lang w:val="ru-RU"/>
              </w:rPr>
              <w:t>реорганізації</w:t>
            </w:r>
            <w:proofErr w:type="spellEnd"/>
            <w:r w:rsidRPr="00A67776">
              <w:rPr>
                <w:sz w:val="23"/>
                <w:lang w:val="ru-RU"/>
              </w:rPr>
              <w:t>.</w:t>
            </w:r>
          </w:p>
        </w:tc>
        <w:tc>
          <w:tcPr>
            <w:tcW w:w="1985" w:type="dxa"/>
          </w:tcPr>
          <w:p w14:paraId="26A4E98A" w14:textId="77777777" w:rsidR="00D839BA" w:rsidRPr="00D839BA" w:rsidRDefault="007B3896" w:rsidP="00E661A3">
            <w:pPr>
              <w:pStyle w:val="TableParagraph"/>
              <w:spacing w:before="49" w:line="244" w:lineRule="auto"/>
              <w:ind w:right="58"/>
              <w:rPr>
                <w:sz w:val="23"/>
                <w:lang w:val="uk-UA"/>
              </w:rPr>
            </w:pPr>
            <w:r>
              <w:rPr>
                <w:sz w:val="23"/>
                <w:lang w:val="ru-RU"/>
              </w:rPr>
              <w:t>Г</w:t>
            </w:r>
            <w:proofErr w:type="spellStart"/>
            <w:r w:rsidR="00D839BA" w:rsidRPr="00D839BA">
              <w:rPr>
                <w:sz w:val="23"/>
                <w:lang w:val="uk-UA"/>
              </w:rPr>
              <w:t>оловний</w:t>
            </w:r>
            <w:proofErr w:type="spellEnd"/>
            <w:r w:rsidR="00D839BA" w:rsidRPr="00D839BA">
              <w:rPr>
                <w:sz w:val="23"/>
                <w:lang w:val="uk-UA"/>
              </w:rPr>
              <w:t xml:space="preserve"> спеціаліст відділу</w:t>
            </w:r>
            <w:r w:rsidR="0015595C">
              <w:rPr>
                <w:sz w:val="23"/>
                <w:lang w:val="uk-UA"/>
              </w:rPr>
              <w:t xml:space="preserve"> </w:t>
            </w:r>
            <w:proofErr w:type="gramStart"/>
            <w:r w:rsidR="0015595C">
              <w:rPr>
                <w:sz w:val="23"/>
                <w:lang w:val="uk-UA"/>
              </w:rPr>
              <w:t>у справах</w:t>
            </w:r>
            <w:proofErr w:type="gramEnd"/>
            <w:r w:rsidR="00D839BA" w:rsidRPr="00D839BA">
              <w:rPr>
                <w:sz w:val="23"/>
                <w:lang w:val="uk-UA"/>
              </w:rPr>
              <w:t xml:space="preserve"> національностей та релігій</w:t>
            </w:r>
          </w:p>
          <w:p w14:paraId="1FA02601" w14:textId="77777777" w:rsidR="00AD4C26" w:rsidRPr="00D839BA" w:rsidRDefault="00AD4C26" w:rsidP="00AE0037">
            <w:pPr>
              <w:pStyle w:val="TableParagraph"/>
              <w:spacing w:before="49" w:line="244" w:lineRule="auto"/>
              <w:ind w:left="105" w:right="58" w:hanging="29"/>
              <w:rPr>
                <w:sz w:val="23"/>
                <w:lang w:val="uk-UA"/>
              </w:rPr>
            </w:pPr>
          </w:p>
        </w:tc>
        <w:tc>
          <w:tcPr>
            <w:tcW w:w="2551" w:type="dxa"/>
          </w:tcPr>
          <w:p w14:paraId="5675A922" w14:textId="77777777" w:rsidR="00AD4C26" w:rsidRDefault="007B3896" w:rsidP="001E1016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У</w:t>
            </w:r>
            <w:r w:rsidR="00BB226B" w:rsidRPr="00BB226B">
              <w:rPr>
                <w:sz w:val="23"/>
                <w:lang w:val="uk-UA"/>
              </w:rPr>
              <w:t>правління культури національностей</w:t>
            </w:r>
            <w:r w:rsidR="00786380">
              <w:rPr>
                <w:sz w:val="23"/>
                <w:lang w:val="uk-UA"/>
              </w:rPr>
              <w:t xml:space="preserve">, </w:t>
            </w:r>
            <w:r w:rsidR="00BB226B" w:rsidRPr="00BB226B">
              <w:rPr>
                <w:sz w:val="23"/>
                <w:lang w:val="uk-UA"/>
              </w:rPr>
              <w:t>релігій</w:t>
            </w:r>
          </w:p>
          <w:p w14:paraId="5DDECA28" w14:textId="67C415EC" w:rsidR="00786380" w:rsidRPr="00A67776" w:rsidRDefault="00786380" w:rsidP="001E1016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та туризму</w:t>
            </w:r>
          </w:p>
        </w:tc>
        <w:tc>
          <w:tcPr>
            <w:tcW w:w="2552" w:type="dxa"/>
          </w:tcPr>
          <w:p w14:paraId="46FE398C" w14:textId="77777777" w:rsidR="00AD4C26" w:rsidRPr="00A67776" w:rsidRDefault="005F00D0" w:rsidP="00AE0037">
            <w:pPr>
              <w:pStyle w:val="TableParagraph"/>
              <w:tabs>
                <w:tab w:val="left" w:pos="475"/>
                <w:tab w:val="left" w:pos="1185"/>
              </w:tabs>
              <w:spacing w:before="49" w:line="244" w:lineRule="auto"/>
              <w:ind w:righ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В </w:t>
            </w:r>
            <w:r w:rsidR="00AD4C26" w:rsidRPr="00A67776">
              <w:rPr>
                <w:sz w:val="23"/>
                <w:lang w:val="ru-RU"/>
              </w:rPr>
              <w:t>день</w:t>
            </w:r>
            <w:r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pacing w:val="-2"/>
                <w:sz w:val="23"/>
                <w:lang w:val="ru-RU"/>
              </w:rPr>
              <w:t>надходження</w:t>
            </w:r>
            <w:proofErr w:type="spellEnd"/>
            <w:r w:rsidR="00AD4C26" w:rsidRPr="00A6777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документів</w:t>
            </w:r>
            <w:proofErr w:type="spellEnd"/>
            <w:r w:rsidR="00AD4C26" w:rsidRPr="00A67776">
              <w:rPr>
                <w:sz w:val="23"/>
                <w:lang w:val="ru-RU"/>
              </w:rPr>
              <w:t>.</w:t>
            </w:r>
          </w:p>
        </w:tc>
      </w:tr>
      <w:tr w:rsidR="00AD0BE0" w:rsidRPr="00A67776" w14:paraId="50EE2A52" w14:textId="77777777" w:rsidTr="009A243A">
        <w:trPr>
          <w:trHeight w:hRule="exact" w:val="3679"/>
        </w:trPr>
        <w:tc>
          <w:tcPr>
            <w:tcW w:w="3544" w:type="dxa"/>
          </w:tcPr>
          <w:p w14:paraId="6F62F7AA" w14:textId="3C71E570" w:rsidR="00AD0BE0" w:rsidRPr="00A67776" w:rsidRDefault="00AD0BE0" w:rsidP="005F00D0">
            <w:pPr>
              <w:pStyle w:val="TableParagraph"/>
              <w:tabs>
                <w:tab w:val="left" w:pos="2251"/>
              </w:tabs>
              <w:spacing w:before="49" w:line="242" w:lineRule="auto"/>
              <w:ind w:right="53"/>
              <w:jc w:val="both"/>
              <w:rPr>
                <w:sz w:val="23"/>
                <w:lang w:val="ru-RU"/>
              </w:rPr>
            </w:pPr>
            <w:r w:rsidRPr="00AD0BE0">
              <w:rPr>
                <w:sz w:val="23"/>
                <w:lang w:val="ru-RU"/>
              </w:rPr>
              <w:t>2.Видача</w:t>
            </w:r>
            <w:r w:rsidR="003E4FFF">
              <w:rPr>
                <w:sz w:val="23"/>
                <w:lang w:val="ru-RU"/>
              </w:rPr>
              <w:t xml:space="preserve"> </w:t>
            </w:r>
            <w:r w:rsidRPr="00AD0BE0">
              <w:rPr>
                <w:sz w:val="23"/>
                <w:lang w:val="ru-RU"/>
              </w:rPr>
              <w:t>(</w:t>
            </w:r>
            <w:proofErr w:type="spellStart"/>
            <w:r w:rsidRPr="00AD0BE0">
              <w:rPr>
                <w:sz w:val="23"/>
                <w:lang w:val="ru-RU"/>
              </w:rPr>
              <w:t>надсилання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поштовим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відправленням</w:t>
            </w:r>
            <w:proofErr w:type="spellEnd"/>
            <w:r w:rsidRPr="00AD0BE0">
              <w:rPr>
                <w:sz w:val="23"/>
                <w:lang w:val="ru-RU"/>
              </w:rPr>
              <w:t xml:space="preserve">) </w:t>
            </w:r>
            <w:proofErr w:type="spellStart"/>
            <w:r w:rsidRPr="00AD0BE0">
              <w:rPr>
                <w:sz w:val="23"/>
                <w:lang w:val="ru-RU"/>
              </w:rPr>
              <w:t>заявнику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примірнику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опису</w:t>
            </w:r>
            <w:proofErr w:type="spellEnd"/>
            <w:r w:rsidRPr="00AD0BE0">
              <w:rPr>
                <w:sz w:val="23"/>
                <w:lang w:val="ru-RU"/>
              </w:rPr>
              <w:t xml:space="preserve">, за </w:t>
            </w:r>
            <w:proofErr w:type="spellStart"/>
            <w:r w:rsidRPr="00AD0BE0">
              <w:rPr>
                <w:sz w:val="23"/>
                <w:lang w:val="ru-RU"/>
              </w:rPr>
              <w:t>яким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приймаються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документи</w:t>
            </w:r>
            <w:proofErr w:type="spellEnd"/>
            <w:r w:rsidRPr="00AD0BE0">
              <w:rPr>
                <w:sz w:val="23"/>
                <w:lang w:val="ru-RU"/>
              </w:rPr>
              <w:t xml:space="preserve">, </w:t>
            </w:r>
            <w:proofErr w:type="spellStart"/>
            <w:r w:rsidRPr="00AD0BE0">
              <w:rPr>
                <w:sz w:val="23"/>
                <w:lang w:val="ru-RU"/>
              </w:rPr>
              <w:t>що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подаються</w:t>
            </w:r>
            <w:proofErr w:type="spellEnd"/>
            <w:r w:rsidRPr="00AD0BE0">
              <w:rPr>
                <w:sz w:val="23"/>
                <w:lang w:val="ru-RU"/>
              </w:rPr>
              <w:t xml:space="preserve"> для </w:t>
            </w:r>
            <w:proofErr w:type="spellStart"/>
            <w:r w:rsidRPr="00AD0BE0">
              <w:rPr>
                <w:sz w:val="23"/>
                <w:lang w:val="ru-RU"/>
              </w:rPr>
              <w:t>державної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реєстрації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AD0BE0">
              <w:rPr>
                <w:sz w:val="23"/>
                <w:lang w:val="ru-RU"/>
              </w:rPr>
              <w:t>припинення</w:t>
            </w:r>
            <w:proofErr w:type="spellEnd"/>
            <w:r w:rsidRPr="00AD0BE0">
              <w:rPr>
                <w:sz w:val="23"/>
                <w:lang w:val="ru-RU"/>
              </w:rPr>
              <w:t xml:space="preserve">  </w:t>
            </w:r>
            <w:proofErr w:type="spellStart"/>
            <w:r w:rsidRPr="00AD0BE0">
              <w:rPr>
                <w:sz w:val="23"/>
                <w:lang w:val="ru-RU"/>
              </w:rPr>
              <w:t>юридичної</w:t>
            </w:r>
            <w:proofErr w:type="spellEnd"/>
            <w:proofErr w:type="gramEnd"/>
            <w:r w:rsidRPr="00AD0BE0">
              <w:rPr>
                <w:sz w:val="23"/>
                <w:lang w:val="ru-RU"/>
              </w:rPr>
              <w:t xml:space="preserve"> особи</w:t>
            </w:r>
            <w:r w:rsidR="006A3D4C">
              <w:rPr>
                <w:sz w:val="23"/>
                <w:lang w:val="ru-RU"/>
              </w:rPr>
              <w:t xml:space="preserve"> – </w:t>
            </w:r>
            <w:proofErr w:type="spellStart"/>
            <w:r w:rsidR="006A3D4C">
              <w:rPr>
                <w:sz w:val="23"/>
                <w:lang w:val="ru-RU"/>
              </w:rPr>
              <w:t>релігійної</w:t>
            </w:r>
            <w:proofErr w:type="spellEnd"/>
            <w:r w:rsidR="006A3D4C">
              <w:rPr>
                <w:sz w:val="23"/>
                <w:lang w:val="ru-RU"/>
              </w:rPr>
              <w:t xml:space="preserve"> </w:t>
            </w:r>
            <w:proofErr w:type="spellStart"/>
            <w:r w:rsidR="006A3D4C">
              <w:rPr>
                <w:sz w:val="23"/>
                <w:lang w:val="ru-RU"/>
              </w:rPr>
              <w:t>організації</w:t>
            </w:r>
            <w:proofErr w:type="spellEnd"/>
            <w:r w:rsidR="006A3D4C">
              <w:rPr>
                <w:sz w:val="23"/>
                <w:lang w:val="ru-RU"/>
              </w:rPr>
              <w:t xml:space="preserve"> (</w:t>
            </w:r>
            <w:proofErr w:type="spellStart"/>
            <w:r w:rsidR="006A3D4C">
              <w:rPr>
                <w:sz w:val="23"/>
                <w:lang w:val="ru-RU"/>
              </w:rPr>
              <w:t>релігійної</w:t>
            </w:r>
            <w:proofErr w:type="spellEnd"/>
            <w:r w:rsidR="006A3D4C">
              <w:rPr>
                <w:sz w:val="23"/>
                <w:lang w:val="ru-RU"/>
              </w:rPr>
              <w:t xml:space="preserve"> </w:t>
            </w:r>
            <w:proofErr w:type="spellStart"/>
            <w:r w:rsidR="006A3D4C">
              <w:rPr>
                <w:sz w:val="23"/>
                <w:lang w:val="ru-RU"/>
              </w:rPr>
              <w:t>громади</w:t>
            </w:r>
            <w:proofErr w:type="spellEnd"/>
            <w:r w:rsidR="006A3D4C">
              <w:rPr>
                <w:sz w:val="23"/>
                <w:lang w:val="ru-RU"/>
              </w:rPr>
              <w:t>)</w:t>
            </w:r>
            <w:r w:rsidRPr="00AD0BE0">
              <w:rPr>
                <w:sz w:val="23"/>
                <w:lang w:val="ru-RU"/>
              </w:rPr>
              <w:t xml:space="preserve"> в </w:t>
            </w:r>
            <w:proofErr w:type="spellStart"/>
            <w:r w:rsidRPr="00AD0BE0">
              <w:rPr>
                <w:sz w:val="23"/>
                <w:lang w:val="ru-RU"/>
              </w:rPr>
              <w:t>результаті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її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  <w:lang w:val="ru-RU"/>
              </w:rPr>
              <w:t>реорганізації</w:t>
            </w:r>
            <w:proofErr w:type="spellEnd"/>
            <w:r w:rsidRPr="00AD0BE0">
              <w:rPr>
                <w:sz w:val="23"/>
                <w:lang w:val="ru-RU"/>
              </w:rPr>
              <w:t xml:space="preserve">,  з </w:t>
            </w:r>
            <w:proofErr w:type="spellStart"/>
            <w:r w:rsidRPr="00AD0BE0">
              <w:rPr>
                <w:sz w:val="23"/>
                <w:lang w:val="ru-RU"/>
              </w:rPr>
              <w:t>відміткою</w:t>
            </w:r>
            <w:proofErr w:type="spellEnd"/>
            <w:r w:rsidRPr="00AD0BE0">
              <w:rPr>
                <w:sz w:val="23"/>
                <w:lang w:val="ru-RU"/>
              </w:rPr>
              <w:t xml:space="preserve"> про дату </w:t>
            </w:r>
            <w:proofErr w:type="spellStart"/>
            <w:r w:rsidRPr="00AD0BE0">
              <w:rPr>
                <w:sz w:val="23"/>
                <w:lang w:val="ru-RU"/>
              </w:rPr>
              <w:t>їх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отримання</w:t>
            </w:r>
            <w:proofErr w:type="spellEnd"/>
            <w:r w:rsidRPr="00AD0BE0">
              <w:rPr>
                <w:sz w:val="23"/>
                <w:lang w:val="ru-RU"/>
              </w:rPr>
              <w:t xml:space="preserve"> та кодом доступу до </w:t>
            </w:r>
            <w:proofErr w:type="spellStart"/>
            <w:r w:rsidRPr="00AD0BE0">
              <w:rPr>
                <w:sz w:val="23"/>
                <w:lang w:val="ru-RU"/>
              </w:rPr>
              <w:t>результатів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розгляду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документів</w:t>
            </w:r>
            <w:proofErr w:type="spellEnd"/>
            <w:r w:rsidRPr="00AD0BE0">
              <w:rPr>
                <w:sz w:val="23"/>
                <w:lang w:val="ru-RU"/>
              </w:rPr>
              <w:t xml:space="preserve"> через портал </w:t>
            </w:r>
            <w:proofErr w:type="spellStart"/>
            <w:r w:rsidRPr="00AD0BE0">
              <w:rPr>
                <w:sz w:val="23"/>
                <w:lang w:val="ru-RU"/>
              </w:rPr>
              <w:t>електронних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сервісів</w:t>
            </w:r>
            <w:proofErr w:type="spellEnd"/>
          </w:p>
        </w:tc>
        <w:tc>
          <w:tcPr>
            <w:tcW w:w="1985" w:type="dxa"/>
          </w:tcPr>
          <w:p w14:paraId="42C4253A" w14:textId="77777777" w:rsidR="00AD0BE0" w:rsidRPr="00AD0BE0" w:rsidRDefault="007B3896" w:rsidP="00AD0BE0">
            <w:pPr>
              <w:pStyle w:val="TableParagrap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="00AD0BE0" w:rsidRPr="00AD0BE0">
              <w:rPr>
                <w:sz w:val="23"/>
                <w:lang w:val="uk-UA"/>
              </w:rPr>
              <w:t xml:space="preserve">оловний спеціаліст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="00AD0BE0" w:rsidRPr="00AD0BE0">
              <w:rPr>
                <w:sz w:val="23"/>
                <w:lang w:val="uk-UA"/>
              </w:rPr>
              <w:t xml:space="preserve"> національностей та релігій</w:t>
            </w:r>
          </w:p>
          <w:p w14:paraId="79D4EE45" w14:textId="77777777" w:rsidR="00AD0BE0" w:rsidRPr="00D839BA" w:rsidRDefault="00AD0BE0" w:rsidP="00D839BA">
            <w:pPr>
              <w:pStyle w:val="TableParagraph"/>
              <w:spacing w:before="49" w:line="244" w:lineRule="auto"/>
              <w:ind w:left="105" w:right="58"/>
              <w:rPr>
                <w:sz w:val="23"/>
                <w:lang w:val="uk-UA"/>
              </w:rPr>
            </w:pPr>
          </w:p>
        </w:tc>
        <w:tc>
          <w:tcPr>
            <w:tcW w:w="2551" w:type="dxa"/>
          </w:tcPr>
          <w:p w14:paraId="698A1E77" w14:textId="77777777" w:rsidR="00AD0BE0" w:rsidRDefault="007B3896" w:rsidP="00BB226B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У</w:t>
            </w:r>
            <w:r w:rsidR="00BB226B" w:rsidRPr="00BB226B">
              <w:rPr>
                <w:sz w:val="23"/>
                <w:lang w:val="uk-UA"/>
              </w:rPr>
              <w:t>правління культури національностей</w:t>
            </w:r>
            <w:r w:rsidR="00786380">
              <w:rPr>
                <w:sz w:val="23"/>
                <w:lang w:val="uk-UA"/>
              </w:rPr>
              <w:t xml:space="preserve">, </w:t>
            </w:r>
            <w:r w:rsidR="00BB226B" w:rsidRPr="00BB226B">
              <w:rPr>
                <w:sz w:val="23"/>
                <w:lang w:val="uk-UA"/>
              </w:rPr>
              <w:t>релігій</w:t>
            </w:r>
          </w:p>
          <w:p w14:paraId="78C5C2DA" w14:textId="3B1DB0D7" w:rsidR="00786380" w:rsidRPr="00D839BA" w:rsidRDefault="009652DF" w:rsidP="00BB226B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т</w:t>
            </w:r>
            <w:r w:rsidR="00786380">
              <w:rPr>
                <w:sz w:val="23"/>
                <w:lang w:val="uk-UA"/>
              </w:rPr>
              <w:t>а туризму</w:t>
            </w:r>
          </w:p>
        </w:tc>
        <w:tc>
          <w:tcPr>
            <w:tcW w:w="2552" w:type="dxa"/>
          </w:tcPr>
          <w:p w14:paraId="55D113B7" w14:textId="77777777" w:rsidR="00AD0BE0" w:rsidRDefault="007B3896" w:rsidP="00AE0037">
            <w:pPr>
              <w:pStyle w:val="TableParagraph"/>
              <w:tabs>
                <w:tab w:val="left" w:pos="475"/>
                <w:tab w:val="left" w:pos="1185"/>
              </w:tabs>
              <w:spacing w:before="49" w:line="244" w:lineRule="auto"/>
              <w:ind w:righ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  <w:r w:rsidR="00AD0BE0" w:rsidRPr="00AD0BE0">
              <w:rPr>
                <w:sz w:val="23"/>
                <w:lang w:val="ru-RU"/>
              </w:rPr>
              <w:t xml:space="preserve"> день </w:t>
            </w:r>
            <w:proofErr w:type="spellStart"/>
            <w:r w:rsidR="00AD0BE0" w:rsidRPr="00AD0BE0">
              <w:rPr>
                <w:sz w:val="23"/>
                <w:lang w:val="ru-RU"/>
              </w:rPr>
              <w:t>надходження</w:t>
            </w:r>
            <w:proofErr w:type="spellEnd"/>
            <w:r w:rsidR="00AD0BE0"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="00AD0BE0" w:rsidRPr="00AD0BE0">
              <w:rPr>
                <w:sz w:val="23"/>
                <w:lang w:val="ru-RU"/>
              </w:rPr>
              <w:t>документів</w:t>
            </w:r>
            <w:proofErr w:type="spellEnd"/>
          </w:p>
        </w:tc>
      </w:tr>
      <w:tr w:rsidR="00AD0BE0" w:rsidRPr="00A67776" w14:paraId="40440F14" w14:textId="77777777" w:rsidTr="009A243A">
        <w:trPr>
          <w:trHeight w:hRule="exact" w:val="2412"/>
        </w:trPr>
        <w:tc>
          <w:tcPr>
            <w:tcW w:w="3544" w:type="dxa"/>
          </w:tcPr>
          <w:p w14:paraId="5BDA79A2" w14:textId="77777777" w:rsidR="00AD0BE0" w:rsidRPr="00AD0BE0" w:rsidRDefault="00AD0BE0" w:rsidP="005F00D0">
            <w:pPr>
              <w:pStyle w:val="TableParagraph"/>
              <w:tabs>
                <w:tab w:val="left" w:pos="2251"/>
              </w:tabs>
              <w:spacing w:before="49" w:line="242" w:lineRule="auto"/>
              <w:ind w:right="53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3.</w:t>
            </w:r>
            <w:r w:rsidRPr="00AD0BE0">
              <w:rPr>
                <w:sz w:val="23"/>
                <w:lang w:val="ru-RU"/>
              </w:rPr>
              <w:t xml:space="preserve">Виготовлення </w:t>
            </w:r>
            <w:proofErr w:type="spellStart"/>
            <w:r w:rsidRPr="00AD0BE0">
              <w:rPr>
                <w:sz w:val="23"/>
                <w:lang w:val="ru-RU"/>
              </w:rPr>
              <w:t>електронних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копій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поданих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заявником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документів</w:t>
            </w:r>
            <w:proofErr w:type="spellEnd"/>
            <w:r w:rsidRPr="00AD0BE0">
              <w:rPr>
                <w:sz w:val="23"/>
                <w:lang w:val="ru-RU"/>
              </w:rPr>
              <w:t xml:space="preserve">, </w:t>
            </w:r>
            <w:proofErr w:type="spellStart"/>
            <w:r w:rsidRPr="00AD0BE0">
              <w:rPr>
                <w:sz w:val="23"/>
                <w:lang w:val="ru-RU"/>
              </w:rPr>
              <w:t>що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долучаються</w:t>
            </w:r>
            <w:proofErr w:type="spellEnd"/>
            <w:r w:rsidRPr="00AD0BE0">
              <w:rPr>
                <w:sz w:val="23"/>
                <w:lang w:val="ru-RU"/>
              </w:rPr>
              <w:t xml:space="preserve"> до заяви, </w:t>
            </w:r>
            <w:proofErr w:type="spellStart"/>
            <w:r w:rsidRPr="00AD0BE0">
              <w:rPr>
                <w:sz w:val="23"/>
                <w:lang w:val="ru-RU"/>
              </w:rPr>
              <w:t>зареєстрованої</w:t>
            </w:r>
            <w:proofErr w:type="spellEnd"/>
            <w:r w:rsidRPr="00AD0BE0">
              <w:rPr>
                <w:sz w:val="23"/>
                <w:lang w:val="ru-RU"/>
              </w:rPr>
              <w:t xml:space="preserve"> у </w:t>
            </w:r>
            <w:proofErr w:type="spellStart"/>
            <w:r w:rsidRPr="00AD0BE0">
              <w:rPr>
                <w:sz w:val="23"/>
                <w:lang w:val="ru-RU"/>
              </w:rPr>
              <w:t>Єдиному</w:t>
            </w:r>
            <w:proofErr w:type="spellEnd"/>
            <w:r w:rsidRPr="00AD0BE0">
              <w:rPr>
                <w:sz w:val="23"/>
                <w:lang w:val="ru-RU"/>
              </w:rPr>
              <w:t xml:space="preserve"> державному </w:t>
            </w:r>
            <w:proofErr w:type="spellStart"/>
            <w:r w:rsidRPr="00AD0BE0">
              <w:rPr>
                <w:sz w:val="23"/>
                <w:lang w:val="ru-RU"/>
              </w:rPr>
              <w:t>реєстрі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юридичних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осіб</w:t>
            </w:r>
            <w:proofErr w:type="spellEnd"/>
            <w:r w:rsidRPr="00AD0BE0">
              <w:rPr>
                <w:sz w:val="23"/>
                <w:lang w:val="ru-RU"/>
              </w:rPr>
              <w:t xml:space="preserve">, </w:t>
            </w:r>
            <w:proofErr w:type="spellStart"/>
            <w:r w:rsidRPr="00AD0BE0">
              <w:rPr>
                <w:sz w:val="23"/>
                <w:lang w:val="ru-RU"/>
              </w:rPr>
              <w:t>фізичних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осіб-підприємців</w:t>
            </w:r>
            <w:proofErr w:type="spellEnd"/>
            <w:r w:rsidRPr="00AD0BE0">
              <w:rPr>
                <w:sz w:val="23"/>
                <w:lang w:val="ru-RU"/>
              </w:rPr>
              <w:t xml:space="preserve"> та </w:t>
            </w:r>
            <w:proofErr w:type="spellStart"/>
            <w:r w:rsidRPr="00AD0BE0">
              <w:rPr>
                <w:sz w:val="23"/>
                <w:lang w:val="ru-RU"/>
              </w:rPr>
              <w:t>громадських</w:t>
            </w:r>
            <w:proofErr w:type="spellEnd"/>
            <w:r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Pr="00AD0BE0">
              <w:rPr>
                <w:sz w:val="23"/>
                <w:lang w:val="ru-RU"/>
              </w:rPr>
              <w:t>формувань</w:t>
            </w:r>
            <w:proofErr w:type="spellEnd"/>
          </w:p>
        </w:tc>
        <w:tc>
          <w:tcPr>
            <w:tcW w:w="1985" w:type="dxa"/>
          </w:tcPr>
          <w:p w14:paraId="677920A1" w14:textId="77777777" w:rsidR="00AD0BE0" w:rsidRPr="00AD0BE0" w:rsidRDefault="007B3896" w:rsidP="00AD0BE0">
            <w:pPr>
              <w:pStyle w:val="TableParagrap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="00AD0BE0" w:rsidRPr="00AD0BE0">
              <w:rPr>
                <w:sz w:val="23"/>
                <w:lang w:val="uk-UA"/>
              </w:rPr>
              <w:t xml:space="preserve">оловний спеціаліст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="00AD0BE0" w:rsidRPr="00AD0BE0">
              <w:rPr>
                <w:sz w:val="23"/>
                <w:lang w:val="uk-UA"/>
              </w:rPr>
              <w:t xml:space="preserve"> національностей та релігій</w:t>
            </w:r>
          </w:p>
          <w:p w14:paraId="2CE5A618" w14:textId="77777777" w:rsidR="00AD0BE0" w:rsidRPr="00AD0BE0" w:rsidRDefault="00AD0BE0" w:rsidP="00AD0BE0">
            <w:pPr>
              <w:pStyle w:val="TableParagraph"/>
              <w:rPr>
                <w:sz w:val="23"/>
                <w:lang w:val="uk-UA"/>
              </w:rPr>
            </w:pPr>
          </w:p>
        </w:tc>
        <w:tc>
          <w:tcPr>
            <w:tcW w:w="2551" w:type="dxa"/>
          </w:tcPr>
          <w:p w14:paraId="0121A5E3" w14:textId="59532E4F" w:rsidR="00AD0BE0" w:rsidRPr="00AD0BE0" w:rsidRDefault="007B3896" w:rsidP="00BB226B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="00BB226B" w:rsidRPr="0064361D">
              <w:rPr>
                <w:sz w:val="24"/>
                <w:szCs w:val="24"/>
                <w:lang w:val="uk-UA"/>
              </w:rPr>
              <w:t>правління культури національностей</w:t>
            </w:r>
            <w:r w:rsidR="00786380">
              <w:rPr>
                <w:sz w:val="24"/>
                <w:szCs w:val="24"/>
                <w:lang w:val="uk-UA"/>
              </w:rPr>
              <w:t xml:space="preserve">, </w:t>
            </w:r>
            <w:r w:rsidR="00BB226B" w:rsidRPr="0064361D">
              <w:rPr>
                <w:sz w:val="24"/>
                <w:szCs w:val="24"/>
                <w:lang w:val="uk-UA"/>
              </w:rPr>
              <w:t>релігій</w:t>
            </w:r>
            <w:r w:rsidR="00786380">
              <w:rPr>
                <w:sz w:val="24"/>
                <w:szCs w:val="24"/>
                <w:lang w:val="uk-UA"/>
              </w:rPr>
              <w:t xml:space="preserve"> та туризму</w:t>
            </w:r>
          </w:p>
        </w:tc>
        <w:tc>
          <w:tcPr>
            <w:tcW w:w="2552" w:type="dxa"/>
          </w:tcPr>
          <w:p w14:paraId="02E5ADAA" w14:textId="77777777" w:rsidR="00AD0BE0" w:rsidRPr="00AD0BE0" w:rsidRDefault="007B3896" w:rsidP="00AE0037">
            <w:pPr>
              <w:pStyle w:val="TableParagraph"/>
              <w:tabs>
                <w:tab w:val="left" w:pos="475"/>
                <w:tab w:val="left" w:pos="1185"/>
              </w:tabs>
              <w:spacing w:before="49" w:line="244" w:lineRule="auto"/>
              <w:ind w:right="4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В</w:t>
            </w:r>
            <w:r w:rsidR="00AD0BE0" w:rsidRPr="00AD0BE0">
              <w:rPr>
                <w:sz w:val="23"/>
                <w:lang w:val="ru-RU"/>
              </w:rPr>
              <w:t xml:space="preserve"> день </w:t>
            </w:r>
            <w:proofErr w:type="spellStart"/>
            <w:r w:rsidR="00AD0BE0" w:rsidRPr="00AD0BE0">
              <w:rPr>
                <w:sz w:val="23"/>
                <w:lang w:val="ru-RU"/>
              </w:rPr>
              <w:t>надходження</w:t>
            </w:r>
            <w:proofErr w:type="spellEnd"/>
            <w:r w:rsidR="00AD0BE0" w:rsidRPr="00AD0BE0">
              <w:rPr>
                <w:sz w:val="23"/>
                <w:lang w:val="ru-RU"/>
              </w:rPr>
              <w:t xml:space="preserve"> </w:t>
            </w:r>
            <w:proofErr w:type="spellStart"/>
            <w:r w:rsidR="00AD0BE0" w:rsidRPr="00AD0BE0">
              <w:rPr>
                <w:sz w:val="23"/>
                <w:lang w:val="ru-RU"/>
              </w:rPr>
              <w:t>документів</w:t>
            </w:r>
            <w:proofErr w:type="spellEnd"/>
          </w:p>
        </w:tc>
      </w:tr>
      <w:tr w:rsidR="00AD4C26" w:rsidRPr="00662E25" w14:paraId="7A0439DE" w14:textId="77777777" w:rsidTr="009A243A">
        <w:trPr>
          <w:trHeight w:hRule="exact" w:val="2264"/>
        </w:trPr>
        <w:tc>
          <w:tcPr>
            <w:tcW w:w="3544" w:type="dxa"/>
          </w:tcPr>
          <w:p w14:paraId="0E0339B6" w14:textId="77777777" w:rsidR="00AD4C26" w:rsidRPr="00A67776" w:rsidRDefault="00AD0BE0" w:rsidP="00AE0037">
            <w:pPr>
              <w:pStyle w:val="TableParagraph"/>
              <w:spacing w:before="49" w:line="240" w:lineRule="auto"/>
              <w:ind w:right="45"/>
              <w:jc w:val="bot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</w:t>
            </w:r>
            <w:r w:rsidR="00AD4C26" w:rsidRPr="00A67776">
              <w:rPr>
                <w:sz w:val="23"/>
                <w:lang w:val="ru-RU"/>
              </w:rPr>
              <w:t>.Перевірка</w:t>
            </w:r>
            <w:r w:rsidR="00BB226B">
              <w:rPr>
                <w:sz w:val="23"/>
                <w:lang w:val="ru-RU"/>
              </w:rPr>
              <w:t xml:space="preserve"> </w:t>
            </w:r>
            <w:proofErr w:type="spellStart"/>
            <w:r w:rsidR="00BB226B">
              <w:rPr>
                <w:sz w:val="23"/>
                <w:lang w:val="ru-RU"/>
              </w:rPr>
              <w:t>поданих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документів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на </w:t>
            </w:r>
            <w:proofErr w:type="spellStart"/>
            <w:r w:rsidR="00CC574F">
              <w:rPr>
                <w:sz w:val="23"/>
                <w:lang w:val="ru-RU"/>
              </w:rPr>
              <w:t>наявність</w:t>
            </w:r>
            <w:proofErr w:type="spellEnd"/>
            <w:r w:rsidR="00CC574F">
              <w:rPr>
                <w:sz w:val="23"/>
                <w:lang w:val="ru-RU"/>
              </w:rPr>
              <w:t xml:space="preserve"> (</w:t>
            </w:r>
            <w:proofErr w:type="spellStart"/>
            <w:r w:rsidR="00AD4C26" w:rsidRPr="00A67776">
              <w:rPr>
                <w:sz w:val="23"/>
                <w:lang w:val="ru-RU"/>
              </w:rPr>
              <w:t>відсутність</w:t>
            </w:r>
            <w:proofErr w:type="spellEnd"/>
            <w:r w:rsidR="00CC574F">
              <w:rPr>
                <w:sz w:val="23"/>
                <w:lang w:val="ru-RU"/>
              </w:rPr>
              <w:t>)</w:t>
            </w:r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підстав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для </w:t>
            </w:r>
            <w:proofErr w:type="spellStart"/>
            <w:r w:rsidR="00AD4C26" w:rsidRPr="00A67776">
              <w:rPr>
                <w:sz w:val="23"/>
                <w:lang w:val="ru-RU"/>
              </w:rPr>
              <w:t>зупинення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розгляду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документів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або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підстав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для </w:t>
            </w:r>
            <w:proofErr w:type="spellStart"/>
            <w:r w:rsidR="00AD4C26" w:rsidRPr="00A67776">
              <w:rPr>
                <w:sz w:val="23"/>
                <w:lang w:val="ru-RU"/>
              </w:rPr>
              <w:t>відмови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у </w:t>
            </w:r>
            <w:proofErr w:type="spellStart"/>
            <w:r w:rsidR="00AD4C26" w:rsidRPr="00A67776">
              <w:rPr>
                <w:sz w:val="23"/>
                <w:lang w:val="ru-RU"/>
              </w:rPr>
              <w:t>державній</w:t>
            </w:r>
            <w:proofErr w:type="spellEnd"/>
            <w:r w:rsidR="00AD4C26"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="00AD4C26" w:rsidRPr="00A67776">
              <w:rPr>
                <w:sz w:val="23"/>
                <w:lang w:val="ru-RU"/>
              </w:rPr>
              <w:t>реєстрації</w:t>
            </w:r>
            <w:proofErr w:type="spellEnd"/>
            <w:r w:rsidR="00AD4C26" w:rsidRPr="00A67776">
              <w:rPr>
                <w:sz w:val="23"/>
                <w:lang w:val="ru-RU"/>
              </w:rPr>
              <w:t>.</w:t>
            </w:r>
          </w:p>
        </w:tc>
        <w:tc>
          <w:tcPr>
            <w:tcW w:w="1985" w:type="dxa"/>
          </w:tcPr>
          <w:p w14:paraId="2CC9B244" w14:textId="77777777" w:rsidR="00BB226B" w:rsidRPr="00BB226B" w:rsidRDefault="007B3896" w:rsidP="00BB226B">
            <w:pPr>
              <w:pStyle w:val="TableParagraph"/>
              <w:spacing w:before="49" w:line="240" w:lineRule="auto"/>
              <w:ind w:left="105" w:right="58" w:hanging="29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="00BB226B" w:rsidRPr="00BB226B">
              <w:rPr>
                <w:sz w:val="23"/>
                <w:lang w:val="uk-UA"/>
              </w:rPr>
              <w:t xml:space="preserve">оловний спеціаліст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="00BB226B" w:rsidRPr="00BB226B">
              <w:rPr>
                <w:sz w:val="23"/>
                <w:lang w:val="uk-UA"/>
              </w:rPr>
              <w:t xml:space="preserve"> національностей та релігій</w:t>
            </w:r>
          </w:p>
          <w:p w14:paraId="50C8A88E" w14:textId="77777777" w:rsidR="00AD4C26" w:rsidRPr="00BB226B" w:rsidRDefault="00AD4C26" w:rsidP="00AE0037">
            <w:pPr>
              <w:pStyle w:val="TableParagraph"/>
              <w:spacing w:before="49" w:line="240" w:lineRule="auto"/>
              <w:ind w:left="105" w:right="58" w:hanging="29"/>
              <w:rPr>
                <w:sz w:val="23"/>
                <w:lang w:val="uk-UA"/>
              </w:rPr>
            </w:pPr>
          </w:p>
        </w:tc>
        <w:tc>
          <w:tcPr>
            <w:tcW w:w="2551" w:type="dxa"/>
          </w:tcPr>
          <w:p w14:paraId="232B53D0" w14:textId="77777777" w:rsidR="00AD4C26" w:rsidRDefault="007B3896" w:rsidP="001E1016">
            <w:pPr>
              <w:pStyle w:val="TableParagraph"/>
              <w:tabs>
                <w:tab w:val="left" w:pos="1622"/>
              </w:tabs>
              <w:spacing w:before="49" w:line="240" w:lineRule="auto"/>
              <w:ind w:right="48"/>
              <w:jc w:val="bot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У</w:t>
            </w:r>
            <w:r w:rsidR="00BB226B" w:rsidRPr="00BB226B">
              <w:rPr>
                <w:sz w:val="23"/>
                <w:lang w:val="uk-UA"/>
              </w:rPr>
              <w:t>правління культури</w:t>
            </w:r>
            <w:r w:rsidR="00786380">
              <w:rPr>
                <w:sz w:val="23"/>
                <w:lang w:val="uk-UA"/>
              </w:rPr>
              <w:t>,</w:t>
            </w:r>
            <w:r w:rsidR="00BB226B" w:rsidRPr="00BB226B">
              <w:rPr>
                <w:sz w:val="23"/>
                <w:lang w:val="uk-UA"/>
              </w:rPr>
              <w:t xml:space="preserve"> національност</w:t>
            </w:r>
            <w:r w:rsidR="00786380">
              <w:rPr>
                <w:sz w:val="23"/>
                <w:lang w:val="uk-UA"/>
              </w:rPr>
              <w:t xml:space="preserve">ей, </w:t>
            </w:r>
            <w:r w:rsidR="00BB226B" w:rsidRPr="00BB226B">
              <w:rPr>
                <w:sz w:val="23"/>
                <w:lang w:val="uk-UA"/>
              </w:rPr>
              <w:t>релігій</w:t>
            </w:r>
          </w:p>
          <w:p w14:paraId="3CF71EDC" w14:textId="179FE293" w:rsidR="00786380" w:rsidRPr="00786380" w:rsidRDefault="00786380" w:rsidP="007863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786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туризму</w:t>
            </w:r>
          </w:p>
        </w:tc>
        <w:tc>
          <w:tcPr>
            <w:tcW w:w="2552" w:type="dxa"/>
          </w:tcPr>
          <w:p w14:paraId="6F67BE80" w14:textId="77777777" w:rsidR="00AD4C26" w:rsidRPr="00A67776" w:rsidRDefault="00AD4C26" w:rsidP="00AE0037">
            <w:pPr>
              <w:pStyle w:val="TableParagraph"/>
              <w:tabs>
                <w:tab w:val="left" w:pos="931"/>
                <w:tab w:val="left" w:pos="1262"/>
                <w:tab w:val="left" w:pos="1415"/>
                <w:tab w:val="left" w:pos="1857"/>
                <w:tab w:val="left" w:pos="1959"/>
                <w:tab w:val="left" w:pos="2265"/>
              </w:tabs>
              <w:spacing w:before="49" w:line="240" w:lineRule="auto"/>
              <w:ind w:right="46"/>
              <w:rPr>
                <w:sz w:val="23"/>
                <w:lang w:val="ru-RU"/>
              </w:rPr>
            </w:pPr>
            <w:proofErr w:type="spellStart"/>
            <w:r w:rsidRPr="00A67776">
              <w:rPr>
                <w:spacing w:val="-3"/>
                <w:sz w:val="23"/>
                <w:lang w:val="ru-RU"/>
              </w:rPr>
              <w:t>Протягом</w:t>
            </w:r>
            <w:proofErr w:type="spellEnd"/>
            <w:r w:rsidR="001E1016" w:rsidRPr="001E1016">
              <w:rPr>
                <w:spacing w:val="-3"/>
                <w:sz w:val="23"/>
                <w:lang w:val="ru-RU"/>
              </w:rPr>
              <w:t xml:space="preserve"> </w:t>
            </w:r>
            <w:r w:rsidRPr="00A67776">
              <w:rPr>
                <w:sz w:val="23"/>
                <w:lang w:val="ru-RU"/>
              </w:rPr>
              <w:t>24</w:t>
            </w:r>
            <w:r w:rsidR="001E1016" w:rsidRPr="001E1016">
              <w:rPr>
                <w:sz w:val="23"/>
                <w:lang w:val="ru-RU"/>
              </w:rPr>
              <w:t xml:space="preserve"> </w:t>
            </w:r>
            <w:r w:rsidRPr="00A67776">
              <w:rPr>
                <w:spacing w:val="-3"/>
                <w:sz w:val="23"/>
                <w:lang w:val="ru-RU"/>
              </w:rPr>
              <w:t xml:space="preserve">годин, </w:t>
            </w:r>
            <w:proofErr w:type="spellStart"/>
            <w:r w:rsidR="001E1016">
              <w:rPr>
                <w:sz w:val="23"/>
                <w:lang w:val="ru-RU"/>
              </w:rPr>
              <w:t>крім</w:t>
            </w:r>
            <w:proofErr w:type="spellEnd"/>
            <w:r w:rsidR="001E1016" w:rsidRPr="001E1016">
              <w:rPr>
                <w:sz w:val="23"/>
                <w:lang w:val="ru-RU"/>
              </w:rPr>
              <w:t xml:space="preserve"> </w:t>
            </w:r>
            <w:proofErr w:type="spellStart"/>
            <w:r w:rsidR="001E1016">
              <w:rPr>
                <w:sz w:val="23"/>
                <w:lang w:val="ru-RU"/>
              </w:rPr>
              <w:t>вихідних</w:t>
            </w:r>
            <w:proofErr w:type="spellEnd"/>
            <w:r w:rsidR="001E1016" w:rsidRPr="001E1016">
              <w:rPr>
                <w:sz w:val="23"/>
                <w:lang w:val="ru-RU"/>
              </w:rPr>
              <w:t xml:space="preserve"> </w:t>
            </w:r>
            <w:r w:rsidRPr="00A67776">
              <w:rPr>
                <w:sz w:val="23"/>
                <w:lang w:val="ru-RU"/>
              </w:rPr>
              <w:t xml:space="preserve">та </w:t>
            </w:r>
            <w:proofErr w:type="spellStart"/>
            <w:r w:rsidRPr="00A67776">
              <w:rPr>
                <w:spacing w:val="-3"/>
                <w:sz w:val="23"/>
                <w:lang w:val="ru-RU"/>
              </w:rPr>
              <w:t>святкових</w:t>
            </w:r>
            <w:proofErr w:type="spellEnd"/>
            <w:r w:rsidR="001E1016" w:rsidRPr="001E1016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="001E1016">
              <w:rPr>
                <w:sz w:val="23"/>
                <w:lang w:val="ru-RU"/>
              </w:rPr>
              <w:t>днів</w:t>
            </w:r>
            <w:proofErr w:type="spellEnd"/>
            <w:r w:rsidR="001E1016">
              <w:rPr>
                <w:sz w:val="23"/>
                <w:lang w:val="ru-RU"/>
              </w:rPr>
              <w:t>,</w:t>
            </w:r>
            <w:r w:rsidR="001E1016" w:rsidRPr="001E1016">
              <w:rPr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z w:val="23"/>
                <w:lang w:val="ru-RU"/>
              </w:rPr>
              <w:t>після</w:t>
            </w:r>
            <w:proofErr w:type="spellEnd"/>
            <w:r w:rsidRPr="00A67776">
              <w:rPr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pacing w:val="-3"/>
                <w:sz w:val="23"/>
                <w:lang w:val="ru-RU"/>
              </w:rPr>
              <w:t>надходження</w:t>
            </w:r>
            <w:proofErr w:type="spellEnd"/>
            <w:r w:rsidRPr="00A67776">
              <w:rPr>
                <w:spacing w:val="-3"/>
                <w:sz w:val="23"/>
                <w:lang w:val="ru-RU"/>
              </w:rPr>
              <w:t xml:space="preserve"> </w:t>
            </w:r>
            <w:proofErr w:type="spellStart"/>
            <w:r w:rsidRPr="00A67776">
              <w:rPr>
                <w:sz w:val="23"/>
                <w:lang w:val="ru-RU"/>
              </w:rPr>
              <w:t>документів</w:t>
            </w:r>
            <w:proofErr w:type="spellEnd"/>
          </w:p>
        </w:tc>
      </w:tr>
      <w:tr w:rsidR="003E4FFF" w14:paraId="56276072" w14:textId="77777777" w:rsidTr="009A243A">
        <w:trPr>
          <w:trHeight w:val="3644"/>
        </w:trPr>
        <w:tc>
          <w:tcPr>
            <w:tcW w:w="3544" w:type="dxa"/>
            <w:vMerge w:val="restart"/>
            <w:tcBorders>
              <w:bottom w:val="single" w:sz="4" w:space="0" w:color="000000"/>
            </w:tcBorders>
          </w:tcPr>
          <w:p w14:paraId="0F2D0624" w14:textId="77777777" w:rsidR="003E4FFF" w:rsidRPr="00FE031B" w:rsidRDefault="003E4FFF" w:rsidP="003E4FFF">
            <w:pPr>
              <w:pStyle w:val="TableParagraph"/>
              <w:tabs>
                <w:tab w:val="left" w:pos="479"/>
                <w:tab w:val="left" w:pos="1910"/>
              </w:tabs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lastRenderedPageBreak/>
              <w:t>4.</w:t>
            </w:r>
            <w:proofErr w:type="gramStart"/>
            <w:r>
              <w:rPr>
                <w:sz w:val="23"/>
                <w:lang w:val="ru-RU"/>
              </w:rPr>
              <w:t>1.</w:t>
            </w:r>
            <w:r w:rsidRPr="003E4FFF">
              <w:rPr>
                <w:sz w:val="23"/>
                <w:lang w:val="ru-RU"/>
              </w:rPr>
              <w:t>Надсилання</w:t>
            </w:r>
            <w:proofErr w:type="gram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повідомлення</w:t>
            </w:r>
            <w:proofErr w:type="spellEnd"/>
            <w:r w:rsidRPr="003E4FFF">
              <w:rPr>
                <w:sz w:val="23"/>
                <w:lang w:val="ru-RU"/>
              </w:rPr>
              <w:t xml:space="preserve"> про </w:t>
            </w:r>
            <w:proofErr w:type="spellStart"/>
            <w:r w:rsidRPr="003E4FFF">
              <w:rPr>
                <w:sz w:val="23"/>
                <w:lang w:val="ru-RU"/>
              </w:rPr>
              <w:t>зупинення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розгляду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документів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із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зазначенням</w:t>
            </w:r>
            <w:proofErr w:type="spellEnd"/>
            <w:r w:rsidRPr="003E4FFF">
              <w:rPr>
                <w:sz w:val="23"/>
                <w:lang w:val="ru-RU"/>
              </w:rPr>
              <w:t xml:space="preserve"> строку та </w:t>
            </w:r>
            <w:proofErr w:type="spellStart"/>
            <w:r w:rsidRPr="003E4FFF">
              <w:rPr>
                <w:sz w:val="23"/>
                <w:lang w:val="ru-RU"/>
              </w:rPr>
              <w:t>виключного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переліку</w:t>
            </w:r>
            <w:proofErr w:type="spellEnd"/>
            <w:r w:rsidRPr="003E4FFF">
              <w:rPr>
                <w:sz w:val="23"/>
                <w:lang w:val="ru-RU"/>
              </w:rPr>
              <w:t xml:space="preserve">  </w:t>
            </w:r>
            <w:proofErr w:type="spellStart"/>
            <w:r w:rsidRPr="003E4FFF">
              <w:rPr>
                <w:sz w:val="23"/>
                <w:lang w:val="ru-RU"/>
              </w:rPr>
              <w:t>підстав</w:t>
            </w:r>
            <w:proofErr w:type="spellEnd"/>
            <w:r w:rsidRPr="003E4FFF">
              <w:rPr>
                <w:sz w:val="23"/>
                <w:lang w:val="ru-RU"/>
              </w:rPr>
              <w:t xml:space="preserve"> для  </w:t>
            </w:r>
            <w:proofErr w:type="spellStart"/>
            <w:r w:rsidRPr="003E4FFF">
              <w:rPr>
                <w:sz w:val="23"/>
                <w:lang w:val="ru-RU"/>
              </w:rPr>
              <w:t>зупинення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їх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розгляду</w:t>
            </w:r>
            <w:proofErr w:type="spellEnd"/>
            <w:r w:rsidRPr="003E4FFF">
              <w:rPr>
                <w:sz w:val="23"/>
                <w:lang w:val="ru-RU"/>
              </w:rPr>
              <w:t xml:space="preserve">   </w:t>
            </w:r>
            <w:proofErr w:type="spellStart"/>
            <w:r w:rsidRPr="003E4FFF">
              <w:rPr>
                <w:sz w:val="23"/>
                <w:lang w:val="ru-RU"/>
              </w:rPr>
              <w:t>або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повідомлення</w:t>
            </w:r>
            <w:proofErr w:type="spellEnd"/>
            <w:r w:rsidRPr="003E4FFF">
              <w:rPr>
                <w:sz w:val="23"/>
                <w:lang w:val="ru-RU"/>
              </w:rPr>
              <w:t xml:space="preserve"> про </w:t>
            </w:r>
            <w:proofErr w:type="spellStart"/>
            <w:r w:rsidRPr="003E4FFF">
              <w:rPr>
                <w:sz w:val="23"/>
                <w:lang w:val="ru-RU"/>
              </w:rPr>
              <w:t>відмову</w:t>
            </w:r>
            <w:proofErr w:type="spellEnd"/>
            <w:r w:rsidRPr="003E4FFF">
              <w:rPr>
                <w:sz w:val="23"/>
                <w:lang w:val="ru-RU"/>
              </w:rPr>
              <w:t xml:space="preserve"> у </w:t>
            </w:r>
            <w:proofErr w:type="spellStart"/>
            <w:r w:rsidRPr="003E4FFF">
              <w:rPr>
                <w:sz w:val="23"/>
                <w:lang w:val="ru-RU"/>
              </w:rPr>
              <w:t>державній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реєстрації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із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зазаначенням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підстав</w:t>
            </w:r>
            <w:proofErr w:type="spellEnd"/>
            <w:r w:rsidRPr="003E4FFF">
              <w:rPr>
                <w:sz w:val="23"/>
                <w:lang w:val="ru-RU"/>
              </w:rPr>
              <w:t xml:space="preserve">, у </w:t>
            </w:r>
            <w:proofErr w:type="spellStart"/>
            <w:r w:rsidRPr="003E4FFF">
              <w:rPr>
                <w:sz w:val="23"/>
                <w:lang w:val="ru-RU"/>
              </w:rPr>
              <w:t>разі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прийняття</w:t>
            </w:r>
            <w:proofErr w:type="spellEnd"/>
            <w:r w:rsidRPr="003E4FFF">
              <w:rPr>
                <w:sz w:val="23"/>
                <w:lang w:val="ru-RU"/>
              </w:rPr>
              <w:t xml:space="preserve"> такого </w:t>
            </w:r>
            <w:proofErr w:type="spellStart"/>
            <w:r w:rsidRPr="003E4FFF">
              <w:rPr>
                <w:sz w:val="23"/>
                <w:lang w:val="ru-RU"/>
              </w:rPr>
              <w:t>рішення</w:t>
            </w:r>
            <w:proofErr w:type="spellEnd"/>
          </w:p>
          <w:p w14:paraId="4D515CBB" w14:textId="77777777" w:rsidR="003E4FFF" w:rsidRPr="001E1016" w:rsidRDefault="003E4FFF" w:rsidP="00AE0037">
            <w:pPr>
              <w:pStyle w:val="TableParagraph"/>
              <w:ind w:right="141"/>
              <w:rPr>
                <w:sz w:val="23"/>
                <w:lang w:val="ru-RU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55F60FA" w14:textId="77777777" w:rsidR="003E4FFF" w:rsidRPr="00BB226B" w:rsidRDefault="007B3896" w:rsidP="00BB226B">
            <w:pPr>
              <w:pStyle w:val="TableParagraph"/>
              <w:ind w:left="55" w:right="55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="003E4FFF" w:rsidRPr="00BB226B">
              <w:rPr>
                <w:sz w:val="23"/>
                <w:lang w:val="uk-UA"/>
              </w:rPr>
              <w:t xml:space="preserve">оловний спеціаліст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="003E4FFF" w:rsidRPr="00BB226B">
              <w:rPr>
                <w:sz w:val="23"/>
                <w:lang w:val="uk-UA"/>
              </w:rPr>
              <w:t xml:space="preserve"> національностей та релігій</w:t>
            </w:r>
          </w:p>
          <w:p w14:paraId="77183800" w14:textId="77777777" w:rsidR="003E4FFF" w:rsidRPr="00BB226B" w:rsidRDefault="003E4FFF" w:rsidP="00BB226B">
            <w:pPr>
              <w:pStyle w:val="TableParagraph"/>
              <w:ind w:left="55" w:right="55"/>
              <w:rPr>
                <w:sz w:val="23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000000"/>
            </w:tcBorders>
          </w:tcPr>
          <w:p w14:paraId="797FB341" w14:textId="77777777" w:rsidR="003E4FFF" w:rsidRDefault="007B3896" w:rsidP="00AE0037">
            <w:pPr>
              <w:pStyle w:val="TableParagraph"/>
              <w:tabs>
                <w:tab w:val="left" w:pos="1497"/>
              </w:tabs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У</w:t>
            </w:r>
            <w:r w:rsidR="003E4FFF" w:rsidRPr="00BB226B">
              <w:rPr>
                <w:sz w:val="23"/>
                <w:lang w:val="uk-UA"/>
              </w:rPr>
              <w:t>правління культури</w:t>
            </w:r>
            <w:r w:rsidR="00786380">
              <w:rPr>
                <w:sz w:val="23"/>
                <w:lang w:val="uk-UA"/>
              </w:rPr>
              <w:t>.</w:t>
            </w:r>
            <w:r w:rsidR="003E4FFF" w:rsidRPr="00BB226B">
              <w:rPr>
                <w:sz w:val="23"/>
                <w:lang w:val="uk-UA"/>
              </w:rPr>
              <w:t xml:space="preserve"> національностей</w:t>
            </w:r>
            <w:r w:rsidR="00786380">
              <w:rPr>
                <w:sz w:val="23"/>
                <w:lang w:val="uk-UA"/>
              </w:rPr>
              <w:t xml:space="preserve">, </w:t>
            </w:r>
            <w:r w:rsidR="003E4FFF" w:rsidRPr="00BB226B">
              <w:rPr>
                <w:sz w:val="23"/>
                <w:lang w:val="uk-UA"/>
              </w:rPr>
              <w:t>релігій</w:t>
            </w:r>
          </w:p>
          <w:p w14:paraId="77294864" w14:textId="1024A83F" w:rsidR="00786380" w:rsidRPr="00A67776" w:rsidRDefault="00786380" w:rsidP="00AE0037">
            <w:pPr>
              <w:pStyle w:val="TableParagraph"/>
              <w:tabs>
                <w:tab w:val="left" w:pos="1497"/>
              </w:tabs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та туризму</w:t>
            </w:r>
          </w:p>
        </w:tc>
        <w:tc>
          <w:tcPr>
            <w:tcW w:w="2552" w:type="dxa"/>
            <w:vMerge w:val="restart"/>
          </w:tcPr>
          <w:p w14:paraId="05CB0FDB" w14:textId="77777777" w:rsidR="003E4FFF" w:rsidRPr="001E1016" w:rsidRDefault="003E4FFF" w:rsidP="00AE0037">
            <w:pPr>
              <w:pStyle w:val="TableParagraph"/>
              <w:tabs>
                <w:tab w:val="left" w:pos="2242"/>
              </w:tabs>
              <w:spacing w:before="54" w:line="240" w:lineRule="auto"/>
              <w:rPr>
                <w:sz w:val="23"/>
                <w:lang w:val="ru-RU"/>
              </w:rPr>
            </w:pPr>
            <w:proofErr w:type="spellStart"/>
            <w:r w:rsidRPr="001E1016">
              <w:rPr>
                <w:spacing w:val="-3"/>
                <w:sz w:val="23"/>
                <w:lang w:val="ru-RU"/>
              </w:rPr>
              <w:t>Розміщуються</w:t>
            </w:r>
            <w:proofErr w:type="spellEnd"/>
            <w:r>
              <w:rPr>
                <w:spacing w:val="-3"/>
                <w:sz w:val="23"/>
                <w:lang w:val="ru-RU"/>
              </w:rPr>
              <w:t xml:space="preserve"> </w:t>
            </w:r>
            <w:r w:rsidRPr="001E1016">
              <w:rPr>
                <w:sz w:val="23"/>
                <w:lang w:val="ru-RU"/>
              </w:rPr>
              <w:t>на</w:t>
            </w:r>
          </w:p>
          <w:p w14:paraId="5A2BEAD8" w14:textId="77777777" w:rsidR="003E4FFF" w:rsidRPr="00FE031B" w:rsidRDefault="003E4FFF" w:rsidP="00AE0037">
            <w:pPr>
              <w:pStyle w:val="TableParagraph"/>
              <w:tabs>
                <w:tab w:val="left" w:pos="1224"/>
              </w:tabs>
              <w:rPr>
                <w:sz w:val="23"/>
                <w:lang w:val="ru-RU"/>
              </w:rPr>
            </w:pPr>
            <w:proofErr w:type="spellStart"/>
            <w:r>
              <w:rPr>
                <w:sz w:val="23"/>
                <w:lang w:val="ru-RU"/>
              </w:rPr>
              <w:t>порталі</w:t>
            </w:r>
            <w:proofErr w:type="spellEnd"/>
            <w:r>
              <w:rPr>
                <w:sz w:val="23"/>
                <w:lang w:val="ru-RU"/>
              </w:rPr>
              <w:t xml:space="preserve"> </w:t>
            </w:r>
            <w:proofErr w:type="spellStart"/>
            <w:r w:rsidRPr="00FE031B">
              <w:rPr>
                <w:sz w:val="23"/>
                <w:lang w:val="ru-RU"/>
              </w:rPr>
              <w:t>електронних</w:t>
            </w:r>
            <w:proofErr w:type="spellEnd"/>
          </w:p>
          <w:p w14:paraId="61DD59B3" w14:textId="77777777" w:rsidR="003E4FFF" w:rsidRPr="00BB226B" w:rsidRDefault="003E4FFF" w:rsidP="00AE0037">
            <w:pPr>
              <w:pStyle w:val="TableParagraph"/>
              <w:tabs>
                <w:tab w:val="left" w:pos="1368"/>
                <w:tab w:val="left" w:pos="2021"/>
              </w:tabs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с</w:t>
            </w:r>
            <w:proofErr w:type="spellStart"/>
            <w:r w:rsidRPr="00FE031B">
              <w:rPr>
                <w:sz w:val="23"/>
                <w:lang w:val="ru-RU"/>
              </w:rPr>
              <w:t>ервісів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r w:rsidRPr="00FE031B">
              <w:rPr>
                <w:sz w:val="23"/>
                <w:lang w:val="ru-RU"/>
              </w:rPr>
              <w:t>у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FE031B">
              <w:rPr>
                <w:sz w:val="23"/>
                <w:lang w:val="ru-RU"/>
              </w:rPr>
              <w:t>ден</w:t>
            </w:r>
            <w:proofErr w:type="spellEnd"/>
            <w:r>
              <w:rPr>
                <w:sz w:val="23"/>
                <w:lang w:val="uk-UA"/>
              </w:rPr>
              <w:t>ь</w:t>
            </w:r>
          </w:p>
          <w:p w14:paraId="03C72430" w14:textId="77777777" w:rsidR="003E4FFF" w:rsidRPr="00FE031B" w:rsidRDefault="003E4FFF" w:rsidP="005F00D0">
            <w:pPr>
              <w:pStyle w:val="TableParagraph"/>
              <w:tabs>
                <w:tab w:val="left" w:pos="2269"/>
              </w:tabs>
              <w:ind w:left="0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з</w:t>
            </w:r>
            <w:proofErr w:type="spellStart"/>
            <w:r w:rsidRPr="00FE031B">
              <w:rPr>
                <w:sz w:val="23"/>
                <w:lang w:val="ru-RU"/>
              </w:rPr>
              <w:t>упинення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r w:rsidRPr="00FE031B">
              <w:rPr>
                <w:sz w:val="23"/>
                <w:lang w:val="ru-RU"/>
              </w:rPr>
              <w:t>та</w:t>
            </w:r>
          </w:p>
          <w:p w14:paraId="09C3F818" w14:textId="77777777" w:rsidR="003E4FFF" w:rsidRPr="00FE031B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  <w:proofErr w:type="spellStart"/>
            <w:proofErr w:type="gramStart"/>
            <w:r w:rsidRPr="00FE031B">
              <w:rPr>
                <w:sz w:val="23"/>
                <w:lang w:val="ru-RU"/>
              </w:rPr>
              <w:t>надсилаються</w:t>
            </w:r>
            <w:proofErr w:type="spellEnd"/>
            <w:r w:rsidRPr="00FE031B">
              <w:rPr>
                <w:sz w:val="23"/>
                <w:lang w:val="ru-RU"/>
              </w:rPr>
              <w:t xml:space="preserve">  </w:t>
            </w:r>
            <w:proofErr w:type="spellStart"/>
            <w:r w:rsidRPr="00FE031B">
              <w:rPr>
                <w:sz w:val="23"/>
                <w:lang w:val="ru-RU"/>
              </w:rPr>
              <w:t>заявнику</w:t>
            </w:r>
            <w:proofErr w:type="spellEnd"/>
            <w:proofErr w:type="gramEnd"/>
          </w:p>
          <w:p w14:paraId="3E115C1A" w14:textId="77777777" w:rsidR="003E4FFF" w:rsidRPr="00FE031B" w:rsidRDefault="003E4FFF" w:rsidP="00AE0037">
            <w:pPr>
              <w:pStyle w:val="TableParagraph"/>
              <w:tabs>
                <w:tab w:val="left" w:pos="830"/>
                <w:tab w:val="left" w:pos="2026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н</w:t>
            </w:r>
            <w:r w:rsidRPr="00FE031B">
              <w:rPr>
                <w:sz w:val="23"/>
                <w:lang w:val="ru-RU"/>
              </w:rPr>
              <w:t>а</w:t>
            </w:r>
            <w:r>
              <w:rPr>
                <w:sz w:val="23"/>
                <w:lang w:val="uk-UA"/>
              </w:rPr>
              <w:t xml:space="preserve"> </w:t>
            </w:r>
            <w:r w:rsidRPr="00FE031B">
              <w:rPr>
                <w:sz w:val="23"/>
                <w:lang w:val="ru-RU"/>
              </w:rPr>
              <w:t>адресу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FE031B">
              <w:rPr>
                <w:sz w:val="23"/>
                <w:lang w:val="ru-RU"/>
              </w:rPr>
              <w:t>його</w:t>
            </w:r>
            <w:proofErr w:type="spellEnd"/>
          </w:p>
          <w:p w14:paraId="3B0731CE" w14:textId="77777777" w:rsidR="003E4FFF" w:rsidRPr="00FE031B" w:rsidRDefault="003E4FFF" w:rsidP="00AE0037">
            <w:pPr>
              <w:pStyle w:val="TableParagraph"/>
              <w:ind w:right="271"/>
              <w:rPr>
                <w:sz w:val="23"/>
                <w:lang w:val="ru-RU"/>
              </w:rPr>
            </w:pPr>
            <w:proofErr w:type="spellStart"/>
            <w:r w:rsidRPr="00FE031B">
              <w:rPr>
                <w:sz w:val="23"/>
                <w:lang w:val="ru-RU"/>
              </w:rPr>
              <w:t>електронної</w:t>
            </w:r>
            <w:proofErr w:type="spellEnd"/>
            <w:r w:rsidRPr="00FE031B">
              <w:rPr>
                <w:sz w:val="23"/>
                <w:lang w:val="ru-RU"/>
              </w:rPr>
              <w:t xml:space="preserve"> </w:t>
            </w:r>
            <w:proofErr w:type="spellStart"/>
            <w:r w:rsidRPr="00FE031B">
              <w:rPr>
                <w:sz w:val="23"/>
                <w:lang w:val="ru-RU"/>
              </w:rPr>
              <w:t>пошти</w:t>
            </w:r>
            <w:proofErr w:type="spellEnd"/>
            <w:r w:rsidRPr="00FE031B">
              <w:rPr>
                <w:sz w:val="23"/>
                <w:lang w:val="ru-RU"/>
              </w:rPr>
              <w:t>.</w:t>
            </w:r>
          </w:p>
          <w:p w14:paraId="1E0E75F1" w14:textId="77777777" w:rsidR="003E4FFF" w:rsidRPr="003E4FFF" w:rsidRDefault="003E4FFF" w:rsidP="00AE0037">
            <w:pPr>
              <w:pStyle w:val="TableParagraph"/>
              <w:tabs>
                <w:tab w:val="left" w:pos="2242"/>
              </w:tabs>
              <w:spacing w:line="254" w:lineRule="exact"/>
              <w:rPr>
                <w:sz w:val="23"/>
                <w:lang w:val="ru-RU"/>
              </w:rPr>
            </w:pPr>
            <w:proofErr w:type="spellStart"/>
            <w:r w:rsidRPr="003E4FFF">
              <w:rPr>
                <w:spacing w:val="-3"/>
                <w:sz w:val="23"/>
                <w:lang w:val="ru-RU"/>
              </w:rPr>
              <w:t>Розміщуються</w:t>
            </w:r>
            <w:proofErr w:type="spellEnd"/>
            <w:r>
              <w:rPr>
                <w:spacing w:val="-3"/>
                <w:sz w:val="23"/>
                <w:lang w:val="uk-UA"/>
              </w:rPr>
              <w:t xml:space="preserve"> </w:t>
            </w:r>
            <w:r w:rsidRPr="003E4FFF">
              <w:rPr>
                <w:sz w:val="23"/>
                <w:lang w:val="ru-RU"/>
              </w:rPr>
              <w:t>на</w:t>
            </w:r>
          </w:p>
          <w:p w14:paraId="2BCF6AAE" w14:textId="77777777" w:rsidR="003E4FFF" w:rsidRPr="003E4FFF" w:rsidRDefault="001617E1" w:rsidP="00AE0037">
            <w:pPr>
              <w:pStyle w:val="TableParagraph"/>
              <w:tabs>
                <w:tab w:val="left" w:pos="1224"/>
              </w:tabs>
              <w:rPr>
                <w:sz w:val="23"/>
                <w:lang w:val="ru-RU"/>
              </w:rPr>
            </w:pPr>
            <w:proofErr w:type="spellStart"/>
            <w:r>
              <w:rPr>
                <w:sz w:val="23"/>
                <w:lang w:val="ru-RU"/>
              </w:rPr>
              <w:t>п</w:t>
            </w:r>
            <w:r w:rsidR="003E4FFF" w:rsidRPr="003E4FFF">
              <w:rPr>
                <w:sz w:val="23"/>
                <w:lang w:val="ru-RU"/>
              </w:rPr>
              <w:t>орталі</w:t>
            </w:r>
            <w:proofErr w:type="spellEnd"/>
            <w:r w:rsidR="003E4FFF">
              <w:rPr>
                <w:sz w:val="23"/>
                <w:lang w:val="uk-UA"/>
              </w:rPr>
              <w:t xml:space="preserve"> </w:t>
            </w:r>
            <w:proofErr w:type="spellStart"/>
            <w:r w:rsidR="003E4FFF" w:rsidRPr="003E4FFF">
              <w:rPr>
                <w:sz w:val="23"/>
                <w:lang w:val="ru-RU"/>
              </w:rPr>
              <w:t>електронних</w:t>
            </w:r>
            <w:proofErr w:type="spellEnd"/>
          </w:p>
          <w:p w14:paraId="4F3C5DAA" w14:textId="77777777" w:rsidR="003E4FFF" w:rsidRPr="003E4FFF" w:rsidRDefault="003E4FFF" w:rsidP="00AE0037">
            <w:pPr>
              <w:pStyle w:val="TableParagraph"/>
              <w:rPr>
                <w:sz w:val="23"/>
                <w:lang w:val="ru-RU"/>
              </w:rPr>
            </w:pPr>
            <w:proofErr w:type="spellStart"/>
            <w:proofErr w:type="gramStart"/>
            <w:r w:rsidRPr="003E4FFF">
              <w:rPr>
                <w:sz w:val="23"/>
                <w:lang w:val="ru-RU"/>
              </w:rPr>
              <w:t>сервісів</w:t>
            </w:r>
            <w:proofErr w:type="spellEnd"/>
            <w:r w:rsidRPr="003E4FFF">
              <w:rPr>
                <w:sz w:val="23"/>
                <w:lang w:val="ru-RU"/>
              </w:rPr>
              <w:t xml:space="preserve">  у</w:t>
            </w:r>
            <w:proofErr w:type="gramEnd"/>
            <w:r w:rsidRPr="003E4FFF">
              <w:rPr>
                <w:sz w:val="23"/>
                <w:lang w:val="ru-RU"/>
              </w:rPr>
              <w:t xml:space="preserve">  день </w:t>
            </w:r>
            <w:proofErr w:type="spellStart"/>
            <w:r w:rsidRPr="003E4FFF">
              <w:rPr>
                <w:sz w:val="23"/>
                <w:lang w:val="ru-RU"/>
              </w:rPr>
              <w:t>відмови</w:t>
            </w:r>
            <w:proofErr w:type="spellEnd"/>
          </w:p>
          <w:p w14:paraId="59E23566" w14:textId="77777777" w:rsidR="003E4FFF" w:rsidRPr="00FE031B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  <w:r w:rsidRPr="003E4FFF">
              <w:rPr>
                <w:sz w:val="23"/>
                <w:lang w:val="ru-RU"/>
              </w:rPr>
              <w:t xml:space="preserve">у </w:t>
            </w:r>
            <w:proofErr w:type="spellStart"/>
            <w:r w:rsidRPr="003E4FFF">
              <w:rPr>
                <w:sz w:val="23"/>
                <w:lang w:val="ru-RU"/>
              </w:rPr>
              <w:t>державній</w:t>
            </w:r>
            <w:proofErr w:type="spellEnd"/>
            <w:r w:rsidRPr="003E4FFF">
              <w:rPr>
                <w:sz w:val="23"/>
                <w:lang w:val="ru-RU"/>
              </w:rPr>
              <w:t xml:space="preserve"> </w:t>
            </w:r>
            <w:proofErr w:type="spellStart"/>
            <w:r w:rsidRPr="003E4FFF">
              <w:rPr>
                <w:sz w:val="23"/>
                <w:lang w:val="ru-RU"/>
              </w:rPr>
              <w:t>реєстрації</w:t>
            </w:r>
            <w:proofErr w:type="spellEnd"/>
            <w:r w:rsidRPr="003E4FFF">
              <w:rPr>
                <w:sz w:val="23"/>
                <w:lang w:val="ru-RU"/>
              </w:rPr>
              <w:t>.</w:t>
            </w:r>
          </w:p>
        </w:tc>
      </w:tr>
      <w:tr w:rsidR="003E4FFF" w14:paraId="15759651" w14:textId="77777777" w:rsidTr="009A243A">
        <w:trPr>
          <w:trHeight w:hRule="exact" w:val="78"/>
        </w:trPr>
        <w:tc>
          <w:tcPr>
            <w:tcW w:w="3544" w:type="dxa"/>
            <w:vMerge/>
          </w:tcPr>
          <w:p w14:paraId="3FABDFD0" w14:textId="77777777" w:rsidR="003E4FFF" w:rsidRPr="003E4FFF" w:rsidRDefault="003E4FFF" w:rsidP="00AE0037">
            <w:pPr>
              <w:pStyle w:val="TableParagraph"/>
              <w:ind w:right="141"/>
              <w:rPr>
                <w:sz w:val="23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FB605B4" w14:textId="77777777"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14:paraId="4505ADBF" w14:textId="77777777"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2" w:type="dxa"/>
            <w:vMerge/>
          </w:tcPr>
          <w:p w14:paraId="05E74CAF" w14:textId="77777777" w:rsidR="003E4FFF" w:rsidRPr="003E4FFF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</w:p>
        </w:tc>
      </w:tr>
      <w:tr w:rsidR="003E4FFF" w14:paraId="0E5BA47C" w14:textId="77777777" w:rsidTr="009A243A">
        <w:trPr>
          <w:trHeight w:hRule="exact" w:val="264"/>
        </w:trPr>
        <w:tc>
          <w:tcPr>
            <w:tcW w:w="3544" w:type="dxa"/>
            <w:vMerge/>
          </w:tcPr>
          <w:p w14:paraId="5B145281" w14:textId="77777777" w:rsidR="003E4FFF" w:rsidRPr="003E4FFF" w:rsidRDefault="003E4FFF" w:rsidP="00AE0037">
            <w:pPr>
              <w:pStyle w:val="TableParagraph"/>
              <w:ind w:right="141"/>
              <w:rPr>
                <w:sz w:val="23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5ADF7BB" w14:textId="77777777"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E0584BE" w14:textId="77777777"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2" w:type="dxa"/>
            <w:vMerge/>
          </w:tcPr>
          <w:p w14:paraId="64C2559F" w14:textId="77777777" w:rsidR="003E4FFF" w:rsidRPr="003E4FFF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</w:p>
        </w:tc>
      </w:tr>
      <w:tr w:rsidR="003E4FFF" w14:paraId="6E6ECC25" w14:textId="77777777" w:rsidTr="009A243A">
        <w:trPr>
          <w:trHeight w:hRule="exact" w:val="78"/>
        </w:trPr>
        <w:tc>
          <w:tcPr>
            <w:tcW w:w="3544" w:type="dxa"/>
            <w:vMerge/>
            <w:tcBorders>
              <w:bottom w:val="nil"/>
            </w:tcBorders>
          </w:tcPr>
          <w:p w14:paraId="6CC1D5DA" w14:textId="77777777"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35FDDC" w14:textId="77777777"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958CFE4" w14:textId="77777777"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2" w:type="dxa"/>
            <w:vMerge/>
          </w:tcPr>
          <w:p w14:paraId="4F2C380B" w14:textId="77777777" w:rsidR="003E4FFF" w:rsidRPr="003E4FFF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</w:p>
        </w:tc>
      </w:tr>
      <w:tr w:rsidR="003E4FFF" w14:paraId="7236C91F" w14:textId="77777777" w:rsidTr="009A243A">
        <w:trPr>
          <w:trHeight w:hRule="exact" w:val="78"/>
        </w:trPr>
        <w:tc>
          <w:tcPr>
            <w:tcW w:w="3544" w:type="dxa"/>
            <w:tcBorders>
              <w:top w:val="nil"/>
            </w:tcBorders>
          </w:tcPr>
          <w:p w14:paraId="2B9A9297" w14:textId="77777777"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3F67B1A" w14:textId="77777777"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1DD82E5" w14:textId="77777777" w:rsidR="003E4FFF" w:rsidRPr="003E4FFF" w:rsidRDefault="003E4FFF" w:rsidP="00AE0037">
            <w:pPr>
              <w:rPr>
                <w:lang w:val="ru-RU"/>
              </w:rPr>
            </w:pPr>
          </w:p>
        </w:tc>
        <w:tc>
          <w:tcPr>
            <w:tcW w:w="2552" w:type="dxa"/>
            <w:vMerge/>
          </w:tcPr>
          <w:p w14:paraId="29F334A1" w14:textId="77777777" w:rsidR="003E4FFF" w:rsidRPr="003E4FFF" w:rsidRDefault="003E4FFF" w:rsidP="00AE0037">
            <w:pPr>
              <w:pStyle w:val="TableParagraph"/>
              <w:ind w:right="46"/>
              <w:rPr>
                <w:sz w:val="23"/>
                <w:lang w:val="ru-RU"/>
              </w:rPr>
            </w:pPr>
          </w:p>
        </w:tc>
      </w:tr>
      <w:tr w:rsidR="00E661A3" w14:paraId="440E0C6E" w14:textId="77777777" w:rsidTr="009A243A">
        <w:trPr>
          <w:trHeight w:val="1854"/>
        </w:trPr>
        <w:tc>
          <w:tcPr>
            <w:tcW w:w="3544" w:type="dxa"/>
          </w:tcPr>
          <w:p w14:paraId="3ACEA9CA" w14:textId="77777777" w:rsidR="00E661A3" w:rsidRPr="00E661A3" w:rsidRDefault="00E661A3" w:rsidP="00AE0037">
            <w:pPr>
              <w:pStyle w:val="TableParagraph"/>
              <w:tabs>
                <w:tab w:val="left" w:pos="743"/>
                <w:tab w:val="left" w:pos="2232"/>
              </w:tabs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5</w:t>
            </w:r>
            <w:r w:rsidRPr="00E661A3">
              <w:rPr>
                <w:sz w:val="23"/>
                <w:lang w:val="ru-RU"/>
              </w:rPr>
              <w:t>.</w:t>
            </w:r>
            <w:proofErr w:type="spellStart"/>
            <w:r w:rsidRPr="00E661A3">
              <w:rPr>
                <w:sz w:val="23"/>
                <w:lang w:val="ru-RU"/>
              </w:rPr>
              <w:t>Державна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E661A3">
              <w:rPr>
                <w:sz w:val="23"/>
                <w:lang w:val="ru-RU"/>
              </w:rPr>
              <w:t>реєстрація</w:t>
            </w:r>
            <w:proofErr w:type="spellEnd"/>
          </w:p>
          <w:p w14:paraId="25548A38" w14:textId="615CAF35" w:rsidR="00E661A3" w:rsidRPr="00E661A3" w:rsidRDefault="00E661A3" w:rsidP="00AE0037">
            <w:pPr>
              <w:pStyle w:val="TableParagraph"/>
              <w:rPr>
                <w:sz w:val="23"/>
                <w:lang w:val="ru-RU"/>
              </w:rPr>
            </w:pPr>
            <w:proofErr w:type="spellStart"/>
            <w:r w:rsidRPr="00E661A3">
              <w:rPr>
                <w:sz w:val="23"/>
                <w:lang w:val="ru-RU"/>
              </w:rPr>
              <w:t>припинення</w:t>
            </w:r>
            <w:proofErr w:type="spellEnd"/>
            <w:r w:rsidRPr="00E661A3">
              <w:rPr>
                <w:sz w:val="23"/>
                <w:lang w:val="ru-RU"/>
              </w:rPr>
              <w:t xml:space="preserve"> </w:t>
            </w:r>
            <w:proofErr w:type="spellStart"/>
            <w:r w:rsidRPr="00E661A3">
              <w:rPr>
                <w:sz w:val="23"/>
                <w:lang w:val="ru-RU"/>
              </w:rPr>
              <w:t>юридичної</w:t>
            </w:r>
            <w:proofErr w:type="spellEnd"/>
            <w:r w:rsidRPr="00E661A3">
              <w:rPr>
                <w:sz w:val="23"/>
                <w:lang w:val="ru-RU"/>
              </w:rPr>
              <w:t xml:space="preserve"> особи</w:t>
            </w:r>
            <w:r w:rsidR="006A3D4C">
              <w:rPr>
                <w:sz w:val="23"/>
                <w:lang w:val="ru-RU"/>
              </w:rPr>
              <w:t xml:space="preserve"> –</w:t>
            </w:r>
            <w:proofErr w:type="spellStart"/>
            <w:r w:rsidR="006A3D4C">
              <w:rPr>
                <w:sz w:val="23"/>
                <w:lang w:val="ru-RU"/>
              </w:rPr>
              <w:t>релігійної</w:t>
            </w:r>
            <w:proofErr w:type="spellEnd"/>
            <w:r w:rsidR="006A3D4C">
              <w:rPr>
                <w:sz w:val="23"/>
                <w:lang w:val="ru-RU"/>
              </w:rPr>
              <w:t xml:space="preserve"> </w:t>
            </w:r>
            <w:proofErr w:type="spellStart"/>
            <w:r w:rsidR="006A3D4C">
              <w:rPr>
                <w:sz w:val="23"/>
                <w:lang w:val="ru-RU"/>
              </w:rPr>
              <w:t>організації</w:t>
            </w:r>
            <w:proofErr w:type="spellEnd"/>
            <w:r w:rsidR="006A3D4C">
              <w:rPr>
                <w:sz w:val="23"/>
                <w:lang w:val="ru-RU"/>
              </w:rPr>
              <w:t xml:space="preserve"> (</w:t>
            </w:r>
            <w:proofErr w:type="spellStart"/>
            <w:r w:rsidR="006A3D4C">
              <w:rPr>
                <w:sz w:val="23"/>
                <w:lang w:val="ru-RU"/>
              </w:rPr>
              <w:t>релігійною</w:t>
            </w:r>
            <w:proofErr w:type="spellEnd"/>
            <w:r w:rsidR="006A3D4C">
              <w:rPr>
                <w:sz w:val="23"/>
                <w:lang w:val="ru-RU"/>
              </w:rPr>
              <w:t xml:space="preserve"> громадою)</w:t>
            </w:r>
            <w:r w:rsidRPr="00E661A3">
              <w:rPr>
                <w:sz w:val="23"/>
                <w:lang w:val="ru-RU"/>
              </w:rPr>
              <w:t xml:space="preserve"> в</w:t>
            </w:r>
          </w:p>
          <w:p w14:paraId="37474609" w14:textId="77777777" w:rsidR="00E661A3" w:rsidRPr="006A3D4C" w:rsidRDefault="00E661A3" w:rsidP="00AE0037">
            <w:pPr>
              <w:pStyle w:val="TableParagraph"/>
              <w:ind w:right="141"/>
              <w:rPr>
                <w:sz w:val="23"/>
                <w:lang w:val="ru-RU"/>
              </w:rPr>
            </w:pPr>
            <w:proofErr w:type="spellStart"/>
            <w:r w:rsidRPr="006A3D4C">
              <w:rPr>
                <w:sz w:val="23"/>
                <w:lang w:val="ru-RU"/>
              </w:rPr>
              <w:t>результаті</w:t>
            </w:r>
            <w:proofErr w:type="spellEnd"/>
            <w:r w:rsidRPr="006A3D4C">
              <w:rPr>
                <w:sz w:val="23"/>
                <w:lang w:val="ru-RU"/>
              </w:rPr>
              <w:t xml:space="preserve"> </w:t>
            </w:r>
            <w:proofErr w:type="spellStart"/>
            <w:r w:rsidRPr="006A3D4C">
              <w:rPr>
                <w:sz w:val="23"/>
                <w:lang w:val="ru-RU"/>
              </w:rPr>
              <w:t>її</w:t>
            </w:r>
            <w:proofErr w:type="spellEnd"/>
            <w:r w:rsidRPr="006A3D4C">
              <w:rPr>
                <w:sz w:val="23"/>
                <w:lang w:val="ru-RU"/>
              </w:rPr>
              <w:t xml:space="preserve"> </w:t>
            </w:r>
            <w:proofErr w:type="spellStart"/>
            <w:r w:rsidRPr="006A3D4C">
              <w:rPr>
                <w:sz w:val="23"/>
                <w:lang w:val="ru-RU"/>
              </w:rPr>
              <w:t>реорганізації</w:t>
            </w:r>
            <w:proofErr w:type="spellEnd"/>
            <w:r w:rsidRPr="006A3D4C">
              <w:rPr>
                <w:sz w:val="23"/>
                <w:lang w:val="ru-RU"/>
              </w:rPr>
              <w:t>.</w:t>
            </w:r>
          </w:p>
        </w:tc>
        <w:tc>
          <w:tcPr>
            <w:tcW w:w="1985" w:type="dxa"/>
          </w:tcPr>
          <w:p w14:paraId="445689E1" w14:textId="77777777" w:rsidR="00E661A3" w:rsidRPr="003E4FFF" w:rsidRDefault="00E661A3" w:rsidP="00E661A3">
            <w:pPr>
              <w:pStyle w:val="TableParagraph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Pr="003E4FFF">
              <w:rPr>
                <w:sz w:val="23"/>
                <w:lang w:val="uk-UA"/>
              </w:rPr>
              <w:t xml:space="preserve">оловний </w:t>
            </w:r>
            <w:r w:rsidR="0015595C">
              <w:rPr>
                <w:sz w:val="23"/>
                <w:lang w:val="uk-UA"/>
              </w:rPr>
              <w:t>спеціаліст</w:t>
            </w:r>
            <w:r w:rsidRPr="003E4FFF">
              <w:rPr>
                <w:sz w:val="23"/>
                <w:lang w:val="uk-UA"/>
              </w:rPr>
              <w:t xml:space="preserve">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Pr="003E4FFF">
              <w:rPr>
                <w:sz w:val="23"/>
                <w:lang w:val="uk-UA"/>
              </w:rPr>
              <w:t xml:space="preserve"> національностей та релігій</w:t>
            </w:r>
          </w:p>
        </w:tc>
        <w:tc>
          <w:tcPr>
            <w:tcW w:w="2551" w:type="dxa"/>
          </w:tcPr>
          <w:p w14:paraId="2ECF9366" w14:textId="77777777" w:rsidR="00E661A3" w:rsidRDefault="00E661A3" w:rsidP="00AE0037">
            <w:pPr>
              <w:pStyle w:val="TableParagraph"/>
              <w:tabs>
                <w:tab w:val="left" w:pos="1497"/>
              </w:tabs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У</w:t>
            </w:r>
            <w:r w:rsidRPr="003E4FFF">
              <w:rPr>
                <w:sz w:val="23"/>
                <w:lang w:val="uk-UA"/>
              </w:rPr>
              <w:t>правління культури національностей</w:t>
            </w:r>
            <w:r w:rsidR="00786380">
              <w:rPr>
                <w:sz w:val="23"/>
                <w:lang w:val="uk-UA"/>
              </w:rPr>
              <w:t>,</w:t>
            </w:r>
            <w:r w:rsidRPr="003E4FFF">
              <w:rPr>
                <w:sz w:val="23"/>
                <w:lang w:val="uk-UA"/>
              </w:rPr>
              <w:t xml:space="preserve"> релігій</w:t>
            </w:r>
          </w:p>
          <w:p w14:paraId="46F468EF" w14:textId="1CA2A6DE" w:rsidR="00786380" w:rsidRPr="003E4FFF" w:rsidRDefault="009A243A" w:rsidP="00AE0037">
            <w:pPr>
              <w:pStyle w:val="TableParagraph"/>
              <w:tabs>
                <w:tab w:val="left" w:pos="1497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т</w:t>
            </w:r>
            <w:r w:rsidR="00786380">
              <w:rPr>
                <w:sz w:val="23"/>
                <w:lang w:val="uk-UA"/>
              </w:rPr>
              <w:t>а туризму</w:t>
            </w:r>
          </w:p>
        </w:tc>
        <w:tc>
          <w:tcPr>
            <w:tcW w:w="2552" w:type="dxa"/>
          </w:tcPr>
          <w:p w14:paraId="296A7DC1" w14:textId="77777777" w:rsidR="00E661A3" w:rsidRPr="0015595C" w:rsidRDefault="00E661A3" w:rsidP="00AE0037">
            <w:pPr>
              <w:pStyle w:val="TableParagraph"/>
              <w:tabs>
                <w:tab w:val="left" w:pos="1415"/>
                <w:tab w:val="left" w:pos="1857"/>
              </w:tabs>
              <w:spacing w:before="54" w:line="240" w:lineRule="auto"/>
              <w:rPr>
                <w:sz w:val="23"/>
                <w:lang w:val="ru-RU"/>
              </w:rPr>
            </w:pPr>
            <w:proofErr w:type="spellStart"/>
            <w:r w:rsidRPr="0015595C">
              <w:rPr>
                <w:spacing w:val="-3"/>
                <w:sz w:val="23"/>
                <w:lang w:val="ru-RU"/>
              </w:rPr>
              <w:t>Протягом</w:t>
            </w:r>
            <w:proofErr w:type="spellEnd"/>
            <w:r>
              <w:rPr>
                <w:spacing w:val="-3"/>
                <w:sz w:val="23"/>
                <w:lang w:val="uk-UA"/>
              </w:rPr>
              <w:t xml:space="preserve"> </w:t>
            </w:r>
            <w:r w:rsidRPr="0015595C">
              <w:rPr>
                <w:sz w:val="23"/>
                <w:lang w:val="ru-RU"/>
              </w:rPr>
              <w:t>2</w:t>
            </w:r>
            <w:r>
              <w:rPr>
                <w:sz w:val="23"/>
                <w:lang w:val="uk-UA"/>
              </w:rPr>
              <w:t xml:space="preserve">4 </w:t>
            </w:r>
            <w:r w:rsidRPr="0015595C">
              <w:rPr>
                <w:spacing w:val="-3"/>
                <w:sz w:val="23"/>
                <w:lang w:val="ru-RU"/>
              </w:rPr>
              <w:t>годин,</w:t>
            </w:r>
          </w:p>
          <w:p w14:paraId="75672249" w14:textId="77777777" w:rsidR="00E661A3" w:rsidRPr="00E661A3" w:rsidRDefault="00E661A3" w:rsidP="00AE0037">
            <w:pPr>
              <w:pStyle w:val="TableParagraph"/>
              <w:tabs>
                <w:tab w:val="left" w:pos="931"/>
                <w:tab w:val="left" w:pos="2265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к</w:t>
            </w:r>
            <w:proofErr w:type="spellStart"/>
            <w:r w:rsidRPr="00E661A3">
              <w:rPr>
                <w:sz w:val="23"/>
                <w:lang w:val="ru-RU"/>
              </w:rPr>
              <w:t>рім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E661A3">
              <w:rPr>
                <w:sz w:val="23"/>
                <w:lang w:val="ru-RU"/>
              </w:rPr>
              <w:t>вихідних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та</w:t>
            </w:r>
          </w:p>
          <w:p w14:paraId="109B4E2C" w14:textId="77777777" w:rsidR="00E661A3" w:rsidRPr="00E661A3" w:rsidRDefault="00E661A3" w:rsidP="00AE0037">
            <w:pPr>
              <w:pStyle w:val="TableParagraph"/>
              <w:tabs>
                <w:tab w:val="left" w:pos="1262"/>
                <w:tab w:val="left" w:pos="1959"/>
              </w:tabs>
              <w:rPr>
                <w:sz w:val="23"/>
                <w:lang w:val="ru-RU"/>
              </w:rPr>
            </w:pPr>
            <w:r>
              <w:rPr>
                <w:spacing w:val="-3"/>
                <w:sz w:val="23"/>
                <w:lang w:val="uk-UA"/>
              </w:rPr>
              <w:t>с</w:t>
            </w:r>
            <w:proofErr w:type="spellStart"/>
            <w:r w:rsidRPr="00E661A3">
              <w:rPr>
                <w:spacing w:val="-3"/>
                <w:sz w:val="23"/>
                <w:lang w:val="ru-RU"/>
              </w:rPr>
              <w:t>вяткових</w:t>
            </w:r>
            <w:proofErr w:type="spellEnd"/>
            <w:r>
              <w:rPr>
                <w:spacing w:val="-3"/>
                <w:sz w:val="23"/>
                <w:lang w:val="uk-UA"/>
              </w:rPr>
              <w:t xml:space="preserve"> </w:t>
            </w:r>
            <w:proofErr w:type="spellStart"/>
            <w:r w:rsidRPr="00E661A3">
              <w:rPr>
                <w:sz w:val="23"/>
                <w:lang w:val="ru-RU"/>
              </w:rPr>
              <w:t>днів</w:t>
            </w:r>
            <w:proofErr w:type="spellEnd"/>
            <w:r w:rsidRPr="00E661A3">
              <w:rPr>
                <w:sz w:val="23"/>
                <w:lang w:val="ru-RU"/>
              </w:rPr>
              <w:t>,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E661A3">
              <w:rPr>
                <w:sz w:val="23"/>
                <w:lang w:val="ru-RU"/>
              </w:rPr>
              <w:t>після</w:t>
            </w:r>
            <w:proofErr w:type="spellEnd"/>
          </w:p>
          <w:p w14:paraId="3112A702" w14:textId="77777777" w:rsidR="00E661A3" w:rsidRDefault="00E661A3" w:rsidP="00AE0037">
            <w:pPr>
              <w:pStyle w:val="TableParagraph"/>
              <w:ind w:right="271"/>
              <w:rPr>
                <w:sz w:val="23"/>
              </w:rPr>
            </w:pPr>
            <w:proofErr w:type="spellStart"/>
            <w:r>
              <w:rPr>
                <w:sz w:val="23"/>
              </w:rPr>
              <w:t>надходження</w:t>
            </w:r>
            <w:proofErr w:type="spellEnd"/>
          </w:p>
          <w:p w14:paraId="339DB3F8" w14:textId="77777777" w:rsidR="00E661A3" w:rsidRDefault="00E661A3" w:rsidP="00E661A3">
            <w:pPr>
              <w:pStyle w:val="TableParagraph"/>
              <w:ind w:left="0" w:right="271"/>
              <w:rPr>
                <w:sz w:val="23"/>
              </w:rPr>
            </w:pPr>
            <w:proofErr w:type="spellStart"/>
            <w:r>
              <w:rPr>
                <w:sz w:val="23"/>
              </w:rPr>
              <w:t>документів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E661A3" w14:paraId="4B76150F" w14:textId="77777777" w:rsidTr="009A243A">
        <w:trPr>
          <w:trHeight w:val="1645"/>
        </w:trPr>
        <w:tc>
          <w:tcPr>
            <w:tcW w:w="3544" w:type="dxa"/>
            <w:vMerge w:val="restart"/>
            <w:tcBorders>
              <w:bottom w:val="single" w:sz="4" w:space="0" w:color="000000"/>
            </w:tcBorders>
          </w:tcPr>
          <w:p w14:paraId="69FFC1E8" w14:textId="77777777" w:rsidR="00E661A3" w:rsidRPr="00E661A3" w:rsidRDefault="00E661A3" w:rsidP="00AE0037">
            <w:pPr>
              <w:pStyle w:val="TableParagraph"/>
              <w:tabs>
                <w:tab w:val="left" w:pos="1027"/>
                <w:tab w:val="left" w:pos="3052"/>
              </w:tabs>
              <w:spacing w:before="54" w:line="240" w:lineRule="auto"/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6</w:t>
            </w:r>
            <w:r w:rsidRPr="00E661A3">
              <w:rPr>
                <w:sz w:val="23"/>
                <w:lang w:val="ru-RU"/>
              </w:rPr>
              <w:t>.</w:t>
            </w:r>
            <w:proofErr w:type="spellStart"/>
            <w:r w:rsidRPr="00E661A3">
              <w:rPr>
                <w:sz w:val="23"/>
                <w:lang w:val="ru-RU"/>
              </w:rPr>
              <w:t>Формування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та</w:t>
            </w:r>
          </w:p>
          <w:p w14:paraId="13BEDB58" w14:textId="77777777" w:rsidR="00E661A3" w:rsidRPr="00E661A3" w:rsidRDefault="00E661A3" w:rsidP="00AE0037">
            <w:pPr>
              <w:pStyle w:val="TableParagraph"/>
              <w:tabs>
                <w:tab w:val="left" w:pos="1900"/>
                <w:tab w:val="left" w:pos="2524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о</w:t>
            </w:r>
            <w:proofErr w:type="spellStart"/>
            <w:r w:rsidRPr="00E661A3">
              <w:rPr>
                <w:sz w:val="23"/>
                <w:lang w:val="ru-RU"/>
              </w:rPr>
              <w:t>прилюднення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z w:val="23"/>
                <w:lang w:val="ru-RU"/>
              </w:rPr>
              <w:t>на</w:t>
            </w:r>
            <w:r>
              <w:rPr>
                <w:sz w:val="23"/>
                <w:lang w:val="uk-UA"/>
              </w:rPr>
              <w:t xml:space="preserve"> </w:t>
            </w:r>
            <w:proofErr w:type="spellStart"/>
            <w:r w:rsidRPr="00E661A3">
              <w:rPr>
                <w:sz w:val="23"/>
                <w:lang w:val="ru-RU"/>
              </w:rPr>
              <w:t>порталі</w:t>
            </w:r>
            <w:proofErr w:type="spellEnd"/>
          </w:p>
          <w:p w14:paraId="1BF16E53" w14:textId="77777777" w:rsidR="00E661A3" w:rsidRPr="00E661A3" w:rsidRDefault="00E661A3" w:rsidP="00AE0037">
            <w:pPr>
              <w:pStyle w:val="TableParagraph"/>
              <w:rPr>
                <w:sz w:val="23"/>
                <w:lang w:val="ru-RU"/>
              </w:rPr>
            </w:pPr>
            <w:proofErr w:type="spellStart"/>
            <w:r w:rsidRPr="00E661A3">
              <w:rPr>
                <w:sz w:val="23"/>
                <w:lang w:val="ru-RU"/>
              </w:rPr>
              <w:t>електронних</w:t>
            </w:r>
            <w:proofErr w:type="spellEnd"/>
            <w:r w:rsidRPr="00E661A3">
              <w:rPr>
                <w:sz w:val="23"/>
                <w:lang w:val="ru-RU"/>
              </w:rPr>
              <w:t xml:space="preserve">   </w:t>
            </w:r>
            <w:proofErr w:type="spellStart"/>
            <w:r w:rsidRPr="00E661A3">
              <w:rPr>
                <w:sz w:val="23"/>
                <w:lang w:val="ru-RU"/>
              </w:rPr>
              <w:t>сервісів</w:t>
            </w:r>
            <w:proofErr w:type="spellEnd"/>
            <w:r w:rsidRPr="00E661A3">
              <w:rPr>
                <w:sz w:val="23"/>
                <w:lang w:val="ru-RU"/>
              </w:rPr>
              <w:t xml:space="preserve">   </w:t>
            </w:r>
            <w:proofErr w:type="spellStart"/>
            <w:r w:rsidRPr="00E661A3">
              <w:rPr>
                <w:sz w:val="23"/>
                <w:lang w:val="ru-RU"/>
              </w:rPr>
              <w:t>виписки</w:t>
            </w:r>
            <w:proofErr w:type="spellEnd"/>
          </w:p>
          <w:p w14:paraId="18223834" w14:textId="77777777" w:rsidR="00E661A3" w:rsidRPr="00E661A3" w:rsidRDefault="00E661A3" w:rsidP="00AE0037">
            <w:pPr>
              <w:pStyle w:val="TableParagraph"/>
              <w:tabs>
                <w:tab w:val="left" w:pos="1041"/>
                <w:tab w:val="left" w:pos="2457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т</w:t>
            </w:r>
            <w:r w:rsidRPr="00E661A3">
              <w:rPr>
                <w:sz w:val="23"/>
                <w:lang w:val="ru-RU"/>
              </w:rPr>
              <w:t>а</w:t>
            </w:r>
            <w:r>
              <w:rPr>
                <w:sz w:val="23"/>
                <w:lang w:val="uk-UA"/>
              </w:rPr>
              <w:t xml:space="preserve"> </w:t>
            </w:r>
            <w:r w:rsidRPr="00E661A3">
              <w:rPr>
                <w:spacing w:val="-4"/>
                <w:sz w:val="23"/>
                <w:lang w:val="ru-RU"/>
              </w:rPr>
              <w:t>результату</w:t>
            </w:r>
            <w:r>
              <w:rPr>
                <w:spacing w:val="-4"/>
                <w:sz w:val="23"/>
                <w:lang w:val="uk-UA"/>
              </w:rPr>
              <w:t xml:space="preserve"> </w:t>
            </w:r>
            <w:proofErr w:type="spellStart"/>
            <w:r w:rsidRPr="00E661A3">
              <w:rPr>
                <w:sz w:val="23"/>
                <w:lang w:val="ru-RU"/>
              </w:rPr>
              <w:t>надання</w:t>
            </w:r>
            <w:proofErr w:type="spellEnd"/>
          </w:p>
          <w:p w14:paraId="73D2D264" w14:textId="77777777" w:rsidR="00E661A3" w:rsidRPr="00E661A3" w:rsidRDefault="00E661A3" w:rsidP="00AE0037">
            <w:pPr>
              <w:pStyle w:val="TableParagraph"/>
              <w:rPr>
                <w:sz w:val="23"/>
                <w:lang w:val="ru-RU"/>
              </w:rPr>
            </w:pPr>
            <w:proofErr w:type="spellStart"/>
            <w:r w:rsidRPr="00E661A3">
              <w:rPr>
                <w:sz w:val="23"/>
                <w:lang w:val="ru-RU"/>
              </w:rPr>
              <w:t>адміністративної</w:t>
            </w:r>
            <w:proofErr w:type="spellEnd"/>
            <w:r w:rsidRPr="00E661A3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Pr="00E661A3">
              <w:rPr>
                <w:sz w:val="23"/>
                <w:lang w:val="ru-RU"/>
              </w:rPr>
              <w:t>послуги</w:t>
            </w:r>
            <w:proofErr w:type="spellEnd"/>
            <w:r w:rsidRPr="00E661A3">
              <w:rPr>
                <w:sz w:val="23"/>
                <w:lang w:val="ru-RU"/>
              </w:rPr>
              <w:t xml:space="preserve">  у</w:t>
            </w:r>
            <w:proofErr w:type="gramEnd"/>
            <w:r w:rsidRPr="00E661A3">
              <w:rPr>
                <w:sz w:val="23"/>
                <w:lang w:val="ru-RU"/>
              </w:rPr>
              <w:t xml:space="preserve"> </w:t>
            </w:r>
            <w:proofErr w:type="spellStart"/>
            <w:r w:rsidRPr="00E661A3">
              <w:rPr>
                <w:sz w:val="23"/>
                <w:lang w:val="ru-RU"/>
              </w:rPr>
              <w:t>разі</w:t>
            </w:r>
            <w:proofErr w:type="spellEnd"/>
          </w:p>
          <w:p w14:paraId="79DE4CAC" w14:textId="3C1887A5" w:rsidR="00E661A3" w:rsidRPr="00E661A3" w:rsidRDefault="00E661A3" w:rsidP="00AE0037">
            <w:pPr>
              <w:pStyle w:val="TableParagraph"/>
              <w:rPr>
                <w:sz w:val="23"/>
                <w:lang w:val="ru-RU"/>
              </w:rPr>
            </w:pPr>
            <w:proofErr w:type="spellStart"/>
            <w:r w:rsidRPr="00E661A3">
              <w:rPr>
                <w:sz w:val="23"/>
                <w:lang w:val="ru-RU"/>
              </w:rPr>
              <w:t>припинення</w:t>
            </w:r>
            <w:proofErr w:type="spellEnd"/>
            <w:r w:rsidRPr="00E661A3">
              <w:rPr>
                <w:sz w:val="23"/>
                <w:lang w:val="ru-RU"/>
              </w:rPr>
              <w:t xml:space="preserve"> </w:t>
            </w:r>
            <w:proofErr w:type="spellStart"/>
            <w:r w:rsidRPr="00E661A3">
              <w:rPr>
                <w:sz w:val="23"/>
                <w:lang w:val="ru-RU"/>
              </w:rPr>
              <w:t>юридичної</w:t>
            </w:r>
            <w:proofErr w:type="spellEnd"/>
            <w:r w:rsidRPr="00E661A3">
              <w:rPr>
                <w:sz w:val="23"/>
                <w:lang w:val="ru-RU"/>
              </w:rPr>
              <w:t xml:space="preserve"> особи</w:t>
            </w:r>
            <w:r w:rsidR="006A3D4C">
              <w:rPr>
                <w:sz w:val="23"/>
                <w:lang w:val="ru-RU"/>
              </w:rPr>
              <w:t xml:space="preserve"> – </w:t>
            </w:r>
            <w:proofErr w:type="spellStart"/>
            <w:r w:rsidR="006A3D4C">
              <w:rPr>
                <w:sz w:val="23"/>
                <w:lang w:val="ru-RU"/>
              </w:rPr>
              <w:t>релігійної</w:t>
            </w:r>
            <w:proofErr w:type="spellEnd"/>
            <w:r w:rsidR="006A3D4C">
              <w:rPr>
                <w:sz w:val="23"/>
                <w:lang w:val="ru-RU"/>
              </w:rPr>
              <w:t xml:space="preserve"> </w:t>
            </w:r>
            <w:proofErr w:type="spellStart"/>
            <w:r w:rsidR="006A3D4C">
              <w:rPr>
                <w:sz w:val="23"/>
                <w:lang w:val="ru-RU"/>
              </w:rPr>
              <w:t>організації</w:t>
            </w:r>
            <w:proofErr w:type="spellEnd"/>
            <w:r w:rsidR="006A3D4C">
              <w:rPr>
                <w:sz w:val="23"/>
                <w:lang w:val="ru-RU"/>
              </w:rPr>
              <w:t xml:space="preserve"> (</w:t>
            </w:r>
            <w:proofErr w:type="spellStart"/>
            <w:r w:rsidR="006A3D4C">
              <w:rPr>
                <w:sz w:val="23"/>
                <w:lang w:val="ru-RU"/>
              </w:rPr>
              <w:t>релігійної</w:t>
            </w:r>
            <w:proofErr w:type="spellEnd"/>
            <w:r w:rsidR="006A3D4C">
              <w:rPr>
                <w:sz w:val="23"/>
                <w:lang w:val="ru-RU"/>
              </w:rPr>
              <w:t xml:space="preserve"> </w:t>
            </w:r>
            <w:proofErr w:type="spellStart"/>
            <w:proofErr w:type="gramStart"/>
            <w:r w:rsidR="006A3D4C">
              <w:rPr>
                <w:sz w:val="23"/>
                <w:lang w:val="ru-RU"/>
              </w:rPr>
              <w:t>громади</w:t>
            </w:r>
            <w:proofErr w:type="spellEnd"/>
            <w:r w:rsidR="006A3D4C">
              <w:rPr>
                <w:sz w:val="23"/>
                <w:lang w:val="ru-RU"/>
              </w:rPr>
              <w:t>)</w:t>
            </w:r>
            <w:r w:rsidRPr="00E661A3">
              <w:rPr>
                <w:sz w:val="23"/>
                <w:lang w:val="ru-RU"/>
              </w:rPr>
              <w:t xml:space="preserve">  </w:t>
            </w:r>
            <w:r>
              <w:rPr>
                <w:sz w:val="23"/>
                <w:lang w:val="ru-RU"/>
              </w:rPr>
              <w:t>в</w:t>
            </w:r>
            <w:proofErr w:type="gramEnd"/>
          </w:p>
          <w:p w14:paraId="6030568C" w14:textId="77777777" w:rsidR="00E661A3" w:rsidRPr="00E661A3" w:rsidRDefault="00E661A3" w:rsidP="00AE0037">
            <w:pPr>
              <w:pStyle w:val="TableParagraph"/>
              <w:ind w:right="141"/>
              <w:rPr>
                <w:sz w:val="23"/>
                <w:lang w:val="ru-RU"/>
              </w:rPr>
            </w:pPr>
            <w:proofErr w:type="spellStart"/>
            <w:r w:rsidRPr="00E661A3">
              <w:rPr>
                <w:sz w:val="23"/>
                <w:lang w:val="ru-RU"/>
              </w:rPr>
              <w:t>результаті</w:t>
            </w:r>
            <w:proofErr w:type="spellEnd"/>
            <w:r w:rsidRPr="00E661A3">
              <w:rPr>
                <w:sz w:val="23"/>
                <w:lang w:val="ru-RU"/>
              </w:rPr>
              <w:t xml:space="preserve"> </w:t>
            </w:r>
            <w:proofErr w:type="spellStart"/>
            <w:r w:rsidRPr="00E661A3">
              <w:rPr>
                <w:sz w:val="23"/>
                <w:lang w:val="ru-RU"/>
              </w:rPr>
              <w:t>її</w:t>
            </w:r>
            <w:proofErr w:type="spellEnd"/>
            <w:r w:rsidRPr="00E661A3">
              <w:rPr>
                <w:sz w:val="23"/>
                <w:lang w:val="ru-RU"/>
              </w:rPr>
              <w:t xml:space="preserve"> </w:t>
            </w:r>
            <w:proofErr w:type="spellStart"/>
            <w:r w:rsidRPr="00E661A3">
              <w:rPr>
                <w:sz w:val="23"/>
                <w:lang w:val="ru-RU"/>
              </w:rPr>
              <w:t>реорганізації</w:t>
            </w:r>
            <w:proofErr w:type="spellEnd"/>
            <w:r w:rsidRPr="00E661A3">
              <w:rPr>
                <w:sz w:val="23"/>
                <w:lang w:val="ru-RU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</w:tcPr>
          <w:p w14:paraId="397520A3" w14:textId="77777777" w:rsidR="00E661A3" w:rsidRPr="0038190E" w:rsidRDefault="00E661A3" w:rsidP="0038190E">
            <w:pPr>
              <w:pStyle w:val="TableParagraph"/>
              <w:ind w:left="55" w:right="55"/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Г</w:t>
            </w:r>
            <w:r w:rsidRPr="0038190E">
              <w:rPr>
                <w:sz w:val="23"/>
                <w:lang w:val="uk-UA"/>
              </w:rPr>
              <w:t xml:space="preserve">оловний спеціаліст відділу </w:t>
            </w:r>
            <w:r w:rsidR="0015595C">
              <w:rPr>
                <w:sz w:val="23"/>
                <w:lang w:val="uk-UA"/>
              </w:rPr>
              <w:t>у справах</w:t>
            </w:r>
            <w:r w:rsidRPr="0038190E">
              <w:rPr>
                <w:sz w:val="23"/>
                <w:lang w:val="uk-UA"/>
              </w:rPr>
              <w:t xml:space="preserve"> національностей та релігій</w:t>
            </w:r>
          </w:p>
          <w:p w14:paraId="5D71D6A5" w14:textId="77777777" w:rsidR="00E661A3" w:rsidRPr="0038190E" w:rsidRDefault="00E661A3" w:rsidP="00AE0037">
            <w:pPr>
              <w:pStyle w:val="TableParagraph"/>
              <w:ind w:left="55" w:right="55"/>
              <w:jc w:val="center"/>
              <w:rPr>
                <w:sz w:val="23"/>
                <w:lang w:val="uk-UA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000000"/>
            </w:tcBorders>
          </w:tcPr>
          <w:p w14:paraId="1FFA3474" w14:textId="77777777" w:rsidR="00E661A3" w:rsidRDefault="00E661A3" w:rsidP="00AE0037">
            <w:pPr>
              <w:pStyle w:val="TableParagraph"/>
              <w:tabs>
                <w:tab w:val="left" w:pos="1497"/>
              </w:tabs>
              <w:rPr>
                <w:sz w:val="23"/>
                <w:lang w:val="uk-UA"/>
              </w:rPr>
            </w:pPr>
            <w:r>
              <w:rPr>
                <w:sz w:val="23"/>
                <w:lang w:val="uk-UA"/>
              </w:rPr>
              <w:t>У</w:t>
            </w:r>
            <w:r w:rsidRPr="0038190E">
              <w:rPr>
                <w:sz w:val="23"/>
                <w:lang w:val="uk-UA"/>
              </w:rPr>
              <w:t>правління культури</w:t>
            </w:r>
            <w:r w:rsidR="009A243A">
              <w:rPr>
                <w:sz w:val="23"/>
                <w:lang w:val="uk-UA"/>
              </w:rPr>
              <w:t xml:space="preserve">, </w:t>
            </w:r>
            <w:r w:rsidRPr="0038190E">
              <w:rPr>
                <w:sz w:val="23"/>
                <w:lang w:val="uk-UA"/>
              </w:rPr>
              <w:t>національностей</w:t>
            </w:r>
            <w:r w:rsidR="009A243A">
              <w:rPr>
                <w:sz w:val="23"/>
                <w:lang w:val="uk-UA"/>
              </w:rPr>
              <w:t xml:space="preserve">, </w:t>
            </w:r>
            <w:r w:rsidRPr="0038190E">
              <w:rPr>
                <w:sz w:val="23"/>
                <w:lang w:val="uk-UA"/>
              </w:rPr>
              <w:t>релігій</w:t>
            </w:r>
          </w:p>
          <w:p w14:paraId="73445214" w14:textId="5F415385" w:rsidR="009A243A" w:rsidRPr="0038190E" w:rsidRDefault="009A243A" w:rsidP="00AE0037">
            <w:pPr>
              <w:pStyle w:val="TableParagraph"/>
              <w:tabs>
                <w:tab w:val="left" w:pos="1497"/>
              </w:tabs>
              <w:rPr>
                <w:sz w:val="23"/>
                <w:lang w:val="ru-RU"/>
              </w:rPr>
            </w:pPr>
            <w:r>
              <w:rPr>
                <w:sz w:val="23"/>
                <w:lang w:val="uk-UA"/>
              </w:rPr>
              <w:t>та туризму</w:t>
            </w:r>
          </w:p>
        </w:tc>
        <w:tc>
          <w:tcPr>
            <w:tcW w:w="2552" w:type="dxa"/>
            <w:vMerge w:val="restart"/>
            <w:tcBorders>
              <w:bottom w:val="single" w:sz="4" w:space="0" w:color="000000"/>
            </w:tcBorders>
          </w:tcPr>
          <w:p w14:paraId="1F0DB6D0" w14:textId="77777777" w:rsidR="00E661A3" w:rsidRDefault="00E661A3" w:rsidP="00AE0037">
            <w:pPr>
              <w:pStyle w:val="TableParagraph"/>
              <w:tabs>
                <w:tab w:val="left" w:pos="1339"/>
              </w:tabs>
              <w:spacing w:before="54" w:line="24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Після</w:t>
            </w:r>
            <w:proofErr w:type="spellEnd"/>
            <w:r>
              <w:rPr>
                <w:sz w:val="23"/>
                <w:lang w:val="uk-UA"/>
              </w:rPr>
              <w:t xml:space="preserve"> </w:t>
            </w:r>
            <w:proofErr w:type="spellStart"/>
            <w:r>
              <w:rPr>
                <w:sz w:val="23"/>
              </w:rPr>
              <w:t>проведення</w:t>
            </w:r>
            <w:proofErr w:type="spellEnd"/>
          </w:p>
          <w:p w14:paraId="6C2B129D" w14:textId="77777777" w:rsidR="00E661A3" w:rsidRDefault="00E661A3" w:rsidP="00AE0037">
            <w:pPr>
              <w:pStyle w:val="TableParagraph"/>
              <w:ind w:right="271"/>
              <w:rPr>
                <w:sz w:val="23"/>
              </w:rPr>
            </w:pPr>
            <w:proofErr w:type="spellStart"/>
            <w:r>
              <w:rPr>
                <w:sz w:val="23"/>
              </w:rPr>
              <w:t>реєстраційної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дії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E661A3" w14:paraId="1C69B972" w14:textId="77777777" w:rsidTr="006A3D4C">
        <w:trPr>
          <w:trHeight w:hRule="exact" w:val="995"/>
        </w:trPr>
        <w:tc>
          <w:tcPr>
            <w:tcW w:w="3544" w:type="dxa"/>
            <w:vMerge/>
          </w:tcPr>
          <w:p w14:paraId="0C12BC64" w14:textId="77777777" w:rsidR="00E661A3" w:rsidRDefault="00E661A3" w:rsidP="00AE0037">
            <w:pPr>
              <w:pStyle w:val="TableParagraph"/>
              <w:ind w:right="141"/>
              <w:rPr>
                <w:sz w:val="23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5D1F6EF" w14:textId="77777777" w:rsidR="00E661A3" w:rsidRDefault="00E661A3" w:rsidP="00AE0037"/>
        </w:tc>
        <w:tc>
          <w:tcPr>
            <w:tcW w:w="2551" w:type="dxa"/>
            <w:vMerge/>
          </w:tcPr>
          <w:p w14:paraId="22FB07EB" w14:textId="77777777" w:rsidR="00E661A3" w:rsidRDefault="00E661A3" w:rsidP="00AE0037"/>
        </w:tc>
        <w:tc>
          <w:tcPr>
            <w:tcW w:w="2552" w:type="dxa"/>
            <w:vMerge/>
          </w:tcPr>
          <w:p w14:paraId="136B74BA" w14:textId="77777777" w:rsidR="00E661A3" w:rsidRDefault="00E661A3" w:rsidP="00AE0037"/>
        </w:tc>
      </w:tr>
    </w:tbl>
    <w:p w14:paraId="1EFC14E5" w14:textId="77777777" w:rsidR="00AD4C26" w:rsidRDefault="00AD4C26" w:rsidP="00AD4C26">
      <w:pPr>
        <w:rPr>
          <w:sz w:val="23"/>
        </w:rPr>
        <w:sectPr w:rsidR="00AD4C26" w:rsidSect="00AD4C26">
          <w:pgSz w:w="11900" w:h="16840"/>
          <w:pgMar w:top="520" w:right="600" w:bottom="280" w:left="1240" w:header="720" w:footer="720" w:gutter="0"/>
          <w:cols w:space="720"/>
        </w:sectPr>
      </w:pPr>
    </w:p>
    <w:p w14:paraId="47BA5DCC" w14:textId="77777777" w:rsidR="00AD4C26" w:rsidRPr="00AD4C26" w:rsidRDefault="00AD4C26" w:rsidP="00AD4C26">
      <w:pPr>
        <w:pStyle w:val="a3"/>
        <w:rPr>
          <w:sz w:val="17"/>
          <w:lang w:val="ru-RU"/>
        </w:rPr>
      </w:pPr>
    </w:p>
    <w:p w14:paraId="53AD3552" w14:textId="77777777" w:rsidR="00686B01" w:rsidRDefault="00686B01"/>
    <w:sectPr w:rsidR="00686B01" w:rsidSect="00592EC0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C26"/>
    <w:rsid w:val="000F588F"/>
    <w:rsid w:val="0015595C"/>
    <w:rsid w:val="001617E1"/>
    <w:rsid w:val="00167E63"/>
    <w:rsid w:val="001E1016"/>
    <w:rsid w:val="0038190E"/>
    <w:rsid w:val="0039133B"/>
    <w:rsid w:val="003E4FFF"/>
    <w:rsid w:val="00434309"/>
    <w:rsid w:val="00513D5E"/>
    <w:rsid w:val="005F00D0"/>
    <w:rsid w:val="00616FB1"/>
    <w:rsid w:val="00686B01"/>
    <w:rsid w:val="006A3D4C"/>
    <w:rsid w:val="00786380"/>
    <w:rsid w:val="007B3896"/>
    <w:rsid w:val="00895D63"/>
    <w:rsid w:val="008B5D23"/>
    <w:rsid w:val="008E6D9F"/>
    <w:rsid w:val="009652DF"/>
    <w:rsid w:val="009A243A"/>
    <w:rsid w:val="009B3DE2"/>
    <w:rsid w:val="00A47BE0"/>
    <w:rsid w:val="00A5002A"/>
    <w:rsid w:val="00AA4946"/>
    <w:rsid w:val="00AD0BE0"/>
    <w:rsid w:val="00AD4C26"/>
    <w:rsid w:val="00BB226B"/>
    <w:rsid w:val="00BF16AD"/>
    <w:rsid w:val="00CA49E7"/>
    <w:rsid w:val="00CC574F"/>
    <w:rsid w:val="00CD1C6A"/>
    <w:rsid w:val="00D02855"/>
    <w:rsid w:val="00D839BA"/>
    <w:rsid w:val="00DE16DC"/>
    <w:rsid w:val="00E661A3"/>
    <w:rsid w:val="00EA36BD"/>
    <w:rsid w:val="00EB6858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981F"/>
  <w15:docId w15:val="{FE5E6884-4307-49CC-8C68-57F7D382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C2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4C26"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AD4C26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D4C26"/>
    <w:pPr>
      <w:widowControl w:val="0"/>
      <w:spacing w:after="0" w:line="240" w:lineRule="auto"/>
      <w:ind w:left="233" w:right="12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D4C26"/>
    <w:pPr>
      <w:widowControl w:val="0"/>
      <w:spacing w:after="0" w:line="252" w:lineRule="exact"/>
      <w:ind w:left="5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2021-04-02T07:00:00Z</cp:lastPrinted>
  <dcterms:created xsi:type="dcterms:W3CDTF">2018-02-20T13:24:00Z</dcterms:created>
  <dcterms:modified xsi:type="dcterms:W3CDTF">2021-04-02T07:01:00Z</dcterms:modified>
</cp:coreProperties>
</file>