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E7" w:rsidRDefault="000377D3" w:rsidP="002A33A0">
      <w:pPr>
        <w:spacing w:after="0" w:line="36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0377D3" w:rsidRDefault="000377D3" w:rsidP="002A33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 обласної</w:t>
      </w:r>
    </w:p>
    <w:p w:rsidR="000377D3" w:rsidRDefault="000377D3" w:rsidP="002A33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 – </w:t>
      </w:r>
    </w:p>
    <w:p w:rsidR="000377D3" w:rsidRDefault="000377D3" w:rsidP="002A33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 обласної військово-</w:t>
      </w:r>
    </w:p>
    <w:p w:rsidR="000377D3" w:rsidRDefault="000377D3" w:rsidP="002A33A0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цивільної адміністрації</w:t>
      </w:r>
    </w:p>
    <w:p w:rsidR="000377D3" w:rsidRDefault="000377D3" w:rsidP="002A33A0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№_____</w:t>
      </w:r>
    </w:p>
    <w:p w:rsidR="000377D3" w:rsidRDefault="000377D3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7D3" w:rsidRDefault="000377D3" w:rsidP="00B934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348D" w:rsidRDefault="00B9348D" w:rsidP="00B934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377D3" w:rsidRDefault="000377D3" w:rsidP="00B934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5A4A" w:rsidRDefault="00CE5A4A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506" w:rsidRDefault="00916506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506" w:rsidRDefault="00916506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506" w:rsidRDefault="00916506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48D" w:rsidRDefault="00B9348D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A4A" w:rsidRDefault="00CE5A4A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D36" w:rsidRDefault="00CE5A4A" w:rsidP="00305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CA5E5B">
        <w:rPr>
          <w:rFonts w:ascii="Times New Roman" w:hAnsi="Times New Roman" w:cs="Times New Roman"/>
          <w:b/>
          <w:sz w:val="28"/>
          <w:szCs w:val="28"/>
        </w:rPr>
        <w:t>у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мови </w:t>
      </w:r>
      <w:r w:rsidRPr="00CE5A4A">
        <w:rPr>
          <w:rFonts w:ascii="Times New Roman" w:hAnsi="Times New Roman" w:cs="Times New Roman"/>
          <w:b/>
          <w:sz w:val="28"/>
          <w:szCs w:val="28"/>
        </w:rPr>
        <w:t>проведення конкурсу на уклад</w:t>
      </w:r>
      <w:r w:rsidR="00AC390D">
        <w:rPr>
          <w:rFonts w:ascii="Times New Roman" w:hAnsi="Times New Roman" w:cs="Times New Roman"/>
          <w:b/>
          <w:sz w:val="28"/>
          <w:szCs w:val="28"/>
        </w:rPr>
        <w:t>е</w:t>
      </w:r>
      <w:r w:rsidRPr="00CE5A4A">
        <w:rPr>
          <w:rFonts w:ascii="Times New Roman" w:hAnsi="Times New Roman" w:cs="Times New Roman"/>
          <w:b/>
          <w:sz w:val="28"/>
          <w:szCs w:val="28"/>
        </w:rPr>
        <w:t xml:space="preserve">ння </w:t>
      </w:r>
      <w:r w:rsidR="002A33A0">
        <w:rPr>
          <w:rFonts w:ascii="Times New Roman" w:hAnsi="Times New Roman" w:cs="Times New Roman"/>
          <w:b/>
          <w:sz w:val="28"/>
          <w:szCs w:val="28"/>
        </w:rPr>
        <w:t>угод</w:t>
      </w:r>
      <w:r w:rsidR="00F66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відпрацювання не менше трьох років </w:t>
      </w:r>
      <w:r w:rsidR="008F4D36">
        <w:rPr>
          <w:rFonts w:ascii="Times New Roman" w:hAnsi="Times New Roman" w:cs="Times New Roman"/>
          <w:b/>
          <w:sz w:val="28"/>
          <w:szCs w:val="28"/>
        </w:rPr>
        <w:t>у сільській місцевості або селищі міського типу Луганської області</w:t>
      </w:r>
    </w:p>
    <w:p w:rsidR="00305933" w:rsidRDefault="00305933" w:rsidP="00C82D7C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A" w:rsidRDefault="00CE5A4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A4A">
        <w:rPr>
          <w:rFonts w:ascii="Times New Roman" w:hAnsi="Times New Roman" w:cs="Times New Roman"/>
          <w:sz w:val="28"/>
          <w:szCs w:val="28"/>
        </w:rPr>
        <w:t>1.</w:t>
      </w:r>
      <w:r w:rsidR="00041B58">
        <w:rPr>
          <w:rFonts w:ascii="Times New Roman" w:hAnsi="Times New Roman" w:cs="Times New Roman"/>
          <w:sz w:val="28"/>
          <w:szCs w:val="28"/>
        </w:rPr>
        <w:t xml:space="preserve"> </w:t>
      </w:r>
      <w:r w:rsidR="00BF29B8">
        <w:rPr>
          <w:rFonts w:ascii="Times New Roman" w:hAnsi="Times New Roman" w:cs="Times New Roman"/>
          <w:sz w:val="28"/>
          <w:szCs w:val="28"/>
        </w:rPr>
        <w:t>Ці</w:t>
      </w:r>
      <w:r w:rsidR="00F4165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F29B8">
        <w:rPr>
          <w:rFonts w:ascii="Times New Roman" w:hAnsi="Times New Roman" w:cs="Times New Roman"/>
          <w:sz w:val="28"/>
          <w:szCs w:val="28"/>
        </w:rPr>
        <w:t xml:space="preserve"> та умови визначають</w:t>
      </w:r>
      <w:r w:rsidR="00F4165F">
        <w:rPr>
          <w:rFonts w:ascii="Times New Roman" w:hAnsi="Times New Roman" w:cs="Times New Roman"/>
          <w:sz w:val="28"/>
          <w:szCs w:val="28"/>
        </w:rPr>
        <w:t xml:space="preserve"> механі</w:t>
      </w:r>
      <w:r w:rsidR="00AC390D">
        <w:rPr>
          <w:rFonts w:ascii="Times New Roman" w:hAnsi="Times New Roman" w:cs="Times New Roman"/>
          <w:sz w:val="28"/>
          <w:szCs w:val="28"/>
        </w:rPr>
        <w:t>зм проведення конкурсу на укладе</w:t>
      </w:r>
      <w:r w:rsidR="00F4165F">
        <w:rPr>
          <w:rFonts w:ascii="Times New Roman" w:hAnsi="Times New Roman" w:cs="Times New Roman"/>
          <w:sz w:val="28"/>
          <w:szCs w:val="28"/>
        </w:rPr>
        <w:t>ння угод про відп</w:t>
      </w:r>
      <w:r w:rsidR="00AC390D">
        <w:rPr>
          <w:rFonts w:ascii="Times New Roman" w:hAnsi="Times New Roman" w:cs="Times New Roman"/>
          <w:sz w:val="28"/>
          <w:szCs w:val="28"/>
        </w:rPr>
        <w:t>рацювання не менше трьох років у</w:t>
      </w:r>
      <w:r w:rsidR="00F4165F">
        <w:rPr>
          <w:rFonts w:ascii="Times New Roman" w:hAnsi="Times New Roman" w:cs="Times New Roman"/>
          <w:sz w:val="28"/>
          <w:szCs w:val="28"/>
        </w:rPr>
        <w:t xml:space="preserve"> державних або комунальних закладах охорони здоров</w:t>
      </w:r>
      <w:r w:rsidR="00F4165F" w:rsidRPr="00F4165F">
        <w:rPr>
          <w:rFonts w:ascii="Times New Roman" w:hAnsi="Times New Roman" w:cs="Times New Roman"/>
          <w:sz w:val="28"/>
          <w:szCs w:val="28"/>
        </w:rPr>
        <w:t>’</w:t>
      </w:r>
      <w:r w:rsidR="00F4165F">
        <w:rPr>
          <w:rFonts w:ascii="Times New Roman" w:hAnsi="Times New Roman" w:cs="Times New Roman"/>
          <w:sz w:val="28"/>
          <w:szCs w:val="28"/>
        </w:rPr>
        <w:t xml:space="preserve">я та освіти, що розташовані у сільській місцевості або селищі міського типу Луганської області </w:t>
      </w:r>
      <w:r w:rsidR="008F4D36">
        <w:rPr>
          <w:rFonts w:ascii="Times New Roman" w:hAnsi="Times New Roman" w:cs="Times New Roman"/>
          <w:sz w:val="28"/>
          <w:szCs w:val="28"/>
        </w:rPr>
        <w:t>(далі – Конкурс).</w:t>
      </w:r>
    </w:p>
    <w:p w:rsidR="003766BE" w:rsidRPr="00165E8A" w:rsidRDefault="003766BE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B2D" w:rsidRDefault="00BF29B8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цих</w:t>
      </w:r>
      <w:r w:rsidR="00D74A24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та умовах</w:t>
      </w:r>
      <w:r w:rsidR="00D74A24">
        <w:rPr>
          <w:rFonts w:ascii="Times New Roman" w:hAnsi="Times New Roman" w:cs="Times New Roman"/>
          <w:sz w:val="28"/>
          <w:szCs w:val="28"/>
        </w:rPr>
        <w:t xml:space="preserve"> терміни вживаються у значеннях, що наводяться у </w:t>
      </w:r>
      <w:r w:rsidR="00C46927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02BDB" w:rsidRPr="00002BDB">
        <w:rPr>
          <w:rFonts w:ascii="Times New Roman" w:hAnsi="Times New Roman" w:cs="Times New Roman"/>
          <w:sz w:val="28"/>
          <w:szCs w:val="28"/>
        </w:rPr>
        <w:t>реалізації права на першочергове зарахування до закладів вищої медичної і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</w:t>
      </w:r>
      <w:r w:rsidR="00002BDB">
        <w:rPr>
          <w:rFonts w:ascii="Times New Roman" w:hAnsi="Times New Roman" w:cs="Times New Roman"/>
          <w:sz w:val="28"/>
          <w:szCs w:val="28"/>
        </w:rPr>
        <w:t xml:space="preserve">, </w:t>
      </w:r>
      <w:r w:rsidR="00AC390D">
        <w:rPr>
          <w:rFonts w:ascii="Times New Roman" w:hAnsi="Times New Roman" w:cs="Times New Roman"/>
          <w:sz w:val="28"/>
          <w:szCs w:val="28"/>
        </w:rPr>
        <w:t>затвердженому</w:t>
      </w:r>
      <w:r w:rsidR="00041B58">
        <w:rPr>
          <w:rFonts w:ascii="Times New Roman" w:hAnsi="Times New Roman" w:cs="Times New Roman"/>
          <w:sz w:val="28"/>
          <w:szCs w:val="28"/>
        </w:rPr>
        <w:t xml:space="preserve"> </w:t>
      </w:r>
      <w:r w:rsidR="009106C3">
        <w:rPr>
          <w:rFonts w:ascii="Times New Roman" w:hAnsi="Times New Roman" w:cs="Times New Roman"/>
          <w:sz w:val="28"/>
          <w:szCs w:val="28"/>
        </w:rPr>
        <w:t>постанов</w:t>
      </w:r>
      <w:r w:rsidR="00C46927">
        <w:rPr>
          <w:rFonts w:ascii="Times New Roman" w:hAnsi="Times New Roman" w:cs="Times New Roman"/>
          <w:sz w:val="28"/>
          <w:szCs w:val="28"/>
        </w:rPr>
        <w:t>ою</w:t>
      </w:r>
      <w:r w:rsidR="009106C3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30 травня 2018 року</w:t>
      </w:r>
      <w:r w:rsidR="00140ED7">
        <w:rPr>
          <w:rFonts w:ascii="Times New Roman" w:hAnsi="Times New Roman" w:cs="Times New Roman"/>
          <w:sz w:val="28"/>
          <w:szCs w:val="28"/>
        </w:rPr>
        <w:t xml:space="preserve"> </w:t>
      </w:r>
      <w:r w:rsidR="009106C3">
        <w:rPr>
          <w:rFonts w:ascii="Times New Roman" w:hAnsi="Times New Roman" w:cs="Times New Roman"/>
          <w:sz w:val="28"/>
          <w:szCs w:val="28"/>
        </w:rPr>
        <w:t>№ 417 «Деякі питання реалізації права осіб на першочергове зарахування до закладів вищої медичної і педагогічної освіти за державним (регіональн</w:t>
      </w:r>
      <w:r w:rsidR="00930497">
        <w:rPr>
          <w:rFonts w:ascii="Times New Roman" w:hAnsi="Times New Roman" w:cs="Times New Roman"/>
          <w:sz w:val="28"/>
          <w:szCs w:val="28"/>
        </w:rPr>
        <w:t>им) замовленням» (далі – П</w:t>
      </w:r>
      <w:r w:rsidR="009106C3">
        <w:rPr>
          <w:rFonts w:ascii="Times New Roman" w:hAnsi="Times New Roman" w:cs="Times New Roman"/>
          <w:sz w:val="28"/>
          <w:szCs w:val="28"/>
        </w:rPr>
        <w:t>останова).</w:t>
      </w:r>
    </w:p>
    <w:p w:rsidR="00D74A24" w:rsidRPr="00165E8A" w:rsidRDefault="00D74A24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94414" w:rsidRDefault="00D74A2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36">
        <w:rPr>
          <w:rFonts w:ascii="Times New Roman" w:hAnsi="Times New Roman" w:cs="Times New Roman"/>
          <w:sz w:val="28"/>
          <w:szCs w:val="28"/>
        </w:rPr>
        <w:t xml:space="preserve">. </w:t>
      </w:r>
      <w:r w:rsidR="00C570EF">
        <w:rPr>
          <w:rFonts w:ascii="Times New Roman" w:hAnsi="Times New Roman" w:cs="Times New Roman"/>
          <w:sz w:val="28"/>
          <w:szCs w:val="28"/>
        </w:rPr>
        <w:t>М</w:t>
      </w:r>
      <w:r w:rsidR="0027051A">
        <w:rPr>
          <w:rFonts w:ascii="Times New Roman" w:hAnsi="Times New Roman" w:cs="Times New Roman"/>
          <w:sz w:val="28"/>
          <w:szCs w:val="28"/>
        </w:rPr>
        <w:t xml:space="preserve">етою </w:t>
      </w:r>
      <w:r w:rsidR="00C570EF">
        <w:rPr>
          <w:rFonts w:ascii="Times New Roman" w:hAnsi="Times New Roman" w:cs="Times New Roman"/>
          <w:sz w:val="28"/>
          <w:szCs w:val="28"/>
        </w:rPr>
        <w:t xml:space="preserve">Конкурсу є </w:t>
      </w:r>
      <w:r w:rsidR="0027051A">
        <w:rPr>
          <w:rFonts w:ascii="Times New Roman" w:hAnsi="Times New Roman" w:cs="Times New Roman"/>
          <w:sz w:val="28"/>
          <w:szCs w:val="28"/>
        </w:rPr>
        <w:t>здійснення відбору</w:t>
      </w:r>
      <w:r w:rsidR="00F6696B">
        <w:rPr>
          <w:rFonts w:ascii="Times New Roman" w:hAnsi="Times New Roman" w:cs="Times New Roman"/>
          <w:sz w:val="28"/>
          <w:szCs w:val="28"/>
        </w:rPr>
        <w:t xml:space="preserve"> осіб, які претендують на укладе</w:t>
      </w:r>
      <w:r w:rsidR="0027051A">
        <w:rPr>
          <w:rFonts w:ascii="Times New Roman" w:hAnsi="Times New Roman" w:cs="Times New Roman"/>
          <w:sz w:val="28"/>
          <w:szCs w:val="28"/>
        </w:rPr>
        <w:t>ння угоди про відпрацювання не менше трьох років у сільській місцевості або селищі міського типу Луганської області</w:t>
      </w:r>
      <w:r w:rsidR="006D5255">
        <w:rPr>
          <w:rFonts w:ascii="Times New Roman" w:hAnsi="Times New Roman" w:cs="Times New Roman"/>
          <w:sz w:val="28"/>
          <w:szCs w:val="28"/>
        </w:rPr>
        <w:t xml:space="preserve"> (далі – У</w:t>
      </w:r>
      <w:r w:rsidR="00C570EF">
        <w:rPr>
          <w:rFonts w:ascii="Times New Roman" w:hAnsi="Times New Roman" w:cs="Times New Roman"/>
          <w:sz w:val="28"/>
          <w:szCs w:val="28"/>
        </w:rPr>
        <w:t>года), реалізація їх</w:t>
      </w:r>
      <w:r w:rsidR="0027051A">
        <w:rPr>
          <w:rFonts w:ascii="Times New Roman" w:hAnsi="Times New Roman" w:cs="Times New Roman"/>
          <w:sz w:val="28"/>
          <w:szCs w:val="28"/>
        </w:rPr>
        <w:t xml:space="preserve"> пр</w:t>
      </w:r>
      <w:r w:rsidR="00C570EF">
        <w:rPr>
          <w:rFonts w:ascii="Times New Roman" w:hAnsi="Times New Roman" w:cs="Times New Roman"/>
          <w:sz w:val="28"/>
          <w:szCs w:val="28"/>
        </w:rPr>
        <w:t>ава</w:t>
      </w:r>
      <w:r w:rsidR="0027051A">
        <w:rPr>
          <w:rFonts w:ascii="Times New Roman" w:hAnsi="Times New Roman" w:cs="Times New Roman"/>
          <w:sz w:val="28"/>
          <w:szCs w:val="28"/>
        </w:rPr>
        <w:t xml:space="preserve"> на першочергове зарахування до закладів вищої медичної </w:t>
      </w:r>
      <w:r w:rsidR="00D8086A">
        <w:rPr>
          <w:rFonts w:ascii="Times New Roman" w:hAnsi="Times New Roman" w:cs="Times New Roman"/>
          <w:sz w:val="28"/>
          <w:szCs w:val="28"/>
        </w:rPr>
        <w:t>або</w:t>
      </w:r>
      <w:r w:rsidR="0027051A">
        <w:rPr>
          <w:rFonts w:ascii="Times New Roman" w:hAnsi="Times New Roman" w:cs="Times New Roman"/>
          <w:sz w:val="28"/>
          <w:szCs w:val="28"/>
        </w:rPr>
        <w:t xml:space="preserve"> педагогічної освіти за державним (регіональним) </w:t>
      </w:r>
      <w:r>
        <w:rPr>
          <w:rFonts w:ascii="Times New Roman" w:hAnsi="Times New Roman" w:cs="Times New Roman"/>
          <w:sz w:val="28"/>
          <w:szCs w:val="28"/>
        </w:rPr>
        <w:t>замовленням та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C570EF">
        <w:rPr>
          <w:rFonts w:ascii="Times New Roman" w:hAnsi="Times New Roman" w:cs="Times New Roman"/>
          <w:sz w:val="28"/>
          <w:szCs w:val="28"/>
        </w:rPr>
        <w:t>задоволення потреб у медичних (фармацев</w:t>
      </w:r>
      <w:r w:rsidR="005C2D26">
        <w:rPr>
          <w:rFonts w:ascii="Times New Roman" w:hAnsi="Times New Roman" w:cs="Times New Roman"/>
          <w:sz w:val="28"/>
          <w:szCs w:val="28"/>
        </w:rPr>
        <w:t>тичних) і педагогічних кадрах.</w:t>
      </w:r>
    </w:p>
    <w:p w:rsidR="00394414" w:rsidRPr="003E2193" w:rsidRDefault="0039441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A493D" w:rsidRDefault="00D74A24" w:rsidP="003E2193">
      <w:pPr>
        <w:widowControl w:val="0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0EF">
        <w:rPr>
          <w:rFonts w:ascii="Times New Roman" w:hAnsi="Times New Roman" w:cs="Times New Roman"/>
          <w:sz w:val="28"/>
          <w:szCs w:val="28"/>
        </w:rPr>
        <w:t xml:space="preserve">. </w:t>
      </w:r>
      <w:r w:rsidR="00021250">
        <w:rPr>
          <w:rFonts w:ascii="Times New Roman" w:hAnsi="Times New Roman" w:cs="Times New Roman"/>
          <w:sz w:val="28"/>
          <w:szCs w:val="28"/>
        </w:rPr>
        <w:t xml:space="preserve">Конкурс проводиться у разі наявності </w:t>
      </w:r>
      <w:r w:rsidR="00381414">
        <w:rPr>
          <w:rFonts w:ascii="Times New Roman" w:hAnsi="Times New Roman" w:cs="Times New Roman"/>
          <w:sz w:val="28"/>
          <w:szCs w:val="28"/>
        </w:rPr>
        <w:t xml:space="preserve">визначеної </w:t>
      </w:r>
      <w:r w:rsidR="00021250">
        <w:rPr>
          <w:rFonts w:ascii="Times New Roman" w:hAnsi="Times New Roman" w:cs="Times New Roman"/>
          <w:sz w:val="28"/>
          <w:szCs w:val="28"/>
        </w:rPr>
        <w:t>прогнозованої</w:t>
      </w:r>
      <w:r w:rsidR="00C05436">
        <w:rPr>
          <w:rFonts w:ascii="Times New Roman" w:hAnsi="Times New Roman" w:cs="Times New Roman"/>
          <w:sz w:val="28"/>
          <w:szCs w:val="28"/>
        </w:rPr>
        <w:t xml:space="preserve"> </w:t>
      </w:r>
      <w:r w:rsidR="00021250">
        <w:rPr>
          <w:rFonts w:ascii="Times New Roman" w:hAnsi="Times New Roman" w:cs="Times New Roman"/>
          <w:sz w:val="28"/>
          <w:szCs w:val="28"/>
        </w:rPr>
        <w:t>потреби</w:t>
      </w:r>
      <w:r w:rsidR="000A493D">
        <w:rPr>
          <w:rFonts w:ascii="Times New Roman" w:hAnsi="Times New Roman" w:cs="Times New Roman"/>
          <w:sz w:val="28"/>
          <w:szCs w:val="28"/>
        </w:rPr>
        <w:t>,</w:t>
      </w:r>
    </w:p>
    <w:p w:rsidR="006B20CC" w:rsidRDefault="00381414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надісланої Луганській обласній державній адміністрації</w:t>
      </w:r>
      <w:r w:rsidR="00613BF6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613BF6">
        <w:rPr>
          <w:rFonts w:ascii="Times New Roman" w:hAnsi="Times New Roman" w:cs="Times New Roman"/>
          <w:sz w:val="28"/>
          <w:szCs w:val="28"/>
        </w:rPr>
        <w:lastRenderedPageBreak/>
        <w:t>облдержадміністрація)</w:t>
      </w:r>
      <w:r>
        <w:rPr>
          <w:rFonts w:ascii="Times New Roman" w:hAnsi="Times New Roman" w:cs="Times New Roman"/>
          <w:sz w:val="28"/>
          <w:szCs w:val="28"/>
        </w:rPr>
        <w:t xml:space="preserve"> органами місцевого самоврядування для узагальнення</w:t>
      </w:r>
      <w:r w:rsidR="00A2323E">
        <w:rPr>
          <w:rFonts w:ascii="Times New Roman" w:hAnsi="Times New Roman" w:cs="Times New Roman"/>
          <w:sz w:val="28"/>
          <w:szCs w:val="28"/>
        </w:rPr>
        <w:t>.</w:t>
      </w:r>
    </w:p>
    <w:p w:rsidR="003766BE" w:rsidRPr="009D634C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641172" w:rsidRDefault="00EC64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172">
        <w:rPr>
          <w:rFonts w:ascii="Times New Roman" w:hAnsi="Times New Roman" w:cs="Times New Roman"/>
          <w:sz w:val="28"/>
          <w:szCs w:val="28"/>
        </w:rPr>
        <w:t xml:space="preserve">. </w:t>
      </w:r>
      <w:r w:rsidR="00033739">
        <w:rPr>
          <w:rFonts w:ascii="Times New Roman" w:hAnsi="Times New Roman" w:cs="Times New Roman"/>
          <w:sz w:val="28"/>
          <w:szCs w:val="28"/>
        </w:rPr>
        <w:t>Організаторами Конкурсу є: Департамент освіти і науки облдержадміністрації за умови наявності визначеної прогнозованої потреби у фахівцях з вищою освітою педагогічних спеціальностей</w:t>
      </w:r>
      <w:r w:rsidR="008435CF">
        <w:rPr>
          <w:rFonts w:ascii="Times New Roman" w:hAnsi="Times New Roman" w:cs="Times New Roman"/>
          <w:sz w:val="28"/>
          <w:szCs w:val="28"/>
        </w:rPr>
        <w:t>, Департамент охорони здоров</w:t>
      </w:r>
      <w:r w:rsidR="008435CF" w:rsidRPr="008435CF">
        <w:rPr>
          <w:rFonts w:ascii="Times New Roman" w:hAnsi="Times New Roman" w:cs="Times New Roman"/>
          <w:sz w:val="28"/>
          <w:szCs w:val="28"/>
        </w:rPr>
        <w:t>’</w:t>
      </w:r>
      <w:r w:rsidR="008435CF">
        <w:rPr>
          <w:rFonts w:ascii="Times New Roman" w:hAnsi="Times New Roman" w:cs="Times New Roman"/>
          <w:sz w:val="28"/>
          <w:szCs w:val="28"/>
        </w:rPr>
        <w:t xml:space="preserve">я облдержадміністрації за умови наявності визначеної прогнозованої потреби у фахівцях з вищою освітою медичних (фармацевтичних) спеціальностей (далі – організатори Конкурсу). </w:t>
      </w:r>
    </w:p>
    <w:p w:rsidR="003766BE" w:rsidRPr="009D634C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3766BE" w:rsidRDefault="00987FF1" w:rsidP="00911F6F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0CC">
        <w:rPr>
          <w:rFonts w:ascii="Times New Roman" w:hAnsi="Times New Roman" w:cs="Times New Roman"/>
          <w:sz w:val="28"/>
          <w:szCs w:val="28"/>
        </w:rPr>
        <w:t xml:space="preserve">. Рішення про проведення Конкурсу приймається шляхом видання відповідного розпорядження голови обласної державної адміністрації – керівника обласної державної адміністрації (далі – голова) за </w:t>
      </w:r>
      <w:r w:rsidR="006B20CC" w:rsidRPr="00D74A24">
        <w:rPr>
          <w:rFonts w:ascii="Times New Roman" w:hAnsi="Times New Roman" w:cs="Times New Roman"/>
          <w:sz w:val="28"/>
          <w:szCs w:val="28"/>
        </w:rPr>
        <w:t xml:space="preserve">поданням </w:t>
      </w:r>
      <w:r w:rsidR="00D74A24" w:rsidRPr="00D74A24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="006B20CC" w:rsidRPr="00D74A24">
        <w:rPr>
          <w:rFonts w:ascii="Times New Roman" w:hAnsi="Times New Roman" w:cs="Times New Roman"/>
          <w:sz w:val="28"/>
          <w:szCs w:val="28"/>
        </w:rPr>
        <w:t>організатора Конкурсу</w:t>
      </w:r>
      <w:r w:rsidR="00D74A24">
        <w:rPr>
          <w:rFonts w:ascii="Times New Roman" w:hAnsi="Times New Roman" w:cs="Times New Roman"/>
          <w:sz w:val="28"/>
          <w:szCs w:val="28"/>
        </w:rPr>
        <w:t>.</w:t>
      </w:r>
    </w:p>
    <w:p w:rsidR="00911F6F" w:rsidRPr="009D634C" w:rsidRDefault="00911F6F" w:rsidP="00911F6F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752D6C" w:rsidRDefault="00987FF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5CF">
        <w:rPr>
          <w:rFonts w:ascii="Times New Roman" w:hAnsi="Times New Roman" w:cs="Times New Roman"/>
          <w:sz w:val="28"/>
          <w:szCs w:val="28"/>
        </w:rPr>
        <w:t xml:space="preserve">. </w:t>
      </w:r>
      <w:r w:rsidR="00752D6C">
        <w:rPr>
          <w:rFonts w:ascii="Times New Roman" w:hAnsi="Times New Roman" w:cs="Times New Roman"/>
          <w:sz w:val="28"/>
          <w:szCs w:val="28"/>
        </w:rPr>
        <w:t>Учасниками Конкурсу є</w:t>
      </w:r>
      <w:r w:rsidR="00A44A8F">
        <w:rPr>
          <w:rFonts w:ascii="Times New Roman" w:hAnsi="Times New Roman" w:cs="Times New Roman"/>
          <w:sz w:val="28"/>
          <w:szCs w:val="28"/>
        </w:rPr>
        <w:t>:</w:t>
      </w:r>
      <w:r w:rsidR="00752D6C">
        <w:rPr>
          <w:rFonts w:ascii="Times New Roman" w:hAnsi="Times New Roman" w:cs="Times New Roman"/>
          <w:sz w:val="28"/>
          <w:szCs w:val="28"/>
        </w:rPr>
        <w:t xml:space="preserve"> особи з повною загальною середньою освітою або випускники закладів загальної середньої освіти поточного року – на місця, де передбачений строк підготовки фахівців відповідає строку, визначеному </w:t>
      </w:r>
      <w:r w:rsidR="009616FA">
        <w:rPr>
          <w:rFonts w:ascii="Times New Roman" w:hAnsi="Times New Roman" w:cs="Times New Roman"/>
          <w:sz w:val="28"/>
          <w:szCs w:val="28"/>
        </w:rPr>
        <w:t>у прогнозованій потребі;особи, які здобули освітньо-кваліфікаційний рівень молодшого спеціаліста і планують продовження навчання за умови можливості його закінчення у передбачений строк –</w:t>
      </w:r>
      <w:r w:rsidR="00041B58">
        <w:rPr>
          <w:rFonts w:ascii="Times New Roman" w:hAnsi="Times New Roman" w:cs="Times New Roman"/>
          <w:sz w:val="28"/>
          <w:szCs w:val="28"/>
        </w:rPr>
        <w:t xml:space="preserve"> </w:t>
      </w:r>
      <w:r w:rsidR="009D4AAC">
        <w:rPr>
          <w:rFonts w:ascii="Times New Roman" w:hAnsi="Times New Roman" w:cs="Times New Roman"/>
          <w:sz w:val="28"/>
          <w:szCs w:val="28"/>
        </w:rPr>
        <w:t xml:space="preserve">на місця, де передбачений строк підготовки фахівців за медичними (фармацевтичними) і педагогічними спеціальностями відповідає строку, визначеному у середньостроковій потребі </w:t>
      </w:r>
      <w:r w:rsidR="00A9248F">
        <w:rPr>
          <w:rFonts w:ascii="Times New Roman" w:hAnsi="Times New Roman" w:cs="Times New Roman"/>
          <w:sz w:val="28"/>
          <w:szCs w:val="28"/>
        </w:rPr>
        <w:t>(</w:t>
      </w:r>
      <w:r w:rsidR="009D4AAC">
        <w:rPr>
          <w:rFonts w:ascii="Times New Roman" w:hAnsi="Times New Roman" w:cs="Times New Roman"/>
          <w:sz w:val="28"/>
          <w:szCs w:val="28"/>
        </w:rPr>
        <w:t xml:space="preserve">далі – учасники Конкурсу). </w:t>
      </w:r>
    </w:p>
    <w:p w:rsidR="003766BE" w:rsidRPr="009D634C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8E595D" w:rsidRDefault="00987FF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595D">
        <w:rPr>
          <w:rFonts w:ascii="Times New Roman" w:hAnsi="Times New Roman" w:cs="Times New Roman"/>
          <w:sz w:val="28"/>
          <w:szCs w:val="28"/>
        </w:rPr>
        <w:t>. Наміри учасників Конкурсу здобути вищу медичну або педагогічну освіту повинні відповідати узагальненій прогнозованій потребі, терміну навчання, освітньому рівню та переліку медичних (фармацевтичних) або педагогічних спеціальностей</w:t>
      </w:r>
      <w:r w:rsidR="00314946">
        <w:rPr>
          <w:rFonts w:ascii="Times New Roman" w:hAnsi="Times New Roman" w:cs="Times New Roman"/>
          <w:sz w:val="28"/>
          <w:szCs w:val="28"/>
        </w:rPr>
        <w:t xml:space="preserve">, </w:t>
      </w:r>
      <w:r w:rsidR="002B20F7">
        <w:rPr>
          <w:rFonts w:ascii="Times New Roman" w:hAnsi="Times New Roman" w:cs="Times New Roman"/>
          <w:sz w:val="28"/>
          <w:szCs w:val="28"/>
        </w:rPr>
        <w:t xml:space="preserve">затвердженому постановою Кабінету Міністрів України від 29 квітня 2015 року </w:t>
      </w:r>
      <w:r w:rsidR="00417D7F">
        <w:rPr>
          <w:rFonts w:ascii="Times New Roman" w:hAnsi="Times New Roman" w:cs="Times New Roman"/>
          <w:sz w:val="28"/>
          <w:szCs w:val="28"/>
        </w:rPr>
        <w:t xml:space="preserve">№ 266 </w:t>
      </w:r>
      <w:r w:rsidR="002B20F7">
        <w:rPr>
          <w:rFonts w:ascii="Times New Roman" w:hAnsi="Times New Roman" w:cs="Times New Roman"/>
          <w:sz w:val="28"/>
          <w:szCs w:val="28"/>
        </w:rPr>
        <w:t>«</w:t>
      </w:r>
      <w:r w:rsidR="002B20F7" w:rsidRPr="002B20F7">
        <w:rPr>
          <w:rFonts w:ascii="Times New Roman" w:hAnsi="Times New Roman" w:cs="Times New Roman"/>
          <w:sz w:val="28"/>
          <w:szCs w:val="28"/>
        </w:rPr>
        <w:t>Про затвердження переліку галузей знань і спеціальностей, за якими здійснюється підготовка здобувачів вищої освіти</w:t>
      </w:r>
      <w:r w:rsidR="002B20F7">
        <w:rPr>
          <w:rFonts w:ascii="Times New Roman" w:hAnsi="Times New Roman" w:cs="Times New Roman"/>
          <w:sz w:val="28"/>
          <w:szCs w:val="28"/>
        </w:rPr>
        <w:t>»</w:t>
      </w:r>
      <w:r w:rsidR="00F542C1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8E595D">
        <w:rPr>
          <w:rFonts w:ascii="Times New Roman" w:hAnsi="Times New Roman" w:cs="Times New Roman"/>
          <w:sz w:val="28"/>
          <w:szCs w:val="28"/>
        </w:rPr>
        <w:t>.</w:t>
      </w:r>
    </w:p>
    <w:p w:rsidR="003766BE" w:rsidRPr="009D634C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9D4AAC" w:rsidRDefault="00987FF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4AAC">
        <w:rPr>
          <w:rFonts w:ascii="Times New Roman" w:hAnsi="Times New Roman" w:cs="Times New Roman"/>
          <w:sz w:val="28"/>
          <w:szCs w:val="28"/>
        </w:rPr>
        <w:t xml:space="preserve">. </w:t>
      </w:r>
      <w:r w:rsidR="00C47D16">
        <w:rPr>
          <w:rFonts w:ascii="Times New Roman" w:hAnsi="Times New Roman" w:cs="Times New Roman"/>
          <w:sz w:val="28"/>
          <w:szCs w:val="28"/>
        </w:rPr>
        <w:t xml:space="preserve">Для організації та проведення Конкурсу </w:t>
      </w:r>
      <w:r w:rsidR="00BB156B">
        <w:rPr>
          <w:rFonts w:ascii="Times New Roman" w:hAnsi="Times New Roman" w:cs="Times New Roman"/>
          <w:sz w:val="28"/>
          <w:szCs w:val="28"/>
        </w:rPr>
        <w:t>утворюється конкурсна комісія</w:t>
      </w:r>
      <w:r w:rsidR="00D855E0">
        <w:rPr>
          <w:rFonts w:ascii="Times New Roman" w:hAnsi="Times New Roman" w:cs="Times New Roman"/>
          <w:sz w:val="28"/>
          <w:szCs w:val="28"/>
        </w:rPr>
        <w:t>, персональни</w:t>
      </w:r>
      <w:r w:rsidR="00286F87">
        <w:rPr>
          <w:rFonts w:ascii="Times New Roman" w:hAnsi="Times New Roman" w:cs="Times New Roman"/>
          <w:sz w:val="28"/>
          <w:szCs w:val="28"/>
        </w:rPr>
        <w:t>й склад як</w:t>
      </w:r>
      <w:r w:rsidR="00BB156B">
        <w:rPr>
          <w:rFonts w:ascii="Times New Roman" w:hAnsi="Times New Roman" w:cs="Times New Roman"/>
          <w:sz w:val="28"/>
          <w:szCs w:val="28"/>
        </w:rPr>
        <w:t>ої</w:t>
      </w:r>
      <w:r w:rsidR="00286F87">
        <w:rPr>
          <w:rFonts w:ascii="Times New Roman" w:hAnsi="Times New Roman" w:cs="Times New Roman"/>
          <w:sz w:val="28"/>
          <w:szCs w:val="28"/>
        </w:rPr>
        <w:t xml:space="preserve"> затверджується н</w:t>
      </w:r>
      <w:r w:rsidR="00D855E0">
        <w:rPr>
          <w:rFonts w:ascii="Times New Roman" w:hAnsi="Times New Roman" w:cs="Times New Roman"/>
          <w:sz w:val="28"/>
          <w:szCs w:val="28"/>
        </w:rPr>
        <w:t>аказом відповідного організатора</w:t>
      </w:r>
      <w:r w:rsidR="00286F87">
        <w:rPr>
          <w:rFonts w:ascii="Times New Roman" w:hAnsi="Times New Roman" w:cs="Times New Roman"/>
          <w:sz w:val="28"/>
          <w:szCs w:val="28"/>
        </w:rPr>
        <w:t xml:space="preserve"> Конкурсу. </w:t>
      </w:r>
    </w:p>
    <w:p w:rsidR="00A21A38" w:rsidRDefault="00A21A38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конкурсної комісії</w:t>
      </w:r>
      <w:r w:rsidR="00D855E0">
        <w:rPr>
          <w:rFonts w:ascii="Times New Roman" w:hAnsi="Times New Roman" w:cs="Times New Roman"/>
          <w:sz w:val="28"/>
          <w:szCs w:val="28"/>
        </w:rPr>
        <w:t>, який</w:t>
      </w:r>
      <w:r w:rsidRPr="00A21A38">
        <w:rPr>
          <w:rFonts w:ascii="Times New Roman" w:hAnsi="Times New Roman" w:cs="Times New Roman"/>
          <w:sz w:val="28"/>
          <w:szCs w:val="28"/>
        </w:rPr>
        <w:t xml:space="preserve"> становить не менше п’яти осіб, входять представники </w:t>
      </w:r>
      <w:r w:rsidR="00D855E0">
        <w:rPr>
          <w:rFonts w:ascii="Times New Roman" w:hAnsi="Times New Roman" w:cs="Times New Roman"/>
          <w:sz w:val="28"/>
          <w:szCs w:val="28"/>
        </w:rPr>
        <w:t>відповідного організатора</w:t>
      </w:r>
      <w:r w:rsidR="00D74A2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онкурсу.</w:t>
      </w:r>
    </w:p>
    <w:p w:rsidR="00A21A38" w:rsidRPr="009D634C" w:rsidRDefault="00A21A38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A21A38" w:rsidRDefault="005B7720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1A38">
        <w:rPr>
          <w:rFonts w:ascii="Times New Roman" w:hAnsi="Times New Roman" w:cs="Times New Roman"/>
          <w:sz w:val="28"/>
          <w:szCs w:val="28"/>
        </w:rPr>
        <w:t>. Конкурсна комісія:</w:t>
      </w:r>
    </w:p>
    <w:p w:rsidR="003A0007" w:rsidRPr="009D634C" w:rsidRDefault="003A0007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A21A38" w:rsidRDefault="00A21A38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забезпечує підготовку та проведення Конкурсу, оцінку </w:t>
      </w:r>
      <w:r w:rsidR="00C05436">
        <w:rPr>
          <w:rFonts w:ascii="Times New Roman" w:hAnsi="Times New Roman" w:cs="Times New Roman"/>
          <w:sz w:val="28"/>
          <w:szCs w:val="28"/>
        </w:rPr>
        <w:t xml:space="preserve">його </w:t>
      </w:r>
      <w:r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="00BF3C99">
        <w:rPr>
          <w:rFonts w:ascii="Times New Roman" w:hAnsi="Times New Roman" w:cs="Times New Roman"/>
          <w:sz w:val="28"/>
          <w:szCs w:val="28"/>
        </w:rPr>
        <w:t xml:space="preserve">за визначеними </w:t>
      </w:r>
      <w:r w:rsidR="00DB3333">
        <w:rPr>
          <w:rFonts w:ascii="Times New Roman" w:hAnsi="Times New Roman" w:cs="Times New Roman"/>
          <w:sz w:val="28"/>
          <w:szCs w:val="28"/>
        </w:rPr>
        <w:t>у пунктах 1</w:t>
      </w:r>
      <w:r w:rsidR="008B4A71">
        <w:rPr>
          <w:rFonts w:ascii="Times New Roman" w:hAnsi="Times New Roman" w:cs="Times New Roman"/>
          <w:sz w:val="28"/>
          <w:szCs w:val="28"/>
        </w:rPr>
        <w:t>5</w:t>
      </w:r>
      <w:r w:rsidR="00D855E0">
        <w:rPr>
          <w:rFonts w:ascii="Times New Roman" w:hAnsi="Times New Roman" w:cs="Times New Roman"/>
          <w:sz w:val="28"/>
          <w:szCs w:val="28"/>
        </w:rPr>
        <w:t>-1</w:t>
      </w:r>
      <w:r w:rsidR="008B4A71">
        <w:rPr>
          <w:rFonts w:ascii="Times New Roman" w:hAnsi="Times New Roman" w:cs="Times New Roman"/>
          <w:sz w:val="28"/>
          <w:szCs w:val="28"/>
        </w:rPr>
        <w:t>6</w:t>
      </w:r>
      <w:r w:rsidR="00DB3333">
        <w:rPr>
          <w:rFonts w:ascii="Times New Roman" w:hAnsi="Times New Roman" w:cs="Times New Roman"/>
          <w:sz w:val="28"/>
          <w:szCs w:val="28"/>
        </w:rPr>
        <w:t xml:space="preserve"> цих Порядку та умов </w:t>
      </w:r>
      <w:r w:rsidR="00BF3C99">
        <w:rPr>
          <w:rFonts w:ascii="Times New Roman" w:hAnsi="Times New Roman" w:cs="Times New Roman"/>
          <w:sz w:val="28"/>
          <w:szCs w:val="28"/>
        </w:rPr>
        <w:t>кри</w:t>
      </w:r>
      <w:r w:rsidR="003A0007">
        <w:rPr>
          <w:rFonts w:ascii="Times New Roman" w:hAnsi="Times New Roman" w:cs="Times New Roman"/>
          <w:sz w:val="28"/>
          <w:szCs w:val="28"/>
        </w:rPr>
        <w:t>т</w:t>
      </w:r>
      <w:r w:rsidR="00BF3C99">
        <w:rPr>
          <w:rFonts w:ascii="Times New Roman" w:hAnsi="Times New Roman" w:cs="Times New Roman"/>
          <w:sz w:val="28"/>
          <w:szCs w:val="28"/>
        </w:rPr>
        <w:t>е</w:t>
      </w:r>
      <w:r w:rsidR="003A0007">
        <w:rPr>
          <w:rFonts w:ascii="Times New Roman" w:hAnsi="Times New Roman" w:cs="Times New Roman"/>
          <w:sz w:val="28"/>
          <w:szCs w:val="28"/>
        </w:rPr>
        <w:t>ріями</w:t>
      </w:r>
      <w:r>
        <w:rPr>
          <w:rFonts w:ascii="Times New Roman" w:hAnsi="Times New Roman" w:cs="Times New Roman"/>
          <w:sz w:val="28"/>
          <w:szCs w:val="28"/>
        </w:rPr>
        <w:t>, розгляд їх документів та визначення переможц</w:t>
      </w:r>
      <w:r w:rsidR="00761C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Конкурсу;</w:t>
      </w:r>
    </w:p>
    <w:p w:rsidR="00041B58" w:rsidRDefault="00041B58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A38" w:rsidRDefault="00A21A38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забезпечує оп</w:t>
      </w:r>
      <w:r w:rsidR="007D77BC">
        <w:rPr>
          <w:rFonts w:ascii="Times New Roman" w:hAnsi="Times New Roman" w:cs="Times New Roman"/>
          <w:sz w:val="28"/>
          <w:szCs w:val="28"/>
        </w:rPr>
        <w:t>рилюднення результатів Конкурсу.</w:t>
      </w:r>
    </w:p>
    <w:p w:rsidR="007D77BC" w:rsidRDefault="005B7720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У своїй діяльності к</w:t>
      </w:r>
      <w:r w:rsidR="007D77BC">
        <w:rPr>
          <w:rFonts w:ascii="Times New Roman" w:hAnsi="Times New Roman" w:cs="Times New Roman"/>
          <w:sz w:val="28"/>
          <w:szCs w:val="28"/>
        </w:rPr>
        <w:t>онкурсна комісія керується Конституцією України, чинним законодавством У</w:t>
      </w:r>
      <w:r>
        <w:rPr>
          <w:rFonts w:ascii="Times New Roman" w:hAnsi="Times New Roman" w:cs="Times New Roman"/>
          <w:sz w:val="28"/>
          <w:szCs w:val="28"/>
        </w:rPr>
        <w:t>країни, розпорядженнями голови</w:t>
      </w:r>
      <w:r w:rsidR="007613EF">
        <w:rPr>
          <w:rFonts w:ascii="Times New Roman" w:hAnsi="Times New Roman" w:cs="Times New Roman"/>
          <w:sz w:val="28"/>
          <w:szCs w:val="28"/>
        </w:rPr>
        <w:t>,</w:t>
      </w:r>
      <w:r w:rsidR="007D77BC">
        <w:rPr>
          <w:rFonts w:ascii="Times New Roman" w:hAnsi="Times New Roman" w:cs="Times New Roman"/>
          <w:sz w:val="28"/>
          <w:szCs w:val="28"/>
        </w:rPr>
        <w:t xml:space="preserve"> цим</w:t>
      </w:r>
      <w:r w:rsidR="009548F7">
        <w:rPr>
          <w:rFonts w:ascii="Times New Roman" w:hAnsi="Times New Roman" w:cs="Times New Roman"/>
          <w:sz w:val="28"/>
          <w:szCs w:val="28"/>
        </w:rPr>
        <w:t>и</w:t>
      </w:r>
      <w:r w:rsidR="00BC6C1F">
        <w:rPr>
          <w:rFonts w:ascii="Times New Roman" w:hAnsi="Times New Roman" w:cs="Times New Roman"/>
          <w:sz w:val="28"/>
          <w:szCs w:val="28"/>
        </w:rPr>
        <w:t xml:space="preserve"> П</w:t>
      </w:r>
      <w:r w:rsidR="007D77BC">
        <w:rPr>
          <w:rFonts w:ascii="Times New Roman" w:hAnsi="Times New Roman" w:cs="Times New Roman"/>
          <w:sz w:val="28"/>
          <w:szCs w:val="28"/>
        </w:rPr>
        <w:t>орядком</w:t>
      </w:r>
      <w:r>
        <w:rPr>
          <w:rFonts w:ascii="Times New Roman" w:hAnsi="Times New Roman" w:cs="Times New Roman"/>
          <w:sz w:val="28"/>
          <w:szCs w:val="28"/>
        </w:rPr>
        <w:t xml:space="preserve"> та умовами</w:t>
      </w:r>
      <w:r w:rsidR="007D77BC">
        <w:rPr>
          <w:rFonts w:ascii="Times New Roman" w:hAnsi="Times New Roman" w:cs="Times New Roman"/>
          <w:sz w:val="28"/>
          <w:szCs w:val="28"/>
        </w:rPr>
        <w:t>.</w:t>
      </w:r>
    </w:p>
    <w:p w:rsidR="007D77BC" w:rsidRPr="0083135D" w:rsidRDefault="007D77BC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77BC" w:rsidRDefault="009548F7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13EF">
        <w:rPr>
          <w:rFonts w:ascii="Times New Roman" w:hAnsi="Times New Roman" w:cs="Times New Roman"/>
          <w:sz w:val="28"/>
          <w:szCs w:val="28"/>
        </w:rPr>
        <w:t>. Організаційною формою роботи к</w:t>
      </w:r>
      <w:r w:rsidR="007D77BC">
        <w:rPr>
          <w:rFonts w:ascii="Times New Roman" w:hAnsi="Times New Roman" w:cs="Times New Roman"/>
          <w:sz w:val="28"/>
          <w:szCs w:val="28"/>
        </w:rPr>
        <w:t>онкурсної комісії є засідання, які проводяться за необхідності.</w:t>
      </w:r>
    </w:p>
    <w:p w:rsidR="008845E6" w:rsidRPr="0083135D" w:rsidRDefault="008845E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7150" w:rsidRDefault="009548F7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845E6">
        <w:rPr>
          <w:rFonts w:ascii="Times New Roman" w:hAnsi="Times New Roman" w:cs="Times New Roman"/>
          <w:sz w:val="28"/>
          <w:szCs w:val="28"/>
        </w:rPr>
        <w:t xml:space="preserve">. Рішення, прийняті конкурсною комісією, оформлюються протоколом, який підписується </w:t>
      </w:r>
      <w:r w:rsidR="007F1967">
        <w:rPr>
          <w:rFonts w:ascii="Times New Roman" w:hAnsi="Times New Roman" w:cs="Times New Roman"/>
          <w:sz w:val="28"/>
          <w:szCs w:val="28"/>
        </w:rPr>
        <w:t>усіма її членами</w:t>
      </w:r>
      <w:r w:rsidR="008845E6">
        <w:rPr>
          <w:rFonts w:ascii="Times New Roman" w:hAnsi="Times New Roman" w:cs="Times New Roman"/>
          <w:sz w:val="28"/>
          <w:szCs w:val="28"/>
        </w:rPr>
        <w:t>.</w:t>
      </w:r>
    </w:p>
    <w:p w:rsidR="00677150" w:rsidRPr="0083135D" w:rsidRDefault="00677150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4A71" w:rsidRPr="00892D45" w:rsidRDefault="00677150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B4A71" w:rsidRPr="00892D45">
        <w:rPr>
          <w:rFonts w:ascii="Times New Roman" w:hAnsi="Times New Roman" w:cs="Times New Roman"/>
          <w:sz w:val="28"/>
          <w:szCs w:val="28"/>
        </w:rPr>
        <w:t>Члени конкурсної комісії зобов’язані не допускати конфлікту інтересів</w:t>
      </w:r>
      <w:r w:rsidR="008B4A71">
        <w:rPr>
          <w:rFonts w:ascii="Times New Roman" w:hAnsi="Times New Roman" w:cs="Times New Roman"/>
          <w:sz w:val="28"/>
          <w:szCs w:val="28"/>
        </w:rPr>
        <w:t xml:space="preserve"> під час проведення Конкурсу.</w:t>
      </w:r>
    </w:p>
    <w:p w:rsidR="008B4A71" w:rsidRPr="00892D45" w:rsidRDefault="008B4A7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D45">
        <w:rPr>
          <w:rFonts w:ascii="Times New Roman" w:hAnsi="Times New Roman" w:cs="Times New Roman"/>
          <w:sz w:val="28"/>
          <w:szCs w:val="28"/>
        </w:rPr>
        <w:t>Перед початком розгляду документів, поданих у</w:t>
      </w:r>
      <w:r>
        <w:rPr>
          <w:rFonts w:ascii="Times New Roman" w:hAnsi="Times New Roman" w:cs="Times New Roman"/>
          <w:sz w:val="28"/>
          <w:szCs w:val="28"/>
        </w:rPr>
        <w:t>часниками</w:t>
      </w:r>
      <w:r w:rsidR="0049291E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Pr="00892D45">
        <w:rPr>
          <w:rFonts w:ascii="Times New Roman" w:hAnsi="Times New Roman" w:cs="Times New Roman"/>
          <w:sz w:val="28"/>
          <w:szCs w:val="28"/>
        </w:rPr>
        <w:t>, член конкурсної комісії зобов’язаний повідомити про конфлікт інтересів та надати пояснення щодо обставин, які можуть перешкоджати об’єктивному виконанню ним обов’язків, про що зазначається в протоколі.</w:t>
      </w:r>
    </w:p>
    <w:p w:rsidR="008B4A71" w:rsidRDefault="008B4A7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D45">
        <w:rPr>
          <w:rFonts w:ascii="Times New Roman" w:hAnsi="Times New Roman" w:cs="Times New Roman"/>
          <w:sz w:val="28"/>
          <w:szCs w:val="28"/>
        </w:rPr>
        <w:t>Член конкурсної комісії, який повідомив про конфлікт інтересів, участі в голосуванні не бере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A71" w:rsidRPr="0083135D" w:rsidRDefault="008B4A7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77BC" w:rsidRDefault="008B4A7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77150">
        <w:rPr>
          <w:rFonts w:ascii="Times New Roman" w:hAnsi="Times New Roman" w:cs="Times New Roman"/>
          <w:sz w:val="28"/>
          <w:szCs w:val="28"/>
        </w:rPr>
        <w:t xml:space="preserve">Визначальним критерієм </w:t>
      </w:r>
      <w:r w:rsidR="00DA4C34">
        <w:rPr>
          <w:rFonts w:ascii="Times New Roman" w:hAnsi="Times New Roman" w:cs="Times New Roman"/>
          <w:sz w:val="28"/>
          <w:szCs w:val="28"/>
        </w:rPr>
        <w:t>при прийнятті рішення</w:t>
      </w:r>
      <w:r w:rsidR="00041B58">
        <w:rPr>
          <w:rFonts w:ascii="Times New Roman" w:hAnsi="Times New Roman" w:cs="Times New Roman"/>
          <w:sz w:val="28"/>
          <w:szCs w:val="28"/>
        </w:rPr>
        <w:t xml:space="preserve"> </w:t>
      </w:r>
      <w:r w:rsidR="00DA4C34">
        <w:rPr>
          <w:rFonts w:ascii="Times New Roman" w:hAnsi="Times New Roman" w:cs="Times New Roman"/>
          <w:sz w:val="28"/>
          <w:szCs w:val="28"/>
        </w:rPr>
        <w:t xml:space="preserve">про переможця Конкурсу є </w:t>
      </w:r>
      <w:r w:rsidR="00BA3517">
        <w:rPr>
          <w:rFonts w:ascii="Times New Roman" w:hAnsi="Times New Roman" w:cs="Times New Roman"/>
          <w:sz w:val="28"/>
          <w:szCs w:val="28"/>
        </w:rPr>
        <w:t>встановлення конкурсною комісією факту</w:t>
      </w:r>
      <w:r w:rsidR="00527EDD">
        <w:rPr>
          <w:rFonts w:ascii="Times New Roman" w:hAnsi="Times New Roman" w:cs="Times New Roman"/>
          <w:sz w:val="28"/>
          <w:szCs w:val="28"/>
        </w:rPr>
        <w:t xml:space="preserve"> проживання учасника Конкурсу</w:t>
      </w:r>
      <w:r w:rsidR="004F38C6">
        <w:rPr>
          <w:rFonts w:ascii="Times New Roman" w:hAnsi="Times New Roman" w:cs="Times New Roman"/>
          <w:sz w:val="28"/>
          <w:szCs w:val="28"/>
        </w:rPr>
        <w:t xml:space="preserve"> на законних підставах у населеному пункті, де розташований роботодавець, або в іншому найближчому населеному пункті у сільській місцевості або селищі міського типу Луганської області</w:t>
      </w:r>
      <w:r w:rsidR="004C2146">
        <w:rPr>
          <w:rFonts w:ascii="Times New Roman" w:hAnsi="Times New Roman" w:cs="Times New Roman"/>
          <w:sz w:val="28"/>
          <w:szCs w:val="28"/>
        </w:rPr>
        <w:t>.</w:t>
      </w:r>
    </w:p>
    <w:p w:rsidR="008845E6" w:rsidRPr="0083135D" w:rsidRDefault="008845E6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45E6" w:rsidRDefault="008B4A7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45E6">
        <w:rPr>
          <w:rFonts w:ascii="Times New Roman" w:hAnsi="Times New Roman" w:cs="Times New Roman"/>
          <w:sz w:val="28"/>
          <w:szCs w:val="28"/>
        </w:rPr>
        <w:t xml:space="preserve">. </w:t>
      </w:r>
      <w:r w:rsidR="00AA6549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3A0007">
        <w:rPr>
          <w:rFonts w:ascii="Times New Roman" w:hAnsi="Times New Roman" w:cs="Times New Roman"/>
          <w:sz w:val="28"/>
          <w:szCs w:val="28"/>
        </w:rPr>
        <w:t xml:space="preserve">встановлення факту проживання двох або більше учасників Конкурсу </w:t>
      </w:r>
      <w:r w:rsidR="00FA7180">
        <w:rPr>
          <w:rFonts w:ascii="Times New Roman" w:hAnsi="Times New Roman" w:cs="Times New Roman"/>
          <w:sz w:val="28"/>
          <w:szCs w:val="28"/>
        </w:rPr>
        <w:t xml:space="preserve">на законних підставах в одному населеному пункті, </w:t>
      </w:r>
      <w:r w:rsidR="000A0E5A">
        <w:rPr>
          <w:rFonts w:ascii="Times New Roman" w:hAnsi="Times New Roman" w:cs="Times New Roman"/>
          <w:sz w:val="28"/>
          <w:szCs w:val="28"/>
        </w:rPr>
        <w:t>де розташований роботодавець, або в іншому найближчому населеному пункті у сільській місцевості або селищі міського типу Луганської області</w:t>
      </w:r>
      <w:r w:rsidR="007507A8">
        <w:rPr>
          <w:rFonts w:ascii="Times New Roman" w:hAnsi="Times New Roman" w:cs="Times New Roman"/>
          <w:sz w:val="28"/>
          <w:szCs w:val="28"/>
        </w:rPr>
        <w:t>,</w:t>
      </w:r>
      <w:r w:rsidR="00551380">
        <w:rPr>
          <w:rFonts w:ascii="Times New Roman" w:hAnsi="Times New Roman" w:cs="Times New Roman"/>
          <w:sz w:val="28"/>
          <w:szCs w:val="28"/>
        </w:rPr>
        <w:t xml:space="preserve"> </w:t>
      </w:r>
      <w:r w:rsidR="0032191A">
        <w:rPr>
          <w:rFonts w:ascii="Times New Roman" w:hAnsi="Times New Roman" w:cs="Times New Roman"/>
          <w:sz w:val="28"/>
          <w:szCs w:val="28"/>
        </w:rPr>
        <w:t>к</w:t>
      </w:r>
      <w:r w:rsidR="005D6A36">
        <w:rPr>
          <w:rFonts w:ascii="Times New Roman" w:hAnsi="Times New Roman" w:cs="Times New Roman"/>
          <w:sz w:val="28"/>
          <w:szCs w:val="28"/>
        </w:rPr>
        <w:t>онкурс</w:t>
      </w:r>
      <w:r w:rsidR="0032191A">
        <w:rPr>
          <w:rFonts w:ascii="Times New Roman" w:hAnsi="Times New Roman" w:cs="Times New Roman"/>
          <w:sz w:val="28"/>
          <w:szCs w:val="28"/>
        </w:rPr>
        <w:t>на комісія визначає переможц</w:t>
      </w:r>
      <w:r w:rsidR="00826C4D">
        <w:rPr>
          <w:rFonts w:ascii="Times New Roman" w:hAnsi="Times New Roman" w:cs="Times New Roman"/>
          <w:sz w:val="28"/>
          <w:szCs w:val="28"/>
        </w:rPr>
        <w:t>я</w:t>
      </w:r>
      <w:r w:rsidR="0032191A">
        <w:rPr>
          <w:rFonts w:ascii="Times New Roman" w:hAnsi="Times New Roman" w:cs="Times New Roman"/>
          <w:sz w:val="28"/>
          <w:szCs w:val="28"/>
        </w:rPr>
        <w:t xml:space="preserve"> К</w:t>
      </w:r>
      <w:r w:rsidR="0030628E">
        <w:rPr>
          <w:rFonts w:ascii="Times New Roman" w:hAnsi="Times New Roman" w:cs="Times New Roman"/>
          <w:sz w:val="28"/>
          <w:szCs w:val="28"/>
        </w:rPr>
        <w:t>онкурсу за сумою</w:t>
      </w:r>
      <w:r w:rsidR="005D6A36">
        <w:rPr>
          <w:rFonts w:ascii="Times New Roman" w:hAnsi="Times New Roman" w:cs="Times New Roman"/>
          <w:sz w:val="28"/>
          <w:szCs w:val="28"/>
        </w:rPr>
        <w:t xml:space="preserve"> набраних балів за</w:t>
      </w:r>
      <w:r w:rsidR="00CF7251">
        <w:rPr>
          <w:rFonts w:ascii="Times New Roman" w:hAnsi="Times New Roman" w:cs="Times New Roman"/>
          <w:sz w:val="28"/>
          <w:szCs w:val="28"/>
        </w:rPr>
        <w:t xml:space="preserve"> додатковими</w:t>
      </w:r>
      <w:r w:rsidR="005D6A36">
        <w:rPr>
          <w:rFonts w:ascii="Times New Roman" w:hAnsi="Times New Roman" w:cs="Times New Roman"/>
          <w:sz w:val="28"/>
          <w:szCs w:val="28"/>
        </w:rPr>
        <w:t xml:space="preserve"> критеріями:</w:t>
      </w:r>
    </w:p>
    <w:p w:rsidR="0032191A" w:rsidRPr="0083135D" w:rsidRDefault="0032191A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6A36" w:rsidRDefault="005D6A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показники якості навчання </w:t>
      </w:r>
      <w:r w:rsidR="00190BD7">
        <w:rPr>
          <w:rFonts w:ascii="Times New Roman" w:hAnsi="Times New Roman" w:cs="Times New Roman"/>
          <w:sz w:val="28"/>
          <w:szCs w:val="28"/>
        </w:rPr>
        <w:t>учасник</w:t>
      </w:r>
      <w:r w:rsidR="00826C4D">
        <w:rPr>
          <w:rFonts w:ascii="Times New Roman" w:hAnsi="Times New Roman" w:cs="Times New Roman"/>
          <w:sz w:val="28"/>
          <w:szCs w:val="28"/>
        </w:rPr>
        <w:t>а</w:t>
      </w:r>
      <w:r w:rsidR="00190BD7">
        <w:rPr>
          <w:rFonts w:ascii="Times New Roman" w:hAnsi="Times New Roman" w:cs="Times New Roman"/>
          <w:sz w:val="28"/>
          <w:szCs w:val="28"/>
        </w:rPr>
        <w:t xml:space="preserve"> Конкурсу </w:t>
      </w:r>
      <w:r>
        <w:rPr>
          <w:rFonts w:ascii="Times New Roman" w:hAnsi="Times New Roman" w:cs="Times New Roman"/>
          <w:sz w:val="28"/>
          <w:szCs w:val="28"/>
        </w:rPr>
        <w:t>на попереднь</w:t>
      </w:r>
      <w:r w:rsidR="007573AF">
        <w:rPr>
          <w:rFonts w:ascii="Times New Roman" w:hAnsi="Times New Roman" w:cs="Times New Roman"/>
          <w:sz w:val="28"/>
          <w:szCs w:val="28"/>
        </w:rPr>
        <w:t>ому освітньому рівні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6A36" w:rsidRDefault="00D74A2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балів –</w:t>
      </w:r>
      <w:r w:rsidR="0049291E">
        <w:rPr>
          <w:rFonts w:ascii="Times New Roman" w:hAnsi="Times New Roman" w:cs="Times New Roman"/>
          <w:sz w:val="28"/>
          <w:szCs w:val="28"/>
        </w:rPr>
        <w:t xml:space="preserve"> середній бал успішності становить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7573AF">
        <w:rPr>
          <w:rFonts w:ascii="Times New Roman" w:hAnsi="Times New Roman" w:cs="Times New Roman"/>
          <w:sz w:val="28"/>
          <w:szCs w:val="28"/>
        </w:rPr>
        <w:t>10,0 до 12,0 балів</w:t>
      </w:r>
      <w:r w:rsidR="005D6A36">
        <w:rPr>
          <w:rFonts w:ascii="Times New Roman" w:hAnsi="Times New Roman" w:cs="Times New Roman"/>
          <w:sz w:val="28"/>
          <w:szCs w:val="28"/>
        </w:rPr>
        <w:t>;</w:t>
      </w:r>
    </w:p>
    <w:p w:rsidR="005D6A36" w:rsidRDefault="005D6A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балів –</w:t>
      </w:r>
      <w:r w:rsidR="008C4DF1">
        <w:rPr>
          <w:rFonts w:ascii="Times New Roman" w:hAnsi="Times New Roman" w:cs="Times New Roman"/>
          <w:sz w:val="28"/>
          <w:szCs w:val="28"/>
        </w:rPr>
        <w:t xml:space="preserve"> середній бал успішності </w:t>
      </w:r>
      <w:r w:rsidR="0049291E" w:rsidRPr="0049291E">
        <w:rPr>
          <w:rFonts w:ascii="Times New Roman" w:hAnsi="Times New Roman" w:cs="Times New Roman"/>
          <w:sz w:val="28"/>
          <w:szCs w:val="28"/>
        </w:rPr>
        <w:t>становить</w:t>
      </w:r>
      <w:r w:rsidR="008C4DF1">
        <w:rPr>
          <w:rFonts w:ascii="Times New Roman" w:hAnsi="Times New Roman" w:cs="Times New Roman"/>
          <w:sz w:val="28"/>
          <w:szCs w:val="28"/>
        </w:rPr>
        <w:t xml:space="preserve"> від 7,0 до 9,9</w:t>
      </w:r>
      <w:r w:rsidR="003661D8">
        <w:rPr>
          <w:rFonts w:ascii="Times New Roman" w:hAnsi="Times New Roman" w:cs="Times New Roman"/>
          <w:sz w:val="28"/>
          <w:szCs w:val="28"/>
        </w:rPr>
        <w:t xml:space="preserve"> бала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3EA1" w:rsidRDefault="005D6A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балів – </w:t>
      </w:r>
      <w:r w:rsidR="008C4DF1">
        <w:rPr>
          <w:rFonts w:ascii="Times New Roman" w:hAnsi="Times New Roman" w:cs="Times New Roman"/>
          <w:sz w:val="28"/>
          <w:szCs w:val="28"/>
        </w:rPr>
        <w:t xml:space="preserve">середній бал успішності </w:t>
      </w:r>
      <w:r w:rsidR="0049291E" w:rsidRPr="0049291E">
        <w:rPr>
          <w:rFonts w:ascii="Times New Roman" w:hAnsi="Times New Roman" w:cs="Times New Roman"/>
          <w:sz w:val="28"/>
          <w:szCs w:val="28"/>
        </w:rPr>
        <w:t>становить</w:t>
      </w:r>
      <w:r w:rsidR="008C4DF1">
        <w:rPr>
          <w:rFonts w:ascii="Times New Roman" w:hAnsi="Times New Roman" w:cs="Times New Roman"/>
          <w:sz w:val="28"/>
          <w:szCs w:val="28"/>
        </w:rPr>
        <w:t xml:space="preserve"> від </w:t>
      </w:r>
      <w:r w:rsidR="00180CFE">
        <w:rPr>
          <w:rFonts w:ascii="Times New Roman" w:hAnsi="Times New Roman" w:cs="Times New Roman"/>
          <w:sz w:val="28"/>
          <w:szCs w:val="28"/>
        </w:rPr>
        <w:t>4</w:t>
      </w:r>
      <w:r w:rsidR="008C4DF1">
        <w:rPr>
          <w:rFonts w:ascii="Times New Roman" w:hAnsi="Times New Roman" w:cs="Times New Roman"/>
          <w:sz w:val="28"/>
          <w:szCs w:val="28"/>
        </w:rPr>
        <w:t xml:space="preserve">,0 до </w:t>
      </w:r>
      <w:r w:rsidR="003661D8">
        <w:rPr>
          <w:rFonts w:ascii="Times New Roman" w:hAnsi="Times New Roman" w:cs="Times New Roman"/>
          <w:sz w:val="28"/>
          <w:szCs w:val="28"/>
        </w:rPr>
        <w:t>6,9 бала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A36" w:rsidRDefault="00823EA1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балів – середній бал успішності </w:t>
      </w:r>
      <w:r w:rsidR="0049291E" w:rsidRPr="0049291E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менш</w:t>
      </w:r>
      <w:r w:rsidR="003661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ніж 4,0 бали;</w:t>
      </w:r>
    </w:p>
    <w:p w:rsidR="005D6A36" w:rsidRPr="0083135D" w:rsidRDefault="005D6A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6A36" w:rsidRDefault="005D6A36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77998"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B03D35">
        <w:rPr>
          <w:rFonts w:ascii="Times New Roman" w:hAnsi="Times New Roman" w:cs="Times New Roman"/>
          <w:sz w:val="28"/>
          <w:szCs w:val="28"/>
        </w:rPr>
        <w:t xml:space="preserve">у </w:t>
      </w:r>
      <w:r w:rsidR="00B03D35" w:rsidRPr="00B03D35">
        <w:rPr>
          <w:rFonts w:ascii="Times New Roman" w:hAnsi="Times New Roman" w:cs="Times New Roman"/>
          <w:sz w:val="28"/>
          <w:szCs w:val="28"/>
        </w:rPr>
        <w:t>Всеукраїнських інтелектуаль</w:t>
      </w:r>
      <w:r w:rsidR="00B03D35">
        <w:rPr>
          <w:rFonts w:ascii="Times New Roman" w:hAnsi="Times New Roman" w:cs="Times New Roman"/>
          <w:sz w:val="28"/>
          <w:szCs w:val="28"/>
        </w:rPr>
        <w:t>них та проф</w:t>
      </w:r>
      <w:r w:rsidR="00D84893">
        <w:rPr>
          <w:rFonts w:ascii="Times New Roman" w:hAnsi="Times New Roman" w:cs="Times New Roman"/>
          <w:sz w:val="28"/>
          <w:szCs w:val="28"/>
        </w:rPr>
        <w:t>есійних змаганнях, визначених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B03D35" w:rsidRPr="00B03D35">
        <w:rPr>
          <w:rFonts w:ascii="Times New Roman" w:hAnsi="Times New Roman" w:cs="Times New Roman"/>
          <w:sz w:val="28"/>
          <w:szCs w:val="28"/>
        </w:rPr>
        <w:t>П</w:t>
      </w:r>
      <w:r w:rsidR="00D84893">
        <w:rPr>
          <w:rFonts w:ascii="Times New Roman" w:hAnsi="Times New Roman" w:cs="Times New Roman"/>
          <w:sz w:val="28"/>
          <w:szCs w:val="28"/>
        </w:rPr>
        <w:t>оложенням</w:t>
      </w:r>
      <w:r w:rsidR="00B03D35">
        <w:rPr>
          <w:rFonts w:ascii="Times New Roman" w:hAnsi="Times New Roman" w:cs="Times New Roman"/>
          <w:sz w:val="28"/>
          <w:szCs w:val="28"/>
        </w:rPr>
        <w:t xml:space="preserve"> п</w:t>
      </w:r>
      <w:r w:rsidR="00B03D35" w:rsidRPr="00B03D35">
        <w:rPr>
          <w:rFonts w:ascii="Times New Roman" w:hAnsi="Times New Roman" w:cs="Times New Roman"/>
          <w:sz w:val="28"/>
          <w:szCs w:val="28"/>
        </w:rPr>
        <w:t>ро Всеукраїнські учнівські олімпіади, турніри, к</w:t>
      </w:r>
      <w:r w:rsidR="00855120">
        <w:rPr>
          <w:rFonts w:ascii="Times New Roman" w:hAnsi="Times New Roman" w:cs="Times New Roman"/>
          <w:sz w:val="28"/>
          <w:szCs w:val="28"/>
        </w:rPr>
        <w:t xml:space="preserve">онкурси з навчальних предметів, </w:t>
      </w:r>
      <w:r w:rsidR="00B03D35" w:rsidRPr="00B03D35">
        <w:rPr>
          <w:rFonts w:ascii="Times New Roman" w:hAnsi="Times New Roman" w:cs="Times New Roman"/>
          <w:sz w:val="28"/>
          <w:szCs w:val="28"/>
        </w:rPr>
        <w:t>конкурси-захисти науково-дослідницьких робіт, олімпіади зі спеціальних дисциплін</w:t>
      </w:r>
      <w:r w:rsidR="00855120">
        <w:rPr>
          <w:rFonts w:ascii="Times New Roman" w:hAnsi="Times New Roman" w:cs="Times New Roman"/>
          <w:sz w:val="28"/>
          <w:szCs w:val="28"/>
        </w:rPr>
        <w:t xml:space="preserve"> т</w:t>
      </w:r>
      <w:r w:rsidR="00B03D35" w:rsidRPr="00B03D35">
        <w:rPr>
          <w:rFonts w:ascii="Times New Roman" w:hAnsi="Times New Roman" w:cs="Times New Roman"/>
          <w:sz w:val="28"/>
          <w:szCs w:val="28"/>
        </w:rPr>
        <w:t>а конкурси фахової майстерності</w:t>
      </w:r>
      <w:r w:rsidR="00855120">
        <w:rPr>
          <w:rFonts w:ascii="Times New Roman" w:hAnsi="Times New Roman" w:cs="Times New Roman"/>
          <w:sz w:val="28"/>
          <w:szCs w:val="28"/>
        </w:rPr>
        <w:t xml:space="preserve">, </w:t>
      </w:r>
      <w:r w:rsidR="00D84893">
        <w:rPr>
          <w:rFonts w:ascii="Times New Roman" w:hAnsi="Times New Roman" w:cs="Times New Roman"/>
          <w:sz w:val="28"/>
          <w:szCs w:val="28"/>
        </w:rPr>
        <w:t>затвердженим н</w:t>
      </w:r>
      <w:r w:rsidR="00D84893" w:rsidRPr="00D84893">
        <w:rPr>
          <w:rFonts w:ascii="Times New Roman" w:hAnsi="Times New Roman" w:cs="Times New Roman"/>
          <w:sz w:val="28"/>
          <w:szCs w:val="28"/>
        </w:rPr>
        <w:t>аказ</w:t>
      </w:r>
      <w:r w:rsidR="00AD6320">
        <w:rPr>
          <w:rFonts w:ascii="Times New Roman" w:hAnsi="Times New Roman" w:cs="Times New Roman"/>
          <w:sz w:val="28"/>
          <w:szCs w:val="28"/>
        </w:rPr>
        <w:t>ом</w:t>
      </w:r>
      <w:r w:rsidR="00D84893" w:rsidRPr="00D84893">
        <w:rPr>
          <w:rFonts w:ascii="Times New Roman" w:hAnsi="Times New Roman" w:cs="Times New Roman"/>
          <w:sz w:val="28"/>
          <w:szCs w:val="28"/>
        </w:rPr>
        <w:t xml:space="preserve"> Міністерства освіти і науки, молоді та спорту України </w:t>
      </w:r>
      <w:r w:rsidR="00D84893">
        <w:rPr>
          <w:rFonts w:ascii="Times New Roman" w:hAnsi="Times New Roman" w:cs="Times New Roman"/>
          <w:sz w:val="28"/>
          <w:szCs w:val="28"/>
        </w:rPr>
        <w:t>від 22.09.2011 №</w:t>
      </w:r>
      <w:r w:rsidR="00D84893" w:rsidRPr="00D84893">
        <w:rPr>
          <w:rFonts w:ascii="Times New Roman" w:hAnsi="Times New Roman" w:cs="Times New Roman"/>
          <w:sz w:val="28"/>
          <w:szCs w:val="28"/>
        </w:rPr>
        <w:t xml:space="preserve"> 1099</w:t>
      </w:r>
      <w:r w:rsidR="00BD70E4">
        <w:rPr>
          <w:rFonts w:ascii="Times New Roman" w:hAnsi="Times New Roman" w:cs="Times New Roman"/>
          <w:sz w:val="28"/>
          <w:szCs w:val="28"/>
        </w:rPr>
        <w:t xml:space="preserve">, зареєстрованим </w:t>
      </w:r>
      <w:r w:rsidR="00AB005C">
        <w:rPr>
          <w:rFonts w:ascii="Times New Roman" w:hAnsi="Times New Roman" w:cs="Times New Roman"/>
          <w:sz w:val="28"/>
          <w:szCs w:val="28"/>
        </w:rPr>
        <w:t>у</w:t>
      </w:r>
      <w:r w:rsidR="00AB005C" w:rsidRPr="00AB005C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</w:t>
      </w:r>
      <w:r w:rsidR="0077216E">
        <w:rPr>
          <w:rFonts w:ascii="Times New Roman" w:hAnsi="Times New Roman" w:cs="Times New Roman"/>
          <w:sz w:val="28"/>
          <w:szCs w:val="28"/>
        </w:rPr>
        <w:t>17</w:t>
      </w:r>
      <w:r w:rsidR="0089533A">
        <w:rPr>
          <w:rFonts w:ascii="Times New Roman" w:hAnsi="Times New Roman" w:cs="Times New Roman"/>
          <w:sz w:val="28"/>
          <w:szCs w:val="28"/>
        </w:rPr>
        <w:t>.</w:t>
      </w:r>
      <w:r w:rsidR="0077216E">
        <w:rPr>
          <w:rFonts w:ascii="Times New Roman" w:hAnsi="Times New Roman" w:cs="Times New Roman"/>
          <w:sz w:val="28"/>
          <w:szCs w:val="28"/>
        </w:rPr>
        <w:t>11.</w:t>
      </w:r>
      <w:r w:rsidR="00AB005C" w:rsidRPr="00AB005C">
        <w:rPr>
          <w:rFonts w:ascii="Times New Roman" w:hAnsi="Times New Roman" w:cs="Times New Roman"/>
          <w:sz w:val="28"/>
          <w:szCs w:val="28"/>
        </w:rPr>
        <w:t>2011</w:t>
      </w:r>
      <w:r w:rsidR="00AB005C">
        <w:rPr>
          <w:rFonts w:ascii="Times New Roman" w:hAnsi="Times New Roman" w:cs="Times New Roman"/>
          <w:sz w:val="28"/>
          <w:szCs w:val="28"/>
        </w:rPr>
        <w:t xml:space="preserve"> за </w:t>
      </w:r>
      <w:r w:rsidR="00AB005C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AB005C" w:rsidRPr="00AB005C">
        <w:rPr>
          <w:rFonts w:ascii="Times New Roman" w:hAnsi="Times New Roman" w:cs="Times New Roman"/>
          <w:sz w:val="28"/>
          <w:szCs w:val="28"/>
        </w:rPr>
        <w:t xml:space="preserve"> 1318/20056</w:t>
      </w:r>
      <w:r w:rsidR="00B27F7F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B27F7F" w:rsidRPr="00B03D35">
        <w:rPr>
          <w:rFonts w:ascii="Times New Roman" w:hAnsi="Times New Roman" w:cs="Times New Roman"/>
          <w:sz w:val="28"/>
          <w:szCs w:val="28"/>
        </w:rPr>
        <w:t>Всеукраїнськ</w:t>
      </w:r>
      <w:r w:rsidR="00B27F7F">
        <w:rPr>
          <w:rFonts w:ascii="Times New Roman" w:hAnsi="Times New Roman" w:cs="Times New Roman"/>
          <w:sz w:val="28"/>
          <w:szCs w:val="28"/>
        </w:rPr>
        <w:t>і</w:t>
      </w:r>
      <w:r w:rsidR="00B27F7F" w:rsidRPr="00B03D35">
        <w:rPr>
          <w:rFonts w:ascii="Times New Roman" w:hAnsi="Times New Roman" w:cs="Times New Roman"/>
          <w:sz w:val="28"/>
          <w:szCs w:val="28"/>
        </w:rPr>
        <w:t xml:space="preserve"> інтелектуаль</w:t>
      </w:r>
      <w:r w:rsidR="00B27F7F">
        <w:rPr>
          <w:rFonts w:ascii="Times New Roman" w:hAnsi="Times New Roman" w:cs="Times New Roman"/>
          <w:sz w:val="28"/>
          <w:szCs w:val="28"/>
        </w:rPr>
        <w:t>ні та професійні змагання)</w:t>
      </w:r>
      <w:r w:rsidR="00D84893" w:rsidRPr="00AB005C">
        <w:rPr>
          <w:rFonts w:ascii="Times New Roman" w:hAnsi="Times New Roman" w:cs="Times New Roman"/>
          <w:sz w:val="28"/>
          <w:szCs w:val="28"/>
        </w:rPr>
        <w:t>:</w:t>
      </w:r>
    </w:p>
    <w:p w:rsidR="00077998" w:rsidRPr="00AD6320" w:rsidRDefault="00077998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балів </w:t>
      </w:r>
      <w:r w:rsidR="009451BC">
        <w:rPr>
          <w:rFonts w:ascii="Times New Roman" w:hAnsi="Times New Roman" w:cs="Times New Roman"/>
          <w:sz w:val="28"/>
          <w:szCs w:val="28"/>
        </w:rPr>
        <w:t xml:space="preserve">– </w:t>
      </w:r>
      <w:r w:rsidR="00190BD7">
        <w:rPr>
          <w:rFonts w:ascii="Times New Roman" w:hAnsi="Times New Roman" w:cs="Times New Roman"/>
          <w:sz w:val="28"/>
          <w:szCs w:val="28"/>
        </w:rPr>
        <w:t xml:space="preserve">ставав переможцем чи призером </w:t>
      </w:r>
      <w:r w:rsidR="00AD6320">
        <w:rPr>
          <w:rFonts w:ascii="Times New Roman" w:hAnsi="Times New Roman" w:cs="Times New Roman"/>
          <w:sz w:val="28"/>
          <w:szCs w:val="28"/>
        </w:rPr>
        <w:t>Всеукраїнських, обласних етапів</w:t>
      </w:r>
      <w:r w:rsidR="00573C47">
        <w:rPr>
          <w:rFonts w:ascii="Times New Roman" w:hAnsi="Times New Roman" w:cs="Times New Roman"/>
          <w:sz w:val="28"/>
          <w:szCs w:val="28"/>
        </w:rPr>
        <w:t>;</w:t>
      </w:r>
    </w:p>
    <w:p w:rsidR="00077998" w:rsidRDefault="00573C47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балів –</w:t>
      </w:r>
      <w:r w:rsidR="006C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ставав переможцем чи призером </w:t>
      </w:r>
      <w:r w:rsidR="007503E1">
        <w:rPr>
          <w:rFonts w:ascii="Times New Roman" w:hAnsi="Times New Roman" w:cs="Times New Roman"/>
          <w:sz w:val="28"/>
          <w:szCs w:val="28"/>
        </w:rPr>
        <w:t>міськи</w:t>
      </w:r>
      <w:r w:rsidR="000F3CB9">
        <w:rPr>
          <w:rFonts w:ascii="Times New Roman" w:hAnsi="Times New Roman" w:cs="Times New Roman"/>
          <w:sz w:val="28"/>
          <w:szCs w:val="28"/>
        </w:rPr>
        <w:t>х</w:t>
      </w:r>
      <w:r w:rsidR="007503E1">
        <w:rPr>
          <w:rFonts w:ascii="Times New Roman" w:hAnsi="Times New Roman" w:cs="Times New Roman"/>
          <w:sz w:val="28"/>
          <w:szCs w:val="28"/>
        </w:rPr>
        <w:t>, рай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7503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их, шкільних етапів</w:t>
      </w:r>
      <w:r w:rsidR="007503E1">
        <w:rPr>
          <w:rFonts w:ascii="Times New Roman" w:hAnsi="Times New Roman" w:cs="Times New Roman"/>
          <w:sz w:val="28"/>
          <w:szCs w:val="28"/>
        </w:rPr>
        <w:t>;</w:t>
      </w:r>
    </w:p>
    <w:p w:rsidR="004E74A1" w:rsidRDefault="007503E1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балів –</w:t>
      </w:r>
      <w:r w:rsidR="006C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брав участь </w:t>
      </w:r>
      <w:r w:rsidR="004E74A1">
        <w:rPr>
          <w:rFonts w:ascii="Times New Roman" w:hAnsi="Times New Roman" w:cs="Times New Roman"/>
          <w:sz w:val="28"/>
          <w:szCs w:val="28"/>
        </w:rPr>
        <w:t>у різних етапах;</w:t>
      </w:r>
    </w:p>
    <w:p w:rsidR="00077998" w:rsidRDefault="004E74A1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балів – не брав участі</w:t>
      </w:r>
      <w:r w:rsidR="00077998">
        <w:rPr>
          <w:rFonts w:ascii="Times New Roman" w:hAnsi="Times New Roman" w:cs="Times New Roman"/>
          <w:sz w:val="28"/>
          <w:szCs w:val="28"/>
        </w:rPr>
        <w:t>.</w:t>
      </w:r>
    </w:p>
    <w:p w:rsidR="008845E6" w:rsidRPr="0083135D" w:rsidRDefault="008845E6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0D15" w:rsidRDefault="0030628E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4A71">
        <w:rPr>
          <w:rFonts w:ascii="Times New Roman" w:hAnsi="Times New Roman" w:cs="Times New Roman"/>
          <w:sz w:val="28"/>
          <w:szCs w:val="28"/>
        </w:rPr>
        <w:t>7</w:t>
      </w:r>
      <w:r w:rsidR="00750D15">
        <w:rPr>
          <w:rFonts w:ascii="Times New Roman" w:hAnsi="Times New Roman" w:cs="Times New Roman"/>
          <w:sz w:val="28"/>
          <w:szCs w:val="28"/>
        </w:rPr>
        <w:t>. У разі</w:t>
      </w:r>
      <w:r w:rsidR="003661D8">
        <w:rPr>
          <w:rFonts w:ascii="Times New Roman" w:hAnsi="Times New Roman" w:cs="Times New Roman"/>
          <w:sz w:val="28"/>
          <w:szCs w:val="28"/>
        </w:rPr>
        <w:t>,</w:t>
      </w:r>
      <w:r w:rsidR="00750D15">
        <w:rPr>
          <w:rFonts w:ascii="Times New Roman" w:hAnsi="Times New Roman" w:cs="Times New Roman"/>
          <w:sz w:val="28"/>
          <w:szCs w:val="28"/>
        </w:rPr>
        <w:t xml:space="preserve"> якщо документи пода</w:t>
      </w:r>
      <w:r w:rsidR="005C21A0">
        <w:rPr>
          <w:rFonts w:ascii="Times New Roman" w:hAnsi="Times New Roman" w:cs="Times New Roman"/>
          <w:sz w:val="28"/>
          <w:szCs w:val="28"/>
        </w:rPr>
        <w:t>ються</w:t>
      </w:r>
      <w:r w:rsidR="00750D15">
        <w:rPr>
          <w:rFonts w:ascii="Times New Roman" w:hAnsi="Times New Roman" w:cs="Times New Roman"/>
          <w:sz w:val="28"/>
          <w:szCs w:val="28"/>
        </w:rPr>
        <w:t xml:space="preserve"> одним учасником</w:t>
      </w:r>
      <w:r w:rsidR="00994C19">
        <w:rPr>
          <w:rFonts w:ascii="Times New Roman" w:hAnsi="Times New Roman" w:cs="Times New Roman"/>
          <w:sz w:val="28"/>
          <w:szCs w:val="28"/>
        </w:rPr>
        <w:t xml:space="preserve"> Конкурсу, він визнається переможцем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5C21A0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A92F3F">
        <w:rPr>
          <w:rFonts w:ascii="Times New Roman" w:hAnsi="Times New Roman" w:cs="Times New Roman"/>
          <w:sz w:val="28"/>
          <w:szCs w:val="28"/>
        </w:rPr>
        <w:t>за умови дотримання вимог, за</w:t>
      </w:r>
      <w:r w:rsidR="00CE550E">
        <w:rPr>
          <w:rFonts w:ascii="Times New Roman" w:hAnsi="Times New Roman" w:cs="Times New Roman"/>
          <w:sz w:val="28"/>
          <w:szCs w:val="28"/>
        </w:rPr>
        <w:t xml:space="preserve">значених </w:t>
      </w:r>
      <w:r w:rsidR="00A92F3F">
        <w:rPr>
          <w:rFonts w:ascii="Times New Roman" w:hAnsi="Times New Roman" w:cs="Times New Roman"/>
          <w:sz w:val="28"/>
          <w:szCs w:val="28"/>
        </w:rPr>
        <w:t>у пунктах 7, 8</w:t>
      </w:r>
      <w:r w:rsidR="004F2F99">
        <w:rPr>
          <w:rFonts w:ascii="Times New Roman" w:hAnsi="Times New Roman" w:cs="Times New Roman"/>
          <w:sz w:val="28"/>
          <w:szCs w:val="28"/>
        </w:rPr>
        <w:t>, 2</w:t>
      </w:r>
      <w:r w:rsidR="002334BC">
        <w:rPr>
          <w:rFonts w:ascii="Times New Roman" w:hAnsi="Times New Roman" w:cs="Times New Roman"/>
          <w:sz w:val="28"/>
          <w:szCs w:val="28"/>
        </w:rPr>
        <w:t>1</w:t>
      </w:r>
      <w:r w:rsidR="00A92F3F">
        <w:rPr>
          <w:rFonts w:ascii="Times New Roman" w:hAnsi="Times New Roman" w:cs="Times New Roman"/>
          <w:sz w:val="28"/>
          <w:szCs w:val="28"/>
        </w:rPr>
        <w:t xml:space="preserve"> цих Порядку та умов</w:t>
      </w:r>
      <w:r w:rsidR="00750D15">
        <w:rPr>
          <w:rFonts w:ascii="Times New Roman" w:hAnsi="Times New Roman" w:cs="Times New Roman"/>
          <w:sz w:val="28"/>
          <w:szCs w:val="28"/>
        </w:rPr>
        <w:t>.</w:t>
      </w:r>
    </w:p>
    <w:p w:rsidR="00BC2609" w:rsidRPr="0083135D" w:rsidRDefault="00BC2609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8B4A71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95AB1">
        <w:rPr>
          <w:rFonts w:ascii="Times New Roman" w:hAnsi="Times New Roman" w:cs="Times New Roman"/>
          <w:sz w:val="28"/>
          <w:szCs w:val="28"/>
        </w:rPr>
        <w:t>. Відповідний організатор К</w:t>
      </w:r>
      <w:r w:rsidR="00BC2609">
        <w:rPr>
          <w:rFonts w:ascii="Times New Roman" w:hAnsi="Times New Roman" w:cs="Times New Roman"/>
          <w:sz w:val="28"/>
          <w:szCs w:val="28"/>
        </w:rPr>
        <w:t>онкурсу не пізніше 30 квітня року</w:t>
      </w:r>
      <w:r w:rsidR="00295AB1">
        <w:rPr>
          <w:rFonts w:ascii="Times New Roman" w:hAnsi="Times New Roman" w:cs="Times New Roman"/>
          <w:sz w:val="28"/>
          <w:szCs w:val="28"/>
        </w:rPr>
        <w:t>, у якому проводиться Конкурс, оголошує результати К</w:t>
      </w:r>
      <w:r w:rsidR="00BC2609">
        <w:rPr>
          <w:rFonts w:ascii="Times New Roman" w:hAnsi="Times New Roman" w:cs="Times New Roman"/>
          <w:sz w:val="28"/>
          <w:szCs w:val="28"/>
        </w:rPr>
        <w:t>онкурсу шляхом опублікування рішення конкурсної комісії на своєму офіційному веб-сайті.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8B4A71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60139">
        <w:rPr>
          <w:rFonts w:ascii="Times New Roman" w:hAnsi="Times New Roman" w:cs="Times New Roman"/>
          <w:sz w:val="28"/>
          <w:szCs w:val="28"/>
        </w:rPr>
        <w:t>. Рішення к</w:t>
      </w:r>
      <w:r w:rsidR="00BC2609">
        <w:rPr>
          <w:rFonts w:ascii="Times New Roman" w:hAnsi="Times New Roman" w:cs="Times New Roman"/>
          <w:sz w:val="28"/>
          <w:szCs w:val="28"/>
        </w:rPr>
        <w:t>онкурсної комісії може бути оскаржено в установленому законом порядку.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8B4A71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C2609">
        <w:rPr>
          <w:rFonts w:ascii="Times New Roman" w:hAnsi="Times New Roman" w:cs="Times New Roman"/>
          <w:sz w:val="28"/>
          <w:szCs w:val="28"/>
        </w:rPr>
        <w:t xml:space="preserve">. Оголошення про проведення Конкурсу розміщується на офіційному </w:t>
      </w:r>
      <w:r w:rsidR="00C92B67">
        <w:rPr>
          <w:rFonts w:ascii="Times New Roman" w:hAnsi="Times New Roman" w:cs="Times New Roman"/>
          <w:sz w:val="28"/>
          <w:szCs w:val="28"/>
        </w:rPr>
        <w:t>веб-</w:t>
      </w:r>
      <w:r w:rsidR="00BC2609">
        <w:rPr>
          <w:rFonts w:ascii="Times New Roman" w:hAnsi="Times New Roman" w:cs="Times New Roman"/>
          <w:sz w:val="28"/>
          <w:szCs w:val="28"/>
        </w:rPr>
        <w:t>сайті облдержадміністрації</w:t>
      </w:r>
      <w:r w:rsidR="00006B3E">
        <w:rPr>
          <w:rFonts w:ascii="Times New Roman" w:hAnsi="Times New Roman" w:cs="Times New Roman"/>
          <w:sz w:val="28"/>
          <w:szCs w:val="28"/>
        </w:rPr>
        <w:t xml:space="preserve"> та містить інформацію щодо</w:t>
      </w:r>
      <w:r w:rsidR="00750D15">
        <w:rPr>
          <w:rFonts w:ascii="Times New Roman" w:hAnsi="Times New Roman" w:cs="Times New Roman"/>
          <w:sz w:val="28"/>
          <w:szCs w:val="28"/>
        </w:rPr>
        <w:t>:</w:t>
      </w:r>
    </w:p>
    <w:p w:rsidR="0004499A" w:rsidRPr="0004499A" w:rsidRDefault="0004499A" w:rsidP="00FC131A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750D15" w:rsidRPr="00460139" w:rsidRDefault="00C92B67" w:rsidP="00FC131A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0D15" w:rsidRPr="00460139">
        <w:rPr>
          <w:rFonts w:ascii="Times New Roman" w:hAnsi="Times New Roman" w:cs="Times New Roman"/>
          <w:sz w:val="28"/>
          <w:szCs w:val="28"/>
        </w:rPr>
        <w:t xml:space="preserve">організатора </w:t>
      </w:r>
      <w:r w:rsidR="000A617E">
        <w:rPr>
          <w:rFonts w:ascii="Times New Roman" w:hAnsi="Times New Roman" w:cs="Times New Roman"/>
          <w:sz w:val="28"/>
          <w:szCs w:val="28"/>
        </w:rPr>
        <w:t>К</w:t>
      </w:r>
      <w:r w:rsidR="00750D15" w:rsidRPr="00460139">
        <w:rPr>
          <w:rFonts w:ascii="Times New Roman" w:hAnsi="Times New Roman" w:cs="Times New Roman"/>
          <w:sz w:val="28"/>
          <w:szCs w:val="28"/>
        </w:rPr>
        <w:t>онкурсу;</w:t>
      </w:r>
    </w:p>
    <w:p w:rsidR="00460139" w:rsidRPr="0004499A" w:rsidRDefault="00460139" w:rsidP="00FC131A">
      <w:pPr>
        <w:pStyle w:val="a3"/>
        <w:widowControl w:val="0"/>
        <w:spacing w:after="0" w:line="23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2037" w:rsidRPr="00DB3404" w:rsidRDefault="006D2037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прогнозован</w:t>
      </w:r>
      <w:r w:rsidR="002E5CD9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2E5CD9">
        <w:rPr>
          <w:rFonts w:ascii="Times New Roman" w:hAnsi="Times New Roman" w:cs="Times New Roman"/>
          <w:sz w:val="28"/>
          <w:szCs w:val="28"/>
        </w:rPr>
        <w:t>и</w:t>
      </w:r>
      <w:r w:rsidRPr="00DB3404">
        <w:rPr>
          <w:rFonts w:ascii="Times New Roman" w:hAnsi="Times New Roman" w:cs="Times New Roman"/>
          <w:sz w:val="28"/>
          <w:szCs w:val="28"/>
        </w:rPr>
        <w:t>;</w:t>
      </w:r>
    </w:p>
    <w:p w:rsidR="006D2037" w:rsidRPr="0004499A" w:rsidRDefault="006D2037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D2037" w:rsidRDefault="006D2037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вимог до учасників Конкурсу;</w:t>
      </w:r>
    </w:p>
    <w:p w:rsidR="006D2037" w:rsidRPr="0004499A" w:rsidRDefault="006D2037" w:rsidP="00FC131A">
      <w:pPr>
        <w:pStyle w:val="a3"/>
        <w:widowControl w:val="0"/>
        <w:spacing w:after="0" w:line="238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6D2037" w:rsidRDefault="006D2037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66EEE">
        <w:rPr>
          <w:rFonts w:ascii="Times New Roman" w:hAnsi="Times New Roman" w:cs="Times New Roman"/>
          <w:sz w:val="28"/>
          <w:szCs w:val="28"/>
        </w:rPr>
        <w:t>перелік</w:t>
      </w:r>
      <w:r w:rsidR="00E740E6">
        <w:rPr>
          <w:rFonts w:ascii="Times New Roman" w:hAnsi="Times New Roman" w:cs="Times New Roman"/>
          <w:sz w:val="28"/>
          <w:szCs w:val="28"/>
        </w:rPr>
        <w:t>у</w:t>
      </w:r>
      <w:r w:rsidRPr="00F66EEE">
        <w:rPr>
          <w:rFonts w:ascii="Times New Roman" w:hAnsi="Times New Roman" w:cs="Times New Roman"/>
          <w:sz w:val="28"/>
          <w:szCs w:val="28"/>
        </w:rPr>
        <w:t xml:space="preserve"> докуме</w:t>
      </w:r>
      <w:r>
        <w:rPr>
          <w:rFonts w:ascii="Times New Roman" w:hAnsi="Times New Roman" w:cs="Times New Roman"/>
          <w:sz w:val="28"/>
          <w:szCs w:val="28"/>
        </w:rPr>
        <w:t>нтів для участі у Конкурсі</w:t>
      </w:r>
      <w:r w:rsidRPr="00F66EEE">
        <w:rPr>
          <w:rFonts w:ascii="Times New Roman" w:hAnsi="Times New Roman" w:cs="Times New Roman"/>
          <w:sz w:val="28"/>
          <w:szCs w:val="28"/>
        </w:rPr>
        <w:t>;</w:t>
      </w:r>
    </w:p>
    <w:p w:rsidR="006D2037" w:rsidRPr="0004499A" w:rsidRDefault="006D2037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D2037" w:rsidRDefault="006D2037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</w:t>
      </w:r>
      <w:r w:rsidR="00E740E6">
        <w:rPr>
          <w:rFonts w:ascii="Times New Roman" w:hAnsi="Times New Roman" w:cs="Times New Roman"/>
          <w:sz w:val="28"/>
          <w:szCs w:val="28"/>
        </w:rPr>
        <w:t>и</w:t>
      </w:r>
      <w:r w:rsidRPr="00EC3971">
        <w:rPr>
          <w:rFonts w:ascii="Times New Roman" w:hAnsi="Times New Roman" w:cs="Times New Roman"/>
          <w:sz w:val="28"/>
          <w:szCs w:val="28"/>
        </w:rPr>
        <w:t xml:space="preserve"> початку та закінчення приймання документів</w:t>
      </w:r>
      <w:r>
        <w:rPr>
          <w:rFonts w:ascii="Times New Roman" w:hAnsi="Times New Roman" w:cs="Times New Roman"/>
          <w:sz w:val="28"/>
          <w:szCs w:val="28"/>
        </w:rPr>
        <w:t xml:space="preserve"> для участі у Конкурсі</w:t>
      </w:r>
      <w:r w:rsidRPr="00F66EEE">
        <w:rPr>
          <w:rFonts w:ascii="Times New Roman" w:hAnsi="Times New Roman" w:cs="Times New Roman"/>
          <w:sz w:val="28"/>
          <w:szCs w:val="28"/>
        </w:rPr>
        <w:t>;</w:t>
      </w:r>
    </w:p>
    <w:p w:rsidR="006D2037" w:rsidRPr="0004499A" w:rsidRDefault="006D2037" w:rsidP="00FC131A">
      <w:pPr>
        <w:pStyle w:val="a3"/>
        <w:widowControl w:val="0"/>
        <w:spacing w:after="0" w:line="238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6D2037" w:rsidRPr="00EC3971" w:rsidRDefault="006D2037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C3971">
        <w:rPr>
          <w:rFonts w:ascii="Times New Roman" w:hAnsi="Times New Roman" w:cs="Times New Roman"/>
          <w:sz w:val="28"/>
          <w:szCs w:val="28"/>
        </w:rPr>
        <w:t>строк</w:t>
      </w:r>
      <w:r w:rsidR="001A07AE">
        <w:rPr>
          <w:rFonts w:ascii="Times New Roman" w:hAnsi="Times New Roman" w:cs="Times New Roman"/>
          <w:sz w:val="28"/>
          <w:szCs w:val="28"/>
        </w:rPr>
        <w:t>у</w:t>
      </w:r>
      <w:r w:rsidRPr="00EC397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>
        <w:rPr>
          <w:rFonts w:ascii="Times New Roman" w:hAnsi="Times New Roman" w:cs="Times New Roman"/>
          <w:sz w:val="28"/>
          <w:szCs w:val="28"/>
        </w:rPr>
        <w:t>Конкурсу</w:t>
      </w:r>
      <w:r w:rsidRPr="00EC3971">
        <w:rPr>
          <w:rFonts w:ascii="Times New Roman" w:hAnsi="Times New Roman" w:cs="Times New Roman"/>
          <w:sz w:val="28"/>
          <w:szCs w:val="28"/>
        </w:rPr>
        <w:t>;</w:t>
      </w:r>
    </w:p>
    <w:p w:rsidR="00750D15" w:rsidRPr="0004499A" w:rsidRDefault="00750D15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00F8" w:rsidRPr="00EC3971" w:rsidRDefault="007300F8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C3971">
        <w:rPr>
          <w:rFonts w:ascii="Times New Roman" w:hAnsi="Times New Roman" w:cs="Times New Roman"/>
          <w:sz w:val="28"/>
          <w:szCs w:val="28"/>
        </w:rPr>
        <w:t>адрес</w:t>
      </w:r>
      <w:r w:rsidR="00E740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 якою здійснюється приймання </w:t>
      </w:r>
      <w:r w:rsidRPr="00EC3971">
        <w:rPr>
          <w:rFonts w:ascii="Times New Roman" w:hAnsi="Times New Roman" w:cs="Times New Roman"/>
          <w:sz w:val="28"/>
          <w:szCs w:val="28"/>
        </w:rPr>
        <w:t>документів</w:t>
      </w:r>
      <w:r>
        <w:rPr>
          <w:rFonts w:ascii="Times New Roman" w:hAnsi="Times New Roman" w:cs="Times New Roman"/>
          <w:sz w:val="28"/>
          <w:szCs w:val="28"/>
        </w:rPr>
        <w:t xml:space="preserve"> для участі у Конкурс</w:t>
      </w:r>
      <w:r w:rsidRPr="00EC3971">
        <w:rPr>
          <w:rFonts w:ascii="Times New Roman" w:hAnsi="Times New Roman" w:cs="Times New Roman"/>
          <w:sz w:val="28"/>
          <w:szCs w:val="28"/>
        </w:rPr>
        <w:t>і;</w:t>
      </w:r>
    </w:p>
    <w:p w:rsidR="007300F8" w:rsidRPr="0004499A" w:rsidRDefault="007300F8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7300F8" w:rsidRDefault="007300F8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B3404">
        <w:rPr>
          <w:rFonts w:ascii="Times New Roman" w:hAnsi="Times New Roman" w:cs="Times New Roman"/>
          <w:sz w:val="28"/>
          <w:szCs w:val="28"/>
        </w:rPr>
        <w:t>телефон</w:t>
      </w:r>
      <w:r w:rsidR="00E740E6">
        <w:rPr>
          <w:rFonts w:ascii="Times New Roman" w:hAnsi="Times New Roman" w:cs="Times New Roman"/>
          <w:sz w:val="28"/>
          <w:szCs w:val="28"/>
        </w:rPr>
        <w:t>у</w:t>
      </w:r>
      <w:r w:rsidRPr="00DB3404">
        <w:rPr>
          <w:rFonts w:ascii="Times New Roman" w:hAnsi="Times New Roman" w:cs="Times New Roman"/>
          <w:sz w:val="28"/>
          <w:szCs w:val="28"/>
        </w:rPr>
        <w:t xml:space="preserve"> для довідок.</w:t>
      </w:r>
    </w:p>
    <w:p w:rsidR="00E16AFD" w:rsidRPr="0004499A" w:rsidRDefault="00E16AFD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45E6" w:rsidRDefault="007300F8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2F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Для участі у Конкурсі </w:t>
      </w:r>
      <w:r w:rsidR="00772C66">
        <w:rPr>
          <w:rFonts w:ascii="Times New Roman" w:hAnsi="Times New Roman" w:cs="Times New Roman"/>
          <w:sz w:val="28"/>
          <w:szCs w:val="28"/>
        </w:rPr>
        <w:t xml:space="preserve">його </w:t>
      </w:r>
      <w:r>
        <w:rPr>
          <w:rFonts w:ascii="Times New Roman" w:hAnsi="Times New Roman" w:cs="Times New Roman"/>
          <w:sz w:val="28"/>
          <w:szCs w:val="28"/>
        </w:rPr>
        <w:t xml:space="preserve">учасники </w:t>
      </w:r>
      <w:r w:rsidR="00073B5F">
        <w:rPr>
          <w:rFonts w:ascii="Times New Roman" w:hAnsi="Times New Roman" w:cs="Times New Roman"/>
          <w:sz w:val="28"/>
          <w:szCs w:val="28"/>
        </w:rPr>
        <w:t>особисто пред</w:t>
      </w:r>
      <w:r w:rsidR="00073B5F" w:rsidRPr="00F40F7C">
        <w:rPr>
          <w:rFonts w:ascii="Times New Roman" w:hAnsi="Times New Roman" w:cs="Times New Roman"/>
          <w:sz w:val="28"/>
          <w:szCs w:val="28"/>
        </w:rPr>
        <w:t>’</w:t>
      </w:r>
      <w:r w:rsidR="00073B5F">
        <w:rPr>
          <w:rFonts w:ascii="Times New Roman" w:hAnsi="Times New Roman" w:cs="Times New Roman"/>
          <w:sz w:val="28"/>
          <w:szCs w:val="28"/>
        </w:rPr>
        <w:t>являють</w:t>
      </w:r>
      <w:r w:rsidR="00394414">
        <w:rPr>
          <w:rFonts w:ascii="Times New Roman" w:hAnsi="Times New Roman" w:cs="Times New Roman"/>
          <w:sz w:val="28"/>
          <w:szCs w:val="28"/>
        </w:rPr>
        <w:t xml:space="preserve"> о</w:t>
      </w:r>
      <w:r w:rsidR="00073B5F">
        <w:rPr>
          <w:rFonts w:ascii="Times New Roman" w:hAnsi="Times New Roman" w:cs="Times New Roman"/>
          <w:sz w:val="28"/>
          <w:szCs w:val="28"/>
        </w:rPr>
        <w:t>ригінал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073B5F">
        <w:rPr>
          <w:rFonts w:ascii="Times New Roman" w:hAnsi="Times New Roman" w:cs="Times New Roman"/>
          <w:sz w:val="28"/>
          <w:szCs w:val="28"/>
        </w:rPr>
        <w:t xml:space="preserve">документа, що </w:t>
      </w:r>
      <w:r w:rsidR="00073B5F" w:rsidRPr="001B7A24">
        <w:rPr>
          <w:rFonts w:ascii="Times New Roman" w:hAnsi="Times New Roman" w:cs="Times New Roman"/>
          <w:sz w:val="28"/>
          <w:szCs w:val="28"/>
        </w:rPr>
        <w:t>посвідчує особу та підтверджує громадянство України</w:t>
      </w:r>
      <w:r w:rsidR="00842D41">
        <w:rPr>
          <w:rFonts w:ascii="Times New Roman" w:hAnsi="Times New Roman" w:cs="Times New Roman"/>
          <w:sz w:val="28"/>
          <w:szCs w:val="28"/>
        </w:rPr>
        <w:t>,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0A617E">
        <w:rPr>
          <w:rFonts w:ascii="Times New Roman" w:hAnsi="Times New Roman" w:cs="Times New Roman"/>
          <w:sz w:val="28"/>
          <w:szCs w:val="28"/>
        </w:rPr>
        <w:t>а також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8845E6">
        <w:rPr>
          <w:rFonts w:ascii="Times New Roman" w:hAnsi="Times New Roman" w:cs="Times New Roman"/>
          <w:sz w:val="28"/>
          <w:szCs w:val="28"/>
        </w:rPr>
        <w:t>подають</w:t>
      </w:r>
      <w:r w:rsidR="00F97E9D">
        <w:rPr>
          <w:rFonts w:ascii="Times New Roman" w:hAnsi="Times New Roman" w:cs="Times New Roman"/>
          <w:sz w:val="28"/>
          <w:szCs w:val="28"/>
        </w:rPr>
        <w:t xml:space="preserve"> конкурсній комісії</w:t>
      </w:r>
      <w:r w:rsidR="008845E6">
        <w:rPr>
          <w:rFonts w:ascii="Times New Roman" w:hAnsi="Times New Roman" w:cs="Times New Roman"/>
          <w:sz w:val="28"/>
          <w:szCs w:val="28"/>
        </w:rPr>
        <w:t>:</w:t>
      </w:r>
    </w:p>
    <w:p w:rsidR="001B7A24" w:rsidRPr="0004499A" w:rsidRDefault="001B7A24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E9D" w:rsidRDefault="00F97E9D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заяву про участь у Конкурсі за ф</w:t>
      </w:r>
      <w:r w:rsidR="006F2A33">
        <w:rPr>
          <w:rFonts w:ascii="Times New Roman" w:hAnsi="Times New Roman" w:cs="Times New Roman"/>
          <w:sz w:val="28"/>
          <w:szCs w:val="28"/>
        </w:rPr>
        <w:t>ормою згідно з додатком до цих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6F2A33">
        <w:rPr>
          <w:rFonts w:ascii="Times New Roman" w:hAnsi="Times New Roman" w:cs="Times New Roman"/>
          <w:sz w:val="28"/>
          <w:szCs w:val="28"/>
        </w:rPr>
        <w:t xml:space="preserve"> та умов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E9D" w:rsidRPr="000A617E" w:rsidRDefault="000A617E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3622" w:rsidRPr="000A617E">
        <w:rPr>
          <w:rFonts w:ascii="Times New Roman" w:hAnsi="Times New Roman" w:cs="Times New Roman"/>
          <w:sz w:val="28"/>
          <w:szCs w:val="28"/>
        </w:rPr>
        <w:t>ко</w:t>
      </w:r>
      <w:r w:rsidR="00811535" w:rsidRPr="000A617E">
        <w:rPr>
          <w:rFonts w:ascii="Times New Roman" w:hAnsi="Times New Roman" w:cs="Times New Roman"/>
          <w:sz w:val="28"/>
          <w:szCs w:val="28"/>
        </w:rPr>
        <w:t>пію документа, що посвідчує</w:t>
      </w:r>
      <w:r w:rsidR="00E43622" w:rsidRPr="000A617E">
        <w:rPr>
          <w:rFonts w:ascii="Times New Roman" w:hAnsi="Times New Roman" w:cs="Times New Roman"/>
          <w:sz w:val="28"/>
          <w:szCs w:val="28"/>
        </w:rPr>
        <w:t xml:space="preserve"> особу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E43622" w:rsidRPr="000A617E">
        <w:rPr>
          <w:rFonts w:ascii="Times New Roman" w:hAnsi="Times New Roman" w:cs="Times New Roman"/>
          <w:sz w:val="28"/>
          <w:szCs w:val="28"/>
        </w:rPr>
        <w:t>та підтверджує громадянство України;</w:t>
      </w:r>
    </w:p>
    <w:p w:rsidR="00E43622" w:rsidRDefault="00CE559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599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B7A24" w:rsidRPr="00CE5599">
        <w:rPr>
          <w:rFonts w:ascii="Times New Roman" w:hAnsi="Times New Roman" w:cs="Times New Roman"/>
          <w:sz w:val="28"/>
          <w:szCs w:val="28"/>
        </w:rPr>
        <w:t>копію документа державного зразка про освіту та додатка до нього (для випускників закладів загальної середньої освіти або фахової передвищої освіти по</w:t>
      </w:r>
      <w:r w:rsidR="00084FF1">
        <w:rPr>
          <w:rFonts w:ascii="Times New Roman" w:hAnsi="Times New Roman" w:cs="Times New Roman"/>
          <w:sz w:val="28"/>
          <w:szCs w:val="28"/>
        </w:rPr>
        <w:t>передніх років) або копію табеля</w:t>
      </w:r>
      <w:r w:rsidR="001B7A24" w:rsidRPr="00CE5599">
        <w:rPr>
          <w:rFonts w:ascii="Times New Roman" w:hAnsi="Times New Roman" w:cs="Times New Roman"/>
          <w:sz w:val="28"/>
          <w:szCs w:val="28"/>
        </w:rPr>
        <w:t xml:space="preserve"> успішності за І півріччя                   поточного навчального року, завірену керівником закладу загальної середньої освіти, у якому продовжує навчання особа (для випускників закладів загальної середньої освіти поточного року);</w:t>
      </w:r>
    </w:p>
    <w:p w:rsidR="00CE5599" w:rsidRPr="0004499A" w:rsidRDefault="00CE5599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5599" w:rsidRDefault="00CE559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копію документа, що пі</w:t>
      </w:r>
      <w:r w:rsidR="00415A60">
        <w:rPr>
          <w:rFonts w:ascii="Times New Roman" w:hAnsi="Times New Roman" w:cs="Times New Roman"/>
          <w:sz w:val="28"/>
          <w:szCs w:val="28"/>
        </w:rPr>
        <w:t>дтверджує місце</w:t>
      </w:r>
      <w:r w:rsidR="003C7553">
        <w:rPr>
          <w:rFonts w:ascii="Times New Roman" w:hAnsi="Times New Roman" w:cs="Times New Roman"/>
          <w:sz w:val="28"/>
          <w:szCs w:val="28"/>
        </w:rPr>
        <w:t xml:space="preserve"> реєстрації або фактичне проживання</w:t>
      </w:r>
      <w:r w:rsidR="00BD70E4">
        <w:rPr>
          <w:rFonts w:ascii="Times New Roman" w:hAnsi="Times New Roman" w:cs="Times New Roman"/>
          <w:sz w:val="28"/>
          <w:szCs w:val="28"/>
        </w:rPr>
        <w:t>;</w:t>
      </w:r>
    </w:p>
    <w:p w:rsidR="00BD70E4" w:rsidRPr="0004499A" w:rsidRDefault="00BD70E4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70E4" w:rsidRDefault="00BD70E4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копії документів, що підтверджують участь у</w:t>
      </w:r>
      <w:r w:rsidR="00C82D7C">
        <w:rPr>
          <w:rFonts w:ascii="Times New Roman" w:hAnsi="Times New Roman" w:cs="Times New Roman"/>
          <w:sz w:val="28"/>
          <w:szCs w:val="28"/>
        </w:rPr>
        <w:t xml:space="preserve"> </w:t>
      </w:r>
      <w:r w:rsidR="00AB005C" w:rsidRPr="00B03D35">
        <w:rPr>
          <w:rFonts w:ascii="Times New Roman" w:hAnsi="Times New Roman" w:cs="Times New Roman"/>
          <w:sz w:val="28"/>
          <w:szCs w:val="28"/>
        </w:rPr>
        <w:t>Всеукраїнських інтелектуаль</w:t>
      </w:r>
      <w:r w:rsidR="00AB005C">
        <w:rPr>
          <w:rFonts w:ascii="Times New Roman" w:hAnsi="Times New Roman" w:cs="Times New Roman"/>
          <w:sz w:val="28"/>
          <w:szCs w:val="28"/>
        </w:rPr>
        <w:t>них та професійних змаганнях</w:t>
      </w:r>
      <w:r w:rsidR="006D5A01">
        <w:rPr>
          <w:rFonts w:ascii="Times New Roman" w:hAnsi="Times New Roman" w:cs="Times New Roman"/>
          <w:sz w:val="28"/>
          <w:szCs w:val="28"/>
        </w:rPr>
        <w:t>.</w:t>
      </w:r>
    </w:p>
    <w:p w:rsidR="000C2DE3" w:rsidRPr="0004499A" w:rsidRDefault="000C2DE3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2DE3" w:rsidRDefault="000C2DE3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3E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2DE3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 здійснюється відповідно до Закону України «Про захист персональних даних».</w:t>
      </w:r>
    </w:p>
    <w:p w:rsidR="00892D45" w:rsidRPr="0004499A" w:rsidRDefault="00892D45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04DE" w:rsidRDefault="003604DE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05A38" w:rsidRPr="00405A38">
        <w:rPr>
          <w:rFonts w:ascii="Times New Roman" w:hAnsi="Times New Roman" w:cs="Times New Roman"/>
          <w:sz w:val="28"/>
          <w:szCs w:val="28"/>
        </w:rPr>
        <w:t>До 30 травня</w:t>
      </w:r>
      <w:r w:rsidR="00CD3E1F">
        <w:rPr>
          <w:rFonts w:ascii="Times New Roman" w:hAnsi="Times New Roman" w:cs="Times New Roman"/>
          <w:sz w:val="28"/>
          <w:szCs w:val="28"/>
        </w:rPr>
        <w:t xml:space="preserve"> року, в якому проводиться Конкурс,</w:t>
      </w:r>
      <w:r w:rsidR="006C7137">
        <w:rPr>
          <w:rFonts w:ascii="Times New Roman" w:hAnsi="Times New Roman" w:cs="Times New Roman"/>
          <w:sz w:val="28"/>
          <w:szCs w:val="28"/>
        </w:rPr>
        <w:t xml:space="preserve"> </w:t>
      </w:r>
      <w:r w:rsidR="00DC16D2">
        <w:rPr>
          <w:rFonts w:ascii="Times New Roman" w:hAnsi="Times New Roman" w:cs="Times New Roman"/>
          <w:sz w:val="28"/>
          <w:szCs w:val="28"/>
        </w:rPr>
        <w:t>його переможці</w:t>
      </w:r>
      <w:r w:rsidR="00405A38" w:rsidRPr="00405A38">
        <w:rPr>
          <w:rFonts w:ascii="Times New Roman" w:hAnsi="Times New Roman" w:cs="Times New Roman"/>
          <w:sz w:val="28"/>
          <w:szCs w:val="28"/>
        </w:rPr>
        <w:t xml:space="preserve"> підписують з організатором Конкурсу </w:t>
      </w:r>
      <w:r w:rsidR="00930497">
        <w:rPr>
          <w:rFonts w:ascii="Times New Roman" w:hAnsi="Times New Roman" w:cs="Times New Roman"/>
          <w:sz w:val="28"/>
          <w:szCs w:val="28"/>
        </w:rPr>
        <w:t>У</w:t>
      </w:r>
      <w:r w:rsidR="00405A38" w:rsidRPr="00405A38">
        <w:rPr>
          <w:rFonts w:ascii="Times New Roman" w:hAnsi="Times New Roman" w:cs="Times New Roman"/>
          <w:sz w:val="28"/>
          <w:szCs w:val="28"/>
        </w:rPr>
        <w:t>году,</w:t>
      </w:r>
      <w:r w:rsidR="00930497">
        <w:rPr>
          <w:rFonts w:ascii="Times New Roman" w:hAnsi="Times New Roman" w:cs="Times New Roman"/>
          <w:sz w:val="28"/>
          <w:szCs w:val="28"/>
        </w:rPr>
        <w:t xml:space="preserve"> типова форма якої затверджена П</w:t>
      </w:r>
      <w:r w:rsidR="00405A38" w:rsidRPr="00405A38">
        <w:rPr>
          <w:rFonts w:ascii="Times New Roman" w:hAnsi="Times New Roman" w:cs="Times New Roman"/>
          <w:sz w:val="28"/>
          <w:szCs w:val="28"/>
        </w:rPr>
        <w:t>остановою.</w:t>
      </w:r>
    </w:p>
    <w:p w:rsidR="00374AAA" w:rsidRPr="0004499A" w:rsidRDefault="00374AAA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4AAA" w:rsidRPr="002C6016" w:rsidRDefault="00374AAA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2C6016">
        <w:rPr>
          <w:rFonts w:ascii="Times New Roman" w:hAnsi="Times New Roman" w:cs="Times New Roman"/>
          <w:sz w:val="28"/>
          <w:szCs w:val="28"/>
        </w:rPr>
        <w:t xml:space="preserve">Якщо переможець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6016">
        <w:rPr>
          <w:rFonts w:ascii="Times New Roman" w:hAnsi="Times New Roman" w:cs="Times New Roman"/>
          <w:sz w:val="28"/>
          <w:szCs w:val="28"/>
        </w:rPr>
        <w:t xml:space="preserve">онкурсу є неповнолітньою особою, </w:t>
      </w:r>
      <w:r w:rsidR="00AA7811">
        <w:rPr>
          <w:rFonts w:ascii="Times New Roman" w:hAnsi="Times New Roman" w:cs="Times New Roman"/>
          <w:sz w:val="28"/>
          <w:szCs w:val="28"/>
        </w:rPr>
        <w:t>У</w:t>
      </w:r>
      <w:r w:rsidRPr="002C6016">
        <w:rPr>
          <w:rFonts w:ascii="Times New Roman" w:hAnsi="Times New Roman" w:cs="Times New Roman"/>
          <w:sz w:val="28"/>
          <w:szCs w:val="28"/>
        </w:rPr>
        <w:t>года укладається з його батьками або законними представниками. Після до</w:t>
      </w:r>
      <w:r w:rsidR="00AA7811">
        <w:rPr>
          <w:rFonts w:ascii="Times New Roman" w:hAnsi="Times New Roman" w:cs="Times New Roman"/>
          <w:sz w:val="28"/>
          <w:szCs w:val="28"/>
        </w:rPr>
        <w:t>сягнення переможцем Конкурсу повноліття У</w:t>
      </w:r>
      <w:r w:rsidRPr="002C6016">
        <w:rPr>
          <w:rFonts w:ascii="Times New Roman" w:hAnsi="Times New Roman" w:cs="Times New Roman"/>
          <w:sz w:val="28"/>
          <w:szCs w:val="28"/>
        </w:rPr>
        <w:t>года повинна бути з ним переу</w:t>
      </w:r>
      <w:r>
        <w:rPr>
          <w:rFonts w:ascii="Times New Roman" w:hAnsi="Times New Roman" w:cs="Times New Roman"/>
          <w:sz w:val="28"/>
          <w:szCs w:val="28"/>
        </w:rPr>
        <w:t xml:space="preserve">кладена. </w:t>
      </w:r>
      <w:r w:rsidR="00EB45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 разі коли протягом п</w:t>
      </w:r>
      <w:r w:rsidRPr="00761C41">
        <w:rPr>
          <w:rFonts w:ascii="Times New Roman" w:hAnsi="Times New Roman" w:cs="Times New Roman"/>
          <w:sz w:val="28"/>
          <w:szCs w:val="28"/>
        </w:rPr>
        <w:t>’</w:t>
      </w:r>
      <w:r w:rsidRPr="002C6016">
        <w:rPr>
          <w:rFonts w:ascii="Times New Roman" w:hAnsi="Times New Roman" w:cs="Times New Roman"/>
          <w:sz w:val="28"/>
          <w:szCs w:val="28"/>
        </w:rPr>
        <w:t>яти місяц</w:t>
      </w:r>
      <w:r w:rsidR="00AA7811">
        <w:rPr>
          <w:rFonts w:ascii="Times New Roman" w:hAnsi="Times New Roman" w:cs="Times New Roman"/>
          <w:sz w:val="28"/>
          <w:szCs w:val="28"/>
        </w:rPr>
        <w:t>ів з дня досягнення повноліття У</w:t>
      </w:r>
      <w:r w:rsidRPr="002C6016">
        <w:rPr>
          <w:rFonts w:ascii="Times New Roman" w:hAnsi="Times New Roman" w:cs="Times New Roman"/>
          <w:sz w:val="28"/>
          <w:szCs w:val="28"/>
        </w:rPr>
        <w:t xml:space="preserve">году з переможцем </w:t>
      </w:r>
      <w:r w:rsidR="00AA7811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Pr="002C6016">
        <w:rPr>
          <w:rFonts w:ascii="Times New Roman" w:hAnsi="Times New Roman" w:cs="Times New Roman"/>
          <w:sz w:val="28"/>
          <w:szCs w:val="28"/>
        </w:rPr>
        <w:t>не переукладено, вона вважається такою, що втратила силу, а переможець</w:t>
      </w:r>
      <w:r w:rsidR="007324AB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Pr="002C6016">
        <w:rPr>
          <w:rFonts w:ascii="Times New Roman" w:hAnsi="Times New Roman" w:cs="Times New Roman"/>
          <w:sz w:val="28"/>
          <w:szCs w:val="28"/>
        </w:rPr>
        <w:t xml:space="preserve"> втрачає право на навчання на місці державного або регіонального замовлення незалежно від його конкурсного балу під час вступу до закладу вищої медичної або педагогічної освіти.</w:t>
      </w:r>
    </w:p>
    <w:p w:rsidR="00374AAA" w:rsidRPr="0004499A" w:rsidRDefault="00374AAA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74AAA" w:rsidRPr="002C6016" w:rsidRDefault="00374AAA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2C6016">
        <w:rPr>
          <w:rFonts w:ascii="Times New Roman" w:hAnsi="Times New Roman" w:cs="Times New Roman"/>
          <w:sz w:val="28"/>
          <w:szCs w:val="28"/>
        </w:rPr>
        <w:t xml:space="preserve">Угода набирає чинності з дня її підписання, а переможець </w:t>
      </w:r>
      <w:r w:rsidR="007324AB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Pr="002C6016">
        <w:rPr>
          <w:rFonts w:ascii="Times New Roman" w:hAnsi="Times New Roman" w:cs="Times New Roman"/>
          <w:sz w:val="28"/>
          <w:szCs w:val="28"/>
        </w:rPr>
        <w:t xml:space="preserve">отримує право на першочергове зарахування до закладу вищої медичної </w:t>
      </w:r>
      <w:r>
        <w:rPr>
          <w:rFonts w:ascii="Times New Roman" w:hAnsi="Times New Roman" w:cs="Times New Roman"/>
          <w:sz w:val="28"/>
          <w:szCs w:val="28"/>
        </w:rPr>
        <w:t>або</w:t>
      </w:r>
      <w:r w:rsidRPr="002C6016">
        <w:rPr>
          <w:rFonts w:ascii="Times New Roman" w:hAnsi="Times New Roman" w:cs="Times New Roman"/>
          <w:sz w:val="28"/>
          <w:szCs w:val="28"/>
        </w:rPr>
        <w:t xml:space="preserve"> педагогічної освіти на навчання за державним або регіональним замовленням згідно з умовами прийому на навчання до закладів вищ</w:t>
      </w:r>
      <w:r>
        <w:rPr>
          <w:rFonts w:ascii="Times New Roman" w:hAnsi="Times New Roman" w:cs="Times New Roman"/>
          <w:sz w:val="28"/>
          <w:szCs w:val="28"/>
        </w:rPr>
        <w:t>ої освіти, що затверджуються Міністерством освіти і науки України</w:t>
      </w:r>
      <w:r w:rsidRPr="002C6016">
        <w:rPr>
          <w:rFonts w:ascii="Times New Roman" w:hAnsi="Times New Roman" w:cs="Times New Roman"/>
          <w:sz w:val="28"/>
          <w:szCs w:val="28"/>
        </w:rPr>
        <w:t>.</w:t>
      </w:r>
    </w:p>
    <w:p w:rsidR="00374AAA" w:rsidRDefault="00374AAA" w:rsidP="00FC131A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6016">
        <w:rPr>
          <w:rFonts w:ascii="Times New Roman" w:hAnsi="Times New Roman" w:cs="Times New Roman"/>
          <w:sz w:val="28"/>
          <w:szCs w:val="28"/>
        </w:rPr>
        <w:t xml:space="preserve">Угода втрачає силу в разі, коли відповідно до умов прийому на навчання до закладів вищої освіти переможця </w:t>
      </w:r>
      <w:r w:rsidR="007324AB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Pr="002C6016">
        <w:rPr>
          <w:rFonts w:ascii="Times New Roman" w:hAnsi="Times New Roman" w:cs="Times New Roman"/>
          <w:sz w:val="28"/>
          <w:szCs w:val="28"/>
        </w:rPr>
        <w:t xml:space="preserve">не зараховано до закладу вищої медичної або педагогічної освіти на місце державного або регіонального замовлення у рік </w:t>
      </w:r>
      <w:r w:rsidR="007B2772">
        <w:rPr>
          <w:rFonts w:ascii="Times New Roman" w:hAnsi="Times New Roman" w:cs="Times New Roman"/>
          <w:sz w:val="28"/>
          <w:szCs w:val="28"/>
        </w:rPr>
        <w:t xml:space="preserve">її </w:t>
      </w:r>
      <w:r w:rsidRPr="002C6016">
        <w:rPr>
          <w:rFonts w:ascii="Times New Roman" w:hAnsi="Times New Roman" w:cs="Times New Roman"/>
          <w:sz w:val="28"/>
          <w:szCs w:val="28"/>
        </w:rPr>
        <w:t>укладенн</w:t>
      </w:r>
      <w:r w:rsidR="007B2772">
        <w:rPr>
          <w:rFonts w:ascii="Times New Roman" w:hAnsi="Times New Roman" w:cs="Times New Roman"/>
          <w:sz w:val="28"/>
          <w:szCs w:val="28"/>
        </w:rPr>
        <w:t>я</w:t>
      </w:r>
      <w:r w:rsidRPr="002C6016">
        <w:rPr>
          <w:rFonts w:ascii="Times New Roman" w:hAnsi="Times New Roman" w:cs="Times New Roman"/>
          <w:sz w:val="28"/>
          <w:szCs w:val="28"/>
        </w:rPr>
        <w:t>.</w:t>
      </w:r>
    </w:p>
    <w:p w:rsidR="007E4C4B" w:rsidRPr="0004499A" w:rsidRDefault="007E4C4B" w:rsidP="009D634C">
      <w:pPr>
        <w:widowControl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7E4C4B" w:rsidRDefault="007E4C4B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915">
        <w:rPr>
          <w:rFonts w:ascii="Times New Roman" w:hAnsi="Times New Roman" w:cs="Times New Roman"/>
          <w:sz w:val="28"/>
          <w:szCs w:val="28"/>
        </w:rPr>
        <w:t>Директор Депар</w:t>
      </w:r>
      <w:r>
        <w:rPr>
          <w:rFonts w:ascii="Times New Roman" w:hAnsi="Times New Roman" w:cs="Times New Roman"/>
          <w:sz w:val="28"/>
          <w:szCs w:val="28"/>
        </w:rPr>
        <w:t>таменту</w:t>
      </w:r>
    </w:p>
    <w:p w:rsidR="00434DC9" w:rsidRDefault="00422C7C" w:rsidP="00305933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і науки</w:t>
      </w:r>
      <w:r w:rsidR="00434DC9">
        <w:rPr>
          <w:rFonts w:ascii="Times New Roman" w:hAnsi="Times New Roman" w:cs="Times New Roman"/>
          <w:sz w:val="28"/>
          <w:szCs w:val="28"/>
        </w:rPr>
        <w:t xml:space="preserve"> Луганської</w:t>
      </w:r>
    </w:p>
    <w:p w:rsidR="007E4C4B" w:rsidRDefault="00434DC9" w:rsidP="00305933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державної</w:t>
      </w:r>
      <w:r w:rsidR="006B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адміністрації</w:t>
      </w:r>
      <w:r w:rsidR="00422C7C">
        <w:rPr>
          <w:rFonts w:ascii="Times New Roman" w:hAnsi="Times New Roman" w:cs="Times New Roman"/>
          <w:sz w:val="28"/>
          <w:szCs w:val="28"/>
        </w:rPr>
        <w:tab/>
      </w:r>
      <w:r w:rsidR="007E4C4B" w:rsidRPr="00655915">
        <w:rPr>
          <w:rFonts w:ascii="Times New Roman" w:hAnsi="Times New Roman" w:cs="Times New Roman"/>
          <w:b/>
          <w:sz w:val="28"/>
          <w:szCs w:val="28"/>
        </w:rPr>
        <w:t>Ю. СТЕЦЮК</w:t>
      </w:r>
    </w:p>
    <w:p w:rsidR="007E4C4B" w:rsidRDefault="007E4C4B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5EC2" w:rsidRDefault="00DA5EC2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48CC" w:rsidRDefault="009148CC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6BE" w:rsidRDefault="003766BE" w:rsidP="00374AAA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7E4C4B" w:rsidRDefault="007E4C4B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та умов </w:t>
      </w:r>
      <w:r w:rsidRPr="00B971AE">
        <w:rPr>
          <w:rFonts w:ascii="Times New Roman" w:hAnsi="Times New Roman" w:cs="Times New Roman"/>
          <w:sz w:val="28"/>
          <w:szCs w:val="28"/>
        </w:rPr>
        <w:t xml:space="preserve">проведення конкурсу на укладення угоди про </w:t>
      </w:r>
      <w:r w:rsidRPr="00B971AE">
        <w:rPr>
          <w:rFonts w:ascii="Times New Roman" w:hAnsi="Times New Roman" w:cs="Times New Roman"/>
          <w:sz w:val="28"/>
          <w:szCs w:val="28"/>
        </w:rPr>
        <w:lastRenderedPageBreak/>
        <w:t xml:space="preserve">відпрацювання не менше трьох років у сільській місцевості або селищі міського типу Луганської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(підпункт 1 пункту </w:t>
      </w:r>
      <w:r w:rsidR="005A3A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4C4B" w:rsidRPr="00B908A0" w:rsidRDefault="007E4C4B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7E4C4B" w:rsidRDefault="007E4C4B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:rsidR="007E4C4B" w:rsidRPr="003B13E0" w:rsidRDefault="007E4C4B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13E0">
        <w:rPr>
          <w:rFonts w:ascii="Times New Roman" w:hAnsi="Times New Roman" w:cs="Times New Roman"/>
          <w:sz w:val="24"/>
          <w:szCs w:val="24"/>
        </w:rPr>
        <w:t>(назва структурного підрозділу облдержадміністрації, що проводить конкурс)</w:t>
      </w:r>
    </w:p>
    <w:p w:rsidR="007E4C4B" w:rsidRDefault="007E4C4B" w:rsidP="004030C0">
      <w:pPr>
        <w:widowControl w:val="0"/>
        <w:spacing w:after="0" w:line="233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7E4C4B" w:rsidRPr="00D44213" w:rsidRDefault="007E4C4B" w:rsidP="004030C0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213">
        <w:rPr>
          <w:rFonts w:ascii="Times New Roman" w:hAnsi="Times New Roman" w:cs="Times New Roman"/>
          <w:sz w:val="28"/>
          <w:szCs w:val="28"/>
        </w:rPr>
        <w:t>Заява</w:t>
      </w:r>
    </w:p>
    <w:p w:rsidR="007E4C4B" w:rsidRDefault="007E4C4B" w:rsidP="004030C0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участь у </w:t>
      </w:r>
      <w:r w:rsidR="005A3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онкурсі</w:t>
      </w:r>
    </w:p>
    <w:p w:rsidR="007E4C4B" w:rsidRDefault="007E4C4B" w:rsidP="004030C0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4030C0">
      <w:pPr>
        <w:widowControl w:val="0"/>
        <w:spacing w:after="0" w:line="233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 w:rsidR="00976D34">
        <w:rPr>
          <w:rFonts w:ascii="Times New Roman" w:hAnsi="Times New Roman" w:cs="Times New Roman"/>
          <w:sz w:val="28"/>
          <w:szCs w:val="28"/>
        </w:rPr>
        <w:t>_</w:t>
      </w:r>
    </w:p>
    <w:p w:rsidR="007E4C4B" w:rsidRPr="003B13E0" w:rsidRDefault="007E4C4B" w:rsidP="004030C0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13E0">
        <w:rPr>
          <w:rFonts w:ascii="Times New Roman" w:hAnsi="Times New Roman" w:cs="Times New Roman"/>
          <w:sz w:val="24"/>
          <w:szCs w:val="24"/>
        </w:rPr>
        <w:t xml:space="preserve">                                                (прізвище, ім’я та по батькові)</w:t>
      </w:r>
    </w:p>
    <w:p w:rsidR="007E4C4B" w:rsidRPr="00D519BE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9B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519BE" w:rsidRPr="00D519BE">
        <w:rPr>
          <w:rFonts w:ascii="Times New Roman" w:hAnsi="Times New Roman" w:cs="Times New Roman"/>
          <w:sz w:val="24"/>
          <w:szCs w:val="24"/>
        </w:rPr>
        <w:t>______________________________</w:t>
      </w:r>
      <w:r w:rsidR="00976D34">
        <w:rPr>
          <w:rFonts w:ascii="Times New Roman" w:hAnsi="Times New Roman" w:cs="Times New Roman"/>
          <w:sz w:val="24"/>
          <w:szCs w:val="24"/>
        </w:rPr>
        <w:t>_</w:t>
      </w:r>
      <w:r w:rsidR="005E4912">
        <w:rPr>
          <w:rFonts w:ascii="Times New Roman" w:hAnsi="Times New Roman" w:cs="Times New Roman"/>
          <w:sz w:val="24"/>
          <w:szCs w:val="24"/>
        </w:rPr>
        <w:t>_</w:t>
      </w:r>
      <w:r w:rsidR="00B47E29">
        <w:rPr>
          <w:rFonts w:ascii="Times New Roman" w:hAnsi="Times New Roman" w:cs="Times New Roman"/>
          <w:sz w:val="24"/>
          <w:szCs w:val="24"/>
        </w:rPr>
        <w:t xml:space="preserve"> </w:t>
      </w:r>
      <w:r w:rsidR="00976D34" w:rsidRPr="004C6FE4">
        <w:rPr>
          <w:rFonts w:ascii="Times New Roman" w:hAnsi="Times New Roman" w:cs="Times New Roman"/>
          <w:sz w:val="28"/>
          <w:szCs w:val="28"/>
        </w:rPr>
        <w:t>,</w:t>
      </w:r>
    </w:p>
    <w:p w:rsidR="007E4C4B" w:rsidRPr="003B13E0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1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(число, місяць, рік народження)</w:t>
      </w:r>
    </w:p>
    <w:p w:rsidR="007E4C4B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 </w:t>
      </w:r>
      <w:r w:rsidR="005A3A13">
        <w:rPr>
          <w:rFonts w:ascii="Times New Roman" w:hAnsi="Times New Roman" w:cs="Times New Roman"/>
          <w:sz w:val="28"/>
          <w:szCs w:val="28"/>
        </w:rPr>
        <w:t xml:space="preserve">на законних підставах </w:t>
      </w:r>
      <w:r>
        <w:rPr>
          <w:rFonts w:ascii="Times New Roman" w:hAnsi="Times New Roman" w:cs="Times New Roman"/>
          <w:sz w:val="28"/>
          <w:szCs w:val="28"/>
        </w:rPr>
        <w:t>за адресою</w:t>
      </w:r>
      <w:r w:rsidR="005A3A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AF3900">
        <w:rPr>
          <w:rFonts w:ascii="Times New Roman" w:hAnsi="Times New Roman" w:cs="Times New Roman"/>
          <w:sz w:val="28"/>
          <w:szCs w:val="28"/>
        </w:rPr>
        <w:t>__________</w:t>
      </w:r>
      <w:r w:rsidR="005A3A13">
        <w:rPr>
          <w:rFonts w:ascii="Times New Roman" w:hAnsi="Times New Roman" w:cs="Times New Roman"/>
          <w:sz w:val="28"/>
          <w:szCs w:val="28"/>
        </w:rPr>
        <w:t>___________</w:t>
      </w:r>
    </w:p>
    <w:p w:rsidR="007E4C4B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F390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C6FE4">
        <w:rPr>
          <w:rFonts w:ascii="Times New Roman" w:hAnsi="Times New Roman" w:cs="Times New Roman"/>
          <w:sz w:val="28"/>
          <w:szCs w:val="28"/>
        </w:rPr>
        <w:t>_</w:t>
      </w:r>
      <w:r w:rsidR="006F695E">
        <w:rPr>
          <w:rFonts w:ascii="Times New Roman" w:hAnsi="Times New Roman" w:cs="Times New Roman"/>
          <w:sz w:val="28"/>
          <w:szCs w:val="28"/>
        </w:rPr>
        <w:t>,</w:t>
      </w:r>
    </w:p>
    <w:p w:rsidR="007E4C4B" w:rsidRDefault="006F695E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C4B">
        <w:rPr>
          <w:rFonts w:ascii="Times New Roman" w:hAnsi="Times New Roman" w:cs="Times New Roman"/>
          <w:sz w:val="28"/>
          <w:szCs w:val="28"/>
        </w:rPr>
        <w:t xml:space="preserve">рошу </w:t>
      </w:r>
      <w:r w:rsidR="003B13E0">
        <w:rPr>
          <w:rFonts w:ascii="Times New Roman" w:hAnsi="Times New Roman" w:cs="Times New Roman"/>
          <w:sz w:val="28"/>
          <w:szCs w:val="28"/>
        </w:rPr>
        <w:t>допустити до участі</w:t>
      </w:r>
      <w:r w:rsidR="007E4C4B">
        <w:rPr>
          <w:rFonts w:ascii="Times New Roman" w:hAnsi="Times New Roman" w:cs="Times New Roman"/>
          <w:sz w:val="28"/>
          <w:szCs w:val="28"/>
        </w:rPr>
        <w:t xml:space="preserve"> у конкурсі</w:t>
      </w:r>
      <w:r w:rsidR="007E4C4B" w:rsidRPr="00B971AE">
        <w:rPr>
          <w:rFonts w:ascii="Times New Roman" w:hAnsi="Times New Roman" w:cs="Times New Roman"/>
          <w:sz w:val="28"/>
          <w:szCs w:val="28"/>
        </w:rPr>
        <w:t xml:space="preserve"> на укладення угоди про відпрацювання не менше трьох років у сільській місцевості або селищі міського типу Луганської області</w:t>
      </w:r>
      <w:r w:rsidR="007E4C4B">
        <w:rPr>
          <w:rFonts w:ascii="Times New Roman" w:hAnsi="Times New Roman" w:cs="Times New Roman"/>
          <w:sz w:val="28"/>
          <w:szCs w:val="28"/>
        </w:rPr>
        <w:t>.</w:t>
      </w:r>
    </w:p>
    <w:p w:rsidR="006D5A01" w:rsidRDefault="00596706" w:rsidP="004030C0">
      <w:pPr>
        <w:spacing w:after="0" w:line="233" w:lineRule="auto"/>
        <w:ind w:left="2694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додаю: 1) </w:t>
      </w:r>
      <w:r w:rsidR="006D5A01" w:rsidRPr="001B7A24">
        <w:rPr>
          <w:rFonts w:ascii="Times New Roman" w:hAnsi="Times New Roman" w:cs="Times New Roman"/>
          <w:sz w:val="28"/>
          <w:szCs w:val="28"/>
        </w:rPr>
        <w:t>копію документа, що посвідчує особу та підтверджує громадянство України;</w:t>
      </w:r>
    </w:p>
    <w:p w:rsidR="00AF3900" w:rsidRDefault="00596706" w:rsidP="004030C0">
      <w:pPr>
        <w:spacing w:after="0" w:line="233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5599">
        <w:rPr>
          <w:rFonts w:ascii="Times New Roman" w:hAnsi="Times New Roman" w:cs="Times New Roman"/>
          <w:sz w:val="28"/>
          <w:szCs w:val="28"/>
        </w:rPr>
        <w:t>копію документа державного зразка про освіту та додатка до нього (для випускників закладів загальної середньої освіти або фахової передвищої освіти попередніх років) або копію табел</w:t>
      </w:r>
      <w:r w:rsidR="003B13E0">
        <w:rPr>
          <w:rFonts w:ascii="Times New Roman" w:hAnsi="Times New Roman" w:cs="Times New Roman"/>
          <w:sz w:val="28"/>
          <w:szCs w:val="28"/>
        </w:rPr>
        <w:t>я</w:t>
      </w:r>
      <w:r w:rsidRPr="00CE5599">
        <w:rPr>
          <w:rFonts w:ascii="Times New Roman" w:hAnsi="Times New Roman" w:cs="Times New Roman"/>
          <w:sz w:val="28"/>
          <w:szCs w:val="28"/>
        </w:rPr>
        <w:t xml:space="preserve"> успішності за</w:t>
      </w:r>
      <w:r w:rsidR="00B47E2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І півріччя </w:t>
      </w:r>
      <w:r w:rsidRPr="00CE5599">
        <w:rPr>
          <w:rFonts w:ascii="Times New Roman" w:hAnsi="Times New Roman" w:cs="Times New Roman"/>
          <w:sz w:val="28"/>
          <w:szCs w:val="28"/>
        </w:rPr>
        <w:t>поточного навчального року, завірену керівником закладу загальної середньої освіти, у якому продовжу</w:t>
      </w:r>
      <w:r w:rsidR="007C44E4">
        <w:rPr>
          <w:rFonts w:ascii="Times New Roman" w:hAnsi="Times New Roman" w:cs="Times New Roman"/>
          <w:sz w:val="28"/>
          <w:szCs w:val="28"/>
        </w:rPr>
        <w:t>ю</w:t>
      </w:r>
      <w:r w:rsidRPr="00CE5599">
        <w:rPr>
          <w:rFonts w:ascii="Times New Roman" w:hAnsi="Times New Roman" w:cs="Times New Roman"/>
          <w:sz w:val="28"/>
          <w:szCs w:val="28"/>
        </w:rPr>
        <w:t xml:space="preserve"> навчання (для випускників закладів загальної середньої освіти поточного року);</w:t>
      </w:r>
    </w:p>
    <w:p w:rsidR="006D5A01" w:rsidRDefault="006D5A01" w:rsidP="004030C0">
      <w:pPr>
        <w:spacing w:after="0" w:line="233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E5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328B">
        <w:rPr>
          <w:rFonts w:ascii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hAnsi="Times New Roman" w:cs="Times New Roman"/>
          <w:sz w:val="28"/>
          <w:szCs w:val="28"/>
        </w:rPr>
        <w:t>ю документа, що підтверджує місце реєстрації або фактичне проживання;</w:t>
      </w:r>
    </w:p>
    <w:p w:rsidR="007E4C4B" w:rsidRDefault="00AB328B" w:rsidP="004030C0">
      <w:pPr>
        <w:spacing w:after="0" w:line="233" w:lineRule="auto"/>
        <w:ind w:left="2694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5A01">
        <w:rPr>
          <w:rFonts w:ascii="Times New Roman" w:hAnsi="Times New Roman" w:cs="Times New Roman"/>
          <w:sz w:val="28"/>
          <w:szCs w:val="28"/>
        </w:rPr>
        <w:t xml:space="preserve">) копії документів, що підтверджують участь у </w:t>
      </w:r>
      <w:r w:rsidR="006D5A01" w:rsidRPr="00B03D35">
        <w:rPr>
          <w:rFonts w:ascii="Times New Roman" w:hAnsi="Times New Roman" w:cs="Times New Roman"/>
          <w:sz w:val="28"/>
          <w:szCs w:val="28"/>
        </w:rPr>
        <w:t>Всеукраїнських інтелектуаль</w:t>
      </w:r>
      <w:r w:rsidR="006D5A01">
        <w:rPr>
          <w:rFonts w:ascii="Times New Roman" w:hAnsi="Times New Roman" w:cs="Times New Roman"/>
          <w:sz w:val="28"/>
          <w:szCs w:val="28"/>
        </w:rPr>
        <w:t xml:space="preserve">них та професійних змаганнях. </w:t>
      </w:r>
    </w:p>
    <w:p w:rsidR="00294EC0" w:rsidRDefault="00294EC0" w:rsidP="004030C0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30C0" w:rsidRDefault="004030C0" w:rsidP="004030C0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 згоду на обробку моїх персональних даних відповідно до Закону України «Про захист персональних даних».</w:t>
      </w:r>
    </w:p>
    <w:p w:rsidR="004030C0" w:rsidRDefault="004030C0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5A4A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4030C0">
        <w:rPr>
          <w:rFonts w:ascii="Times New Roman" w:hAnsi="Times New Roman" w:cs="Times New Roman"/>
          <w:sz w:val="28"/>
          <w:szCs w:val="28"/>
        </w:rPr>
        <w:t>_______________</w:t>
      </w:r>
    </w:p>
    <w:p w:rsidR="00D50FD0" w:rsidRPr="00D50FD0" w:rsidRDefault="004030C0" w:rsidP="004030C0">
      <w:pPr>
        <w:widowControl w:val="0"/>
        <w:spacing w:after="0" w:line="233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="00D50FD0" w:rsidRPr="00D50FD0">
        <w:rPr>
          <w:rFonts w:ascii="Times New Roman" w:hAnsi="Times New Roman" w:cs="Times New Roman"/>
          <w:sz w:val="28"/>
          <w:szCs w:val="28"/>
          <w:vertAlign w:val="superscript"/>
        </w:rPr>
        <w:t>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="00D50FD0" w:rsidRPr="00D50FD0">
        <w:rPr>
          <w:rFonts w:ascii="Times New Roman" w:hAnsi="Times New Roman" w:cs="Times New Roman"/>
          <w:sz w:val="28"/>
          <w:szCs w:val="28"/>
          <w:vertAlign w:val="superscript"/>
        </w:rPr>
        <w:t>ідпис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D50FD0" w:rsidRPr="00D50FD0" w:rsidSect="006F201A">
      <w:headerReference w:type="default" r:id="rId7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B5" w:rsidRDefault="00F46CB5" w:rsidP="005E0740">
      <w:pPr>
        <w:spacing w:after="0" w:line="240" w:lineRule="auto"/>
      </w:pPr>
      <w:r>
        <w:separator/>
      </w:r>
    </w:p>
  </w:endnote>
  <w:endnote w:type="continuationSeparator" w:id="0">
    <w:p w:rsidR="00F46CB5" w:rsidRDefault="00F46CB5" w:rsidP="005E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B5" w:rsidRDefault="00F46CB5" w:rsidP="005E0740">
      <w:pPr>
        <w:spacing w:after="0" w:line="240" w:lineRule="auto"/>
      </w:pPr>
      <w:r>
        <w:separator/>
      </w:r>
    </w:p>
  </w:footnote>
  <w:footnote w:type="continuationSeparator" w:id="0">
    <w:p w:rsidR="00F46CB5" w:rsidRDefault="00F46CB5" w:rsidP="005E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30255364"/>
      <w:docPartObj>
        <w:docPartGallery w:val="Page Numbers (Top of Page)"/>
        <w:docPartUnique/>
      </w:docPartObj>
    </w:sdtPr>
    <w:sdtEndPr/>
    <w:sdtContent>
      <w:p w:rsidR="005E0740" w:rsidRPr="00CC263E" w:rsidRDefault="004E0C8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0740" w:rsidRPr="00CC26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5327" w:rsidRPr="00CD532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1E4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F5E57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4A"/>
    <w:rsid w:val="00002BDB"/>
    <w:rsid w:val="00006B3E"/>
    <w:rsid w:val="00015325"/>
    <w:rsid w:val="00021250"/>
    <w:rsid w:val="00033739"/>
    <w:rsid w:val="000377D3"/>
    <w:rsid w:val="00041B58"/>
    <w:rsid w:val="0004499A"/>
    <w:rsid w:val="00067B30"/>
    <w:rsid w:val="00073B5F"/>
    <w:rsid w:val="00076D8E"/>
    <w:rsid w:val="00077998"/>
    <w:rsid w:val="00084FF1"/>
    <w:rsid w:val="000942D3"/>
    <w:rsid w:val="00097454"/>
    <w:rsid w:val="000A0E5A"/>
    <w:rsid w:val="000A493D"/>
    <w:rsid w:val="000A617E"/>
    <w:rsid w:val="000A79CB"/>
    <w:rsid w:val="000C2DE3"/>
    <w:rsid w:val="000D052A"/>
    <w:rsid w:val="000F3CB9"/>
    <w:rsid w:val="00115932"/>
    <w:rsid w:val="00124B86"/>
    <w:rsid w:val="00140ED7"/>
    <w:rsid w:val="00165E8A"/>
    <w:rsid w:val="0017776A"/>
    <w:rsid w:val="00180CFE"/>
    <w:rsid w:val="00190BD7"/>
    <w:rsid w:val="001A07AE"/>
    <w:rsid w:val="001A3C98"/>
    <w:rsid w:val="001B59FE"/>
    <w:rsid w:val="001B7A24"/>
    <w:rsid w:val="001C26F7"/>
    <w:rsid w:val="0022126D"/>
    <w:rsid w:val="002334BC"/>
    <w:rsid w:val="00247DA6"/>
    <w:rsid w:val="0027051A"/>
    <w:rsid w:val="00286F87"/>
    <w:rsid w:val="00294EC0"/>
    <w:rsid w:val="00295AB1"/>
    <w:rsid w:val="002A33A0"/>
    <w:rsid w:val="002B20F7"/>
    <w:rsid w:val="002D537F"/>
    <w:rsid w:val="002E5CD9"/>
    <w:rsid w:val="00305933"/>
    <w:rsid w:val="0030628E"/>
    <w:rsid w:val="00314946"/>
    <w:rsid w:val="0032191A"/>
    <w:rsid w:val="00324EC5"/>
    <w:rsid w:val="003604DE"/>
    <w:rsid w:val="003661D8"/>
    <w:rsid w:val="00374AAA"/>
    <w:rsid w:val="003766BE"/>
    <w:rsid w:val="00381414"/>
    <w:rsid w:val="00385089"/>
    <w:rsid w:val="00394414"/>
    <w:rsid w:val="003A0007"/>
    <w:rsid w:val="003B13E0"/>
    <w:rsid w:val="003C7553"/>
    <w:rsid w:val="003E2193"/>
    <w:rsid w:val="003F3F8F"/>
    <w:rsid w:val="004030C0"/>
    <w:rsid w:val="00405A38"/>
    <w:rsid w:val="00415A60"/>
    <w:rsid w:val="00417D7F"/>
    <w:rsid w:val="00422C7C"/>
    <w:rsid w:val="00434DC9"/>
    <w:rsid w:val="004562D6"/>
    <w:rsid w:val="00460139"/>
    <w:rsid w:val="0048118C"/>
    <w:rsid w:val="0049291E"/>
    <w:rsid w:val="004C2146"/>
    <w:rsid w:val="004C6FE4"/>
    <w:rsid w:val="004D66C3"/>
    <w:rsid w:val="004E0C80"/>
    <w:rsid w:val="004E74A1"/>
    <w:rsid w:val="004F2F99"/>
    <w:rsid w:val="004F38C6"/>
    <w:rsid w:val="00514470"/>
    <w:rsid w:val="00527EDD"/>
    <w:rsid w:val="00540493"/>
    <w:rsid w:val="00551380"/>
    <w:rsid w:val="00565635"/>
    <w:rsid w:val="00573C47"/>
    <w:rsid w:val="00596706"/>
    <w:rsid w:val="005A3A13"/>
    <w:rsid w:val="005B7720"/>
    <w:rsid w:val="005C21A0"/>
    <w:rsid w:val="005C2D26"/>
    <w:rsid w:val="005D6A36"/>
    <w:rsid w:val="005E0740"/>
    <w:rsid w:val="005E4912"/>
    <w:rsid w:val="005F6A16"/>
    <w:rsid w:val="006035E6"/>
    <w:rsid w:val="00613BF6"/>
    <w:rsid w:val="006326E9"/>
    <w:rsid w:val="00641172"/>
    <w:rsid w:val="0066277F"/>
    <w:rsid w:val="00667CE7"/>
    <w:rsid w:val="00677150"/>
    <w:rsid w:val="006B20CC"/>
    <w:rsid w:val="006B6CAA"/>
    <w:rsid w:val="006C116E"/>
    <w:rsid w:val="006C7137"/>
    <w:rsid w:val="006D2037"/>
    <w:rsid w:val="006D5255"/>
    <w:rsid w:val="006D5A01"/>
    <w:rsid w:val="006F201A"/>
    <w:rsid w:val="006F2A33"/>
    <w:rsid w:val="006F695E"/>
    <w:rsid w:val="007300F8"/>
    <w:rsid w:val="007324AB"/>
    <w:rsid w:val="007503E1"/>
    <w:rsid w:val="007507A8"/>
    <w:rsid w:val="00750D15"/>
    <w:rsid w:val="00752D6C"/>
    <w:rsid w:val="007539C7"/>
    <w:rsid w:val="007573AF"/>
    <w:rsid w:val="007613EF"/>
    <w:rsid w:val="00761C78"/>
    <w:rsid w:val="0077216E"/>
    <w:rsid w:val="00772C66"/>
    <w:rsid w:val="007B2772"/>
    <w:rsid w:val="007C44E4"/>
    <w:rsid w:val="007D77BC"/>
    <w:rsid w:val="007E4C4B"/>
    <w:rsid w:val="007F1967"/>
    <w:rsid w:val="00811535"/>
    <w:rsid w:val="00823EA1"/>
    <w:rsid w:val="00826C4D"/>
    <w:rsid w:val="0083135D"/>
    <w:rsid w:val="00842D41"/>
    <w:rsid w:val="008435CF"/>
    <w:rsid w:val="00844734"/>
    <w:rsid w:val="00855120"/>
    <w:rsid w:val="0087621E"/>
    <w:rsid w:val="008845E6"/>
    <w:rsid w:val="00892D45"/>
    <w:rsid w:val="0089533A"/>
    <w:rsid w:val="008B4A71"/>
    <w:rsid w:val="008C4DF1"/>
    <w:rsid w:val="008D16E0"/>
    <w:rsid w:val="008D603D"/>
    <w:rsid w:val="008E595D"/>
    <w:rsid w:val="008F4D36"/>
    <w:rsid w:val="009044C8"/>
    <w:rsid w:val="009106C3"/>
    <w:rsid w:val="00911F6F"/>
    <w:rsid w:val="00912623"/>
    <w:rsid w:val="009148CC"/>
    <w:rsid w:val="00916506"/>
    <w:rsid w:val="00930497"/>
    <w:rsid w:val="009451BC"/>
    <w:rsid w:val="009548F7"/>
    <w:rsid w:val="009616FA"/>
    <w:rsid w:val="00976D34"/>
    <w:rsid w:val="00987FF1"/>
    <w:rsid w:val="00994C19"/>
    <w:rsid w:val="009D4AAC"/>
    <w:rsid w:val="009D634C"/>
    <w:rsid w:val="00A21A38"/>
    <w:rsid w:val="00A2323E"/>
    <w:rsid w:val="00A44A8F"/>
    <w:rsid w:val="00A71E77"/>
    <w:rsid w:val="00A9248F"/>
    <w:rsid w:val="00A92F3F"/>
    <w:rsid w:val="00AA6549"/>
    <w:rsid w:val="00AA7811"/>
    <w:rsid w:val="00AB005C"/>
    <w:rsid w:val="00AB328B"/>
    <w:rsid w:val="00AC390D"/>
    <w:rsid w:val="00AD6320"/>
    <w:rsid w:val="00AE1B68"/>
    <w:rsid w:val="00AF3900"/>
    <w:rsid w:val="00B03D35"/>
    <w:rsid w:val="00B27F7F"/>
    <w:rsid w:val="00B43C97"/>
    <w:rsid w:val="00B47E29"/>
    <w:rsid w:val="00B51031"/>
    <w:rsid w:val="00B9348D"/>
    <w:rsid w:val="00BA00CD"/>
    <w:rsid w:val="00BA3517"/>
    <w:rsid w:val="00BA37C0"/>
    <w:rsid w:val="00BB156B"/>
    <w:rsid w:val="00BC2609"/>
    <w:rsid w:val="00BC6C1F"/>
    <w:rsid w:val="00BD70E4"/>
    <w:rsid w:val="00BF29B8"/>
    <w:rsid w:val="00BF3C99"/>
    <w:rsid w:val="00C05436"/>
    <w:rsid w:val="00C46927"/>
    <w:rsid w:val="00C47D16"/>
    <w:rsid w:val="00C570EF"/>
    <w:rsid w:val="00C666F4"/>
    <w:rsid w:val="00C82D7C"/>
    <w:rsid w:val="00C87FE6"/>
    <w:rsid w:val="00C92B67"/>
    <w:rsid w:val="00CA5E5B"/>
    <w:rsid w:val="00CB176B"/>
    <w:rsid w:val="00CB4FE9"/>
    <w:rsid w:val="00CC263E"/>
    <w:rsid w:val="00CD3E1F"/>
    <w:rsid w:val="00CD5327"/>
    <w:rsid w:val="00CE0BBE"/>
    <w:rsid w:val="00CE550E"/>
    <w:rsid w:val="00CE5599"/>
    <w:rsid w:val="00CE5A4A"/>
    <w:rsid w:val="00CF7251"/>
    <w:rsid w:val="00D33DE6"/>
    <w:rsid w:val="00D50FD0"/>
    <w:rsid w:val="00D519BE"/>
    <w:rsid w:val="00D71474"/>
    <w:rsid w:val="00D74A24"/>
    <w:rsid w:val="00D8086A"/>
    <w:rsid w:val="00D84893"/>
    <w:rsid w:val="00D855E0"/>
    <w:rsid w:val="00DA4C34"/>
    <w:rsid w:val="00DA5EC2"/>
    <w:rsid w:val="00DB3333"/>
    <w:rsid w:val="00DC16D2"/>
    <w:rsid w:val="00E16AFD"/>
    <w:rsid w:val="00E21B2D"/>
    <w:rsid w:val="00E25645"/>
    <w:rsid w:val="00E31E79"/>
    <w:rsid w:val="00E43622"/>
    <w:rsid w:val="00E57BE8"/>
    <w:rsid w:val="00E740E6"/>
    <w:rsid w:val="00E7525F"/>
    <w:rsid w:val="00E829ED"/>
    <w:rsid w:val="00EB28DE"/>
    <w:rsid w:val="00EB459F"/>
    <w:rsid w:val="00EC6429"/>
    <w:rsid w:val="00EC7EEA"/>
    <w:rsid w:val="00EE7DA5"/>
    <w:rsid w:val="00F26AAF"/>
    <w:rsid w:val="00F4165F"/>
    <w:rsid w:val="00F43127"/>
    <w:rsid w:val="00F46CB5"/>
    <w:rsid w:val="00F542C1"/>
    <w:rsid w:val="00F6696B"/>
    <w:rsid w:val="00F97E9D"/>
    <w:rsid w:val="00FA7180"/>
    <w:rsid w:val="00FC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0802"/>
  <w15:docId w15:val="{42FEED77-298A-49D2-85ED-D5A88906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40"/>
  </w:style>
  <w:style w:type="paragraph" w:styleId="a6">
    <w:name w:val="footer"/>
    <w:basedOn w:val="a"/>
    <w:link w:val="a7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40"/>
  </w:style>
  <w:style w:type="paragraph" w:styleId="a8">
    <w:name w:val="Balloon Text"/>
    <w:basedOn w:val="a"/>
    <w:link w:val="a9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7592</Words>
  <Characters>4328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</cp:revision>
  <cp:lastPrinted>2019-03-05T08:39:00Z</cp:lastPrinted>
  <dcterms:created xsi:type="dcterms:W3CDTF">2019-03-05T13:27:00Z</dcterms:created>
  <dcterms:modified xsi:type="dcterms:W3CDTF">2019-03-05T13:27:00Z</dcterms:modified>
</cp:coreProperties>
</file>