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08" w:rsidRPr="00592908" w:rsidRDefault="00592908" w:rsidP="00592908">
      <w:pPr>
        <w:jc w:val="center"/>
        <w:rPr>
          <w:b/>
          <w:sz w:val="28"/>
          <w:szCs w:val="28"/>
        </w:rPr>
      </w:pPr>
      <w:bookmarkStart w:id="0" w:name="_GoBack"/>
      <w:r w:rsidRPr="00592908">
        <w:rPr>
          <w:b/>
          <w:sz w:val="28"/>
          <w:szCs w:val="28"/>
        </w:rPr>
        <w:t>Малим і середнім підприємствам Донбасу допоможуть в реалізації енергоефективних проектів</w:t>
      </w:r>
    </w:p>
    <w:bookmarkEnd w:id="0"/>
    <w:p w:rsidR="00592908" w:rsidRDefault="00592908" w:rsidP="00592908">
      <w:pPr>
        <w:rPr>
          <w:sz w:val="28"/>
          <w:szCs w:val="28"/>
        </w:rPr>
      </w:pPr>
    </w:p>
    <w:p w:rsidR="00592908" w:rsidRPr="00592908" w:rsidRDefault="00592908" w:rsidP="00592908">
      <w:pPr>
        <w:rPr>
          <w:sz w:val="28"/>
          <w:szCs w:val="28"/>
        </w:rPr>
      </w:pPr>
    </w:p>
    <w:p w:rsidR="00592908" w:rsidRPr="00592908" w:rsidRDefault="00592908" w:rsidP="00592908">
      <w:pPr>
        <w:jc w:val="both"/>
        <w:rPr>
          <w:sz w:val="28"/>
          <w:szCs w:val="28"/>
        </w:rPr>
      </w:pPr>
      <w:r w:rsidRPr="00592908">
        <w:rPr>
          <w:sz w:val="28"/>
          <w:szCs w:val="28"/>
        </w:rPr>
        <w:t>Мін</w:t>
      </w:r>
      <w:r>
        <w:rPr>
          <w:sz w:val="28"/>
          <w:szCs w:val="28"/>
        </w:rPr>
        <w:t xml:space="preserve">істерство </w:t>
      </w:r>
      <w:r w:rsidRPr="00592908">
        <w:rPr>
          <w:sz w:val="28"/>
          <w:szCs w:val="28"/>
        </w:rPr>
        <w:t>економ</w:t>
      </w:r>
      <w:r>
        <w:rPr>
          <w:sz w:val="28"/>
          <w:szCs w:val="28"/>
        </w:rPr>
        <w:t xml:space="preserve">ічного </w:t>
      </w:r>
      <w:r w:rsidRPr="00592908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і торгівлі України </w:t>
      </w:r>
      <w:r w:rsidRPr="00592908">
        <w:rPr>
          <w:sz w:val="28"/>
          <w:szCs w:val="28"/>
        </w:rPr>
        <w:t>та Німецьк</w:t>
      </w:r>
      <w:r>
        <w:rPr>
          <w:sz w:val="28"/>
          <w:szCs w:val="28"/>
        </w:rPr>
        <w:t>е</w:t>
      </w:r>
      <w:r w:rsidRPr="00592908">
        <w:rPr>
          <w:sz w:val="28"/>
          <w:szCs w:val="28"/>
        </w:rPr>
        <w:t xml:space="preserve"> товариств</w:t>
      </w:r>
      <w:r>
        <w:rPr>
          <w:sz w:val="28"/>
          <w:szCs w:val="28"/>
        </w:rPr>
        <w:t>о</w:t>
      </w:r>
      <w:r w:rsidRPr="00592908">
        <w:rPr>
          <w:sz w:val="28"/>
          <w:szCs w:val="28"/>
        </w:rPr>
        <w:t xml:space="preserve"> міжнародного співробітництва GIZ запрошують підприємства взяти участь у процесі відбору для отримання технічної підтримки з визначення та реалізації енергоефективних пілотних проектів. Загалом, для співпраці буде обрано близько 60 компаній.</w:t>
      </w:r>
    </w:p>
    <w:p w:rsidR="00592908" w:rsidRDefault="00592908" w:rsidP="00592908">
      <w:pPr>
        <w:jc w:val="both"/>
        <w:rPr>
          <w:sz w:val="28"/>
          <w:szCs w:val="28"/>
        </w:rPr>
      </w:pPr>
      <w:r w:rsidRPr="00592908">
        <w:rPr>
          <w:sz w:val="28"/>
          <w:szCs w:val="28"/>
        </w:rPr>
        <w:t xml:space="preserve">Проект двостороннього технічного співробітництва «Консультування підприємств з енергоефективності» пропонує компаніям хлібопекарської та молочної промисловості, а також машинобудування та виробництва неметалевих будівельних матеріалів подати свої заявки про участь у пілотних проектах для забезпечення енергоефективності, зниження енергозатрат та підвищення конкурентоспроможності. Особливо вітаються заявки малих та середніх підприємств. </w:t>
      </w:r>
    </w:p>
    <w:p w:rsidR="00592908" w:rsidRPr="00592908" w:rsidRDefault="00592908" w:rsidP="00592908">
      <w:pPr>
        <w:jc w:val="both"/>
        <w:rPr>
          <w:sz w:val="28"/>
          <w:szCs w:val="28"/>
        </w:rPr>
      </w:pPr>
      <w:r w:rsidRPr="00592908">
        <w:rPr>
          <w:sz w:val="28"/>
          <w:szCs w:val="28"/>
        </w:rPr>
        <w:t xml:space="preserve">Пілотні проекти </w:t>
      </w:r>
      <w:r>
        <w:rPr>
          <w:sz w:val="28"/>
          <w:szCs w:val="28"/>
        </w:rPr>
        <w:t>складаються</w:t>
      </w:r>
      <w:r w:rsidRPr="00592908">
        <w:rPr>
          <w:sz w:val="28"/>
          <w:szCs w:val="28"/>
        </w:rPr>
        <w:t xml:space="preserve"> з трьох етапів:</w:t>
      </w:r>
    </w:p>
    <w:p w:rsidR="00592908" w:rsidRPr="00592908" w:rsidRDefault="00592908" w:rsidP="00592908">
      <w:pPr>
        <w:jc w:val="both"/>
        <w:rPr>
          <w:sz w:val="28"/>
          <w:szCs w:val="28"/>
        </w:rPr>
      </w:pPr>
      <w:r w:rsidRPr="00592908">
        <w:rPr>
          <w:sz w:val="28"/>
          <w:szCs w:val="28"/>
        </w:rPr>
        <w:t xml:space="preserve">1. Детальний </w:t>
      </w:r>
      <w:proofErr w:type="spellStart"/>
      <w:r w:rsidRPr="00592908">
        <w:rPr>
          <w:sz w:val="28"/>
          <w:szCs w:val="28"/>
        </w:rPr>
        <w:t>енергоаудит</w:t>
      </w:r>
      <w:proofErr w:type="spellEnd"/>
      <w:r w:rsidRPr="00592908">
        <w:rPr>
          <w:sz w:val="28"/>
          <w:szCs w:val="28"/>
        </w:rPr>
        <w:t>: на першому етапі вибрані компанії отримають звіт з переліком енергозберігаючих рішень для конкретних підприємств.</w:t>
      </w:r>
    </w:p>
    <w:p w:rsidR="00592908" w:rsidRPr="00592908" w:rsidRDefault="00592908" w:rsidP="00592908">
      <w:pPr>
        <w:jc w:val="both"/>
        <w:rPr>
          <w:sz w:val="28"/>
          <w:szCs w:val="28"/>
        </w:rPr>
      </w:pPr>
      <w:r w:rsidRPr="00592908">
        <w:rPr>
          <w:sz w:val="28"/>
          <w:szCs w:val="28"/>
        </w:rPr>
        <w:t>2. Розробка рентабельних проектів з енергоефективності: на основі результатів першого етапу обрані компанії отримають чіткий план впровадження енергозберігаючих та економічних заходів.</w:t>
      </w:r>
    </w:p>
    <w:p w:rsidR="00592908" w:rsidRPr="00592908" w:rsidRDefault="00592908" w:rsidP="00592908">
      <w:pPr>
        <w:jc w:val="both"/>
        <w:rPr>
          <w:sz w:val="28"/>
          <w:szCs w:val="28"/>
        </w:rPr>
      </w:pPr>
      <w:r w:rsidRPr="00592908">
        <w:rPr>
          <w:sz w:val="28"/>
          <w:szCs w:val="28"/>
        </w:rPr>
        <w:t xml:space="preserve">3. Підтримка у впровадженні проектів: на цьому етапі експерти GIZ </w:t>
      </w:r>
      <w:proofErr w:type="spellStart"/>
      <w:r w:rsidRPr="00592908">
        <w:rPr>
          <w:sz w:val="28"/>
          <w:szCs w:val="28"/>
        </w:rPr>
        <w:t>нададуть</w:t>
      </w:r>
      <w:proofErr w:type="spellEnd"/>
      <w:r w:rsidRPr="00592908">
        <w:rPr>
          <w:sz w:val="28"/>
          <w:szCs w:val="28"/>
        </w:rPr>
        <w:t xml:space="preserve"> компаніям інжинірингов</w:t>
      </w:r>
      <w:r w:rsidR="005F50BD">
        <w:rPr>
          <w:sz w:val="28"/>
          <w:szCs w:val="28"/>
        </w:rPr>
        <w:t>ий</w:t>
      </w:r>
      <w:r w:rsidRPr="00592908">
        <w:rPr>
          <w:sz w:val="28"/>
          <w:szCs w:val="28"/>
        </w:rPr>
        <w:t xml:space="preserve"> і консультативний супровід в реалізації проектів, розроблених на попередньому етапі.</w:t>
      </w:r>
    </w:p>
    <w:p w:rsidR="00592908" w:rsidRPr="00592908" w:rsidRDefault="00592908" w:rsidP="00592908">
      <w:pPr>
        <w:jc w:val="both"/>
        <w:rPr>
          <w:sz w:val="28"/>
          <w:szCs w:val="28"/>
        </w:rPr>
      </w:pPr>
      <w:r w:rsidRPr="00592908">
        <w:rPr>
          <w:sz w:val="28"/>
          <w:szCs w:val="28"/>
        </w:rPr>
        <w:t>Фінансування заходів компанії-учасники б</w:t>
      </w:r>
      <w:r>
        <w:rPr>
          <w:sz w:val="28"/>
          <w:szCs w:val="28"/>
        </w:rPr>
        <w:t>удуть проводити за свій рахунок</w:t>
      </w:r>
      <w:r w:rsidRPr="00592908">
        <w:rPr>
          <w:sz w:val="28"/>
          <w:szCs w:val="28"/>
        </w:rPr>
        <w:t>.</w:t>
      </w:r>
      <w:r w:rsidR="00946F43">
        <w:rPr>
          <w:sz w:val="28"/>
          <w:szCs w:val="28"/>
        </w:rPr>
        <w:t xml:space="preserve"> </w:t>
      </w:r>
      <w:r w:rsidRPr="00592908">
        <w:rPr>
          <w:sz w:val="28"/>
          <w:szCs w:val="28"/>
        </w:rPr>
        <w:t>Зацікавлені у співпраці компанії повинні заповнити форму заявки не пізніше 22 червня 2018 року на електронну пошту: nataliia.usenko@giz.de, Наталія Усенко.</w:t>
      </w:r>
    </w:p>
    <w:p w:rsidR="00592908" w:rsidRPr="00592908" w:rsidRDefault="00592908" w:rsidP="00592908">
      <w:pPr>
        <w:jc w:val="both"/>
        <w:rPr>
          <w:sz w:val="28"/>
          <w:szCs w:val="28"/>
        </w:rPr>
      </w:pPr>
      <w:r w:rsidRPr="00592908">
        <w:rPr>
          <w:sz w:val="28"/>
          <w:szCs w:val="28"/>
        </w:rPr>
        <w:t>З більш детальною інформацією м</w:t>
      </w:r>
      <w:r w:rsidR="00946F43">
        <w:rPr>
          <w:sz w:val="28"/>
          <w:szCs w:val="28"/>
        </w:rPr>
        <w:t xml:space="preserve">ожна ознайомитися за посиланням: </w:t>
      </w:r>
      <w:r w:rsidR="00946F43" w:rsidRPr="00946F43">
        <w:rPr>
          <w:sz w:val="28"/>
          <w:szCs w:val="28"/>
        </w:rPr>
        <w:t>https://www.giz.de/en/worldwide/66474.html</w:t>
      </w:r>
      <w:r w:rsidR="00946F43">
        <w:rPr>
          <w:sz w:val="28"/>
          <w:szCs w:val="28"/>
        </w:rPr>
        <w:t>.</w:t>
      </w:r>
    </w:p>
    <w:sectPr w:rsidR="00592908" w:rsidRPr="0059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11"/>
    <w:rsid w:val="00592908"/>
    <w:rsid w:val="005F50BD"/>
    <w:rsid w:val="00946F43"/>
    <w:rsid w:val="00986D11"/>
    <w:rsid w:val="00E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41C80-D420-48C4-AE49-2CBBC1F4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Lena Lena</cp:lastModifiedBy>
  <cp:revision>4</cp:revision>
  <dcterms:created xsi:type="dcterms:W3CDTF">2018-06-19T06:30:00Z</dcterms:created>
  <dcterms:modified xsi:type="dcterms:W3CDTF">2018-06-19T08:47:00Z</dcterms:modified>
</cp:coreProperties>
</file>