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DA89" w14:textId="168E5366" w:rsidR="00D4133C" w:rsidRDefault="00D4133C" w:rsidP="008461FB">
      <w:pPr>
        <w:spacing w:after="0" w:line="405" w:lineRule="atLeast"/>
        <w:jc w:val="center"/>
        <w:textAlignment w:val="baseline"/>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36"/>
          <w:szCs w:val="36"/>
          <w:lang w:val="uk-UA" w:eastAsia="ru-RU"/>
        </w:rPr>
        <w:t>До</w:t>
      </w:r>
      <w:r w:rsidR="00B17A16">
        <w:rPr>
          <w:rFonts w:ascii="Times New Roman" w:eastAsia="Times New Roman" w:hAnsi="Times New Roman" w:cs="Times New Roman"/>
          <w:b/>
          <w:color w:val="000000"/>
          <w:sz w:val="36"/>
          <w:szCs w:val="36"/>
          <w:lang w:val="uk-UA" w:eastAsia="ru-RU"/>
        </w:rPr>
        <w:t xml:space="preserve"> </w:t>
      </w:r>
      <w:r>
        <w:rPr>
          <w:rFonts w:ascii="Times New Roman" w:eastAsia="Times New Roman" w:hAnsi="Times New Roman" w:cs="Times New Roman"/>
          <w:b/>
          <w:color w:val="000000"/>
          <w:sz w:val="36"/>
          <w:szCs w:val="36"/>
          <w:lang w:val="uk-UA" w:eastAsia="ru-RU"/>
        </w:rPr>
        <w:t>уваги підприємців</w:t>
      </w:r>
      <w:r w:rsidR="00B17A16">
        <w:rPr>
          <w:rFonts w:ascii="Times New Roman" w:eastAsia="Times New Roman" w:hAnsi="Times New Roman" w:cs="Times New Roman"/>
          <w:b/>
          <w:color w:val="000000"/>
          <w:sz w:val="36"/>
          <w:szCs w:val="36"/>
          <w:lang w:val="uk-UA" w:eastAsia="ru-RU"/>
        </w:rPr>
        <w:t>!</w:t>
      </w:r>
    </w:p>
    <w:p w14:paraId="256CCD61" w14:textId="77777777" w:rsidR="00D4133C" w:rsidRDefault="00D4133C" w:rsidP="008461FB">
      <w:pPr>
        <w:spacing w:after="0" w:line="405" w:lineRule="atLeast"/>
        <w:jc w:val="center"/>
        <w:textAlignment w:val="baseline"/>
        <w:rPr>
          <w:rFonts w:ascii="Times New Roman" w:eastAsia="Times New Roman" w:hAnsi="Times New Roman" w:cs="Times New Roman"/>
          <w:b/>
          <w:color w:val="000000"/>
          <w:sz w:val="36"/>
          <w:szCs w:val="36"/>
          <w:lang w:val="uk-UA" w:eastAsia="ru-RU"/>
        </w:rPr>
      </w:pPr>
    </w:p>
    <w:p w14:paraId="4956CBF6" w14:textId="4EAAA9F0" w:rsidR="003E75F1" w:rsidRDefault="003E75F1" w:rsidP="003E75F1">
      <w:pPr>
        <w:spacing w:after="0" w:line="405" w:lineRule="atLeast"/>
        <w:jc w:val="center"/>
        <w:textAlignment w:val="baseline"/>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36"/>
          <w:szCs w:val="36"/>
          <w:lang w:val="uk-UA" w:eastAsia="ru-RU"/>
        </w:rPr>
        <w:t>Шановні представники бізнесових структур!</w:t>
      </w:r>
    </w:p>
    <w:p w14:paraId="04464E02" w14:textId="77777777" w:rsidR="003E75F1" w:rsidRDefault="003E75F1" w:rsidP="003E75F1">
      <w:pPr>
        <w:spacing w:after="0" w:line="405" w:lineRule="atLeast"/>
        <w:jc w:val="center"/>
        <w:textAlignment w:val="baseline"/>
        <w:rPr>
          <w:rFonts w:ascii="Times New Roman" w:eastAsia="Times New Roman" w:hAnsi="Times New Roman" w:cs="Times New Roman"/>
          <w:b/>
          <w:color w:val="000000"/>
          <w:sz w:val="36"/>
          <w:szCs w:val="36"/>
          <w:lang w:val="uk-UA" w:eastAsia="ru-RU"/>
        </w:rPr>
      </w:pPr>
      <w:bookmarkStart w:id="0" w:name="_GoBack"/>
      <w:bookmarkEnd w:id="0"/>
    </w:p>
    <w:p w14:paraId="27C39EC4" w14:textId="71B447E6" w:rsidR="00D4133C" w:rsidRDefault="00B17A16" w:rsidP="003E75F1">
      <w:pPr>
        <w:spacing w:after="0" w:line="405" w:lineRule="atLeast"/>
        <w:ind w:firstLine="567"/>
        <w:jc w:val="both"/>
        <w:textAlignment w:val="baseline"/>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36"/>
          <w:szCs w:val="36"/>
          <w:lang w:val="uk-UA" w:eastAsia="ru-RU"/>
        </w:rPr>
        <w:t xml:space="preserve">Департамент економічного розвитку та зовнішньоекономічної діяльності Луганської облдержадміністрації пропонує </w:t>
      </w:r>
      <w:r w:rsidR="003E75F1">
        <w:rPr>
          <w:rFonts w:ascii="Times New Roman" w:eastAsia="Times New Roman" w:hAnsi="Times New Roman" w:cs="Times New Roman"/>
          <w:b/>
          <w:color w:val="000000"/>
          <w:sz w:val="36"/>
          <w:szCs w:val="36"/>
          <w:lang w:val="uk-UA" w:eastAsia="ru-RU"/>
        </w:rPr>
        <w:t xml:space="preserve">вам </w:t>
      </w:r>
      <w:r>
        <w:rPr>
          <w:rFonts w:ascii="Times New Roman" w:eastAsia="Times New Roman" w:hAnsi="Times New Roman" w:cs="Times New Roman"/>
          <w:b/>
          <w:color w:val="000000"/>
          <w:sz w:val="36"/>
          <w:szCs w:val="36"/>
          <w:lang w:val="uk-UA" w:eastAsia="ru-RU"/>
        </w:rPr>
        <w:t xml:space="preserve">для використання в роботі актуалізовану інформацію про підтримку </w:t>
      </w:r>
      <w:r w:rsidR="003E75F1">
        <w:rPr>
          <w:rFonts w:ascii="Times New Roman" w:eastAsia="Times New Roman" w:hAnsi="Times New Roman" w:cs="Times New Roman"/>
          <w:b/>
          <w:color w:val="000000"/>
          <w:sz w:val="36"/>
          <w:szCs w:val="36"/>
          <w:lang w:val="uk-UA" w:eastAsia="ru-RU"/>
        </w:rPr>
        <w:t>бізнесу.</w:t>
      </w:r>
    </w:p>
    <w:p w14:paraId="422CB0C8" w14:textId="77777777" w:rsidR="00D4133C" w:rsidRDefault="00D4133C" w:rsidP="003E75F1">
      <w:pPr>
        <w:spacing w:after="0" w:line="405" w:lineRule="atLeast"/>
        <w:ind w:firstLine="567"/>
        <w:jc w:val="center"/>
        <w:textAlignment w:val="baseline"/>
        <w:rPr>
          <w:rFonts w:ascii="Times New Roman" w:eastAsia="Times New Roman" w:hAnsi="Times New Roman" w:cs="Times New Roman"/>
          <w:b/>
          <w:color w:val="000000"/>
          <w:sz w:val="36"/>
          <w:szCs w:val="36"/>
          <w:lang w:val="uk-UA" w:eastAsia="ru-RU"/>
        </w:rPr>
      </w:pPr>
    </w:p>
    <w:p w14:paraId="55CEE40F" w14:textId="16AE923B" w:rsidR="007C2177" w:rsidRPr="00203908" w:rsidRDefault="00DE2D94" w:rsidP="008461FB">
      <w:pPr>
        <w:spacing w:after="0" w:line="405" w:lineRule="atLeast"/>
        <w:jc w:val="center"/>
        <w:textAlignment w:val="baseline"/>
        <w:rPr>
          <w:rFonts w:ascii="Times New Roman" w:eastAsia="Times New Roman" w:hAnsi="Times New Roman" w:cs="Times New Roman"/>
          <w:b/>
          <w:color w:val="000000"/>
          <w:sz w:val="32"/>
          <w:szCs w:val="32"/>
          <w:lang w:val="uk-UA" w:eastAsia="ru-RU"/>
        </w:rPr>
      </w:pPr>
      <w:r w:rsidRPr="00203908">
        <w:rPr>
          <w:rFonts w:ascii="Times New Roman" w:eastAsia="Times New Roman" w:hAnsi="Times New Roman" w:cs="Times New Roman"/>
          <w:b/>
          <w:color w:val="000000"/>
          <w:sz w:val="32"/>
          <w:szCs w:val="32"/>
          <w:lang w:val="uk-UA" w:eastAsia="ru-RU"/>
        </w:rPr>
        <w:t>ПЕРЕЛІК ПРОГРАМ ТА ІНІЦІАТИВ З ПІДТРИМКИ БІЗНЕСУ</w:t>
      </w:r>
    </w:p>
    <w:p w14:paraId="249A0206" w14:textId="77777777" w:rsidR="00DE2D94" w:rsidRPr="00DE2D94" w:rsidRDefault="00DE2D94" w:rsidP="008461FB">
      <w:pPr>
        <w:spacing w:after="0" w:line="405" w:lineRule="atLeast"/>
        <w:jc w:val="center"/>
        <w:textAlignment w:val="baseline"/>
        <w:rPr>
          <w:rFonts w:ascii="Times New Roman" w:eastAsia="Times New Roman" w:hAnsi="Times New Roman" w:cs="Times New Roman"/>
          <w:b/>
          <w:color w:val="000000"/>
          <w:sz w:val="28"/>
          <w:szCs w:val="28"/>
          <w:u w:val="single"/>
          <w:lang w:val="uk-UA" w:eastAsia="ru-RU"/>
        </w:rPr>
      </w:pPr>
    </w:p>
    <w:p w14:paraId="556C887D" w14:textId="4A009648" w:rsidR="00C208B7" w:rsidRPr="00383915" w:rsidRDefault="00C208B7" w:rsidP="00110837">
      <w:pPr>
        <w:pStyle w:val="aa"/>
        <w:numPr>
          <w:ilvl w:val="0"/>
          <w:numId w:val="1"/>
        </w:numPr>
        <w:spacing w:after="0" w:line="240" w:lineRule="auto"/>
        <w:ind w:left="0" w:right="-284" w:firstLine="567"/>
        <w:jc w:val="both"/>
        <w:textAlignment w:val="baseline"/>
        <w:outlineLvl w:val="1"/>
        <w:rPr>
          <w:rFonts w:ascii="Times New Roman" w:eastAsia="Times New Roman" w:hAnsi="Times New Roman" w:cs="Times New Roman"/>
          <w:color w:val="000000"/>
          <w:sz w:val="28"/>
          <w:szCs w:val="28"/>
          <w:lang w:val="uk-UA" w:eastAsia="ru-RU"/>
        </w:rPr>
      </w:pPr>
      <w:r w:rsidRPr="00383915">
        <w:rPr>
          <w:rFonts w:ascii="Times New Roman" w:eastAsia="Times New Roman" w:hAnsi="Times New Roman" w:cs="Times New Roman"/>
          <w:b/>
          <w:color w:val="000000"/>
          <w:sz w:val="28"/>
          <w:szCs w:val="28"/>
          <w:lang w:eastAsia="ru-RU"/>
        </w:rPr>
        <w:t xml:space="preserve">Компенсація за працевлаштування </w:t>
      </w:r>
      <w:proofErr w:type="gramStart"/>
      <w:r w:rsidRPr="00383915">
        <w:rPr>
          <w:rFonts w:ascii="Times New Roman" w:eastAsia="Times New Roman" w:hAnsi="Times New Roman" w:cs="Times New Roman"/>
          <w:b/>
          <w:color w:val="000000"/>
          <w:sz w:val="28"/>
          <w:szCs w:val="28"/>
          <w:lang w:eastAsia="ru-RU"/>
        </w:rPr>
        <w:t>ВПО</w:t>
      </w:r>
      <w:r w:rsidRPr="00383915">
        <w:rPr>
          <w:rFonts w:ascii="Times New Roman" w:eastAsia="Times New Roman" w:hAnsi="Times New Roman" w:cs="Times New Roman"/>
          <w:color w:val="000000"/>
          <w:sz w:val="28"/>
          <w:szCs w:val="28"/>
          <w:lang w:val="uk-UA" w:eastAsia="ru-RU"/>
        </w:rPr>
        <w:t xml:space="preserve"> </w:t>
      </w:r>
      <w:r w:rsidR="007B3A06" w:rsidRPr="00383915">
        <w:rPr>
          <w:rFonts w:ascii="Times New Roman" w:eastAsia="Times New Roman" w:hAnsi="Times New Roman" w:cs="Times New Roman"/>
          <w:color w:val="000000"/>
          <w:sz w:val="28"/>
          <w:szCs w:val="28"/>
          <w:lang w:val="uk-UA" w:eastAsia="ru-RU"/>
        </w:rPr>
        <w:t xml:space="preserve"> (</w:t>
      </w:r>
      <w:proofErr w:type="gramEnd"/>
      <w:r w:rsidR="007B3A06" w:rsidRPr="00383915">
        <w:rPr>
          <w:rFonts w:ascii="Times New Roman" w:eastAsia="Times New Roman" w:hAnsi="Times New Roman" w:cs="Times New Roman"/>
          <w:color w:val="000000"/>
          <w:sz w:val="28"/>
          <w:szCs w:val="28"/>
          <w:lang w:val="uk-UA" w:eastAsia="ru-RU"/>
        </w:rPr>
        <w:t xml:space="preserve">за посиланням </w:t>
      </w:r>
      <w:hyperlink r:id="rId7" w:history="1">
        <w:r w:rsidR="002C457A" w:rsidRPr="009D7326">
          <w:rPr>
            <w:rStyle w:val="a4"/>
            <w:rFonts w:ascii="Times New Roman" w:eastAsia="Times New Roman" w:hAnsi="Times New Roman" w:cs="Times New Roman"/>
            <w:sz w:val="28"/>
            <w:szCs w:val="28"/>
            <w:lang w:val="uk-UA" w:eastAsia="ru-RU"/>
          </w:rPr>
          <w:t>https://diia.gov.ua/services/kompensaciya-za-pracevlashtuvannya-vpo</w:t>
        </w:r>
      </w:hyperlink>
      <w:r w:rsidR="007B3A06" w:rsidRPr="00383915">
        <w:rPr>
          <w:rFonts w:ascii="Times New Roman" w:eastAsia="Times New Roman" w:hAnsi="Times New Roman" w:cs="Times New Roman"/>
          <w:color w:val="000000"/>
          <w:sz w:val="28"/>
          <w:szCs w:val="28"/>
          <w:lang w:val="uk-UA" w:eastAsia="ru-RU"/>
        </w:rPr>
        <w:t>)</w:t>
      </w:r>
      <w:r w:rsidR="002C457A">
        <w:rPr>
          <w:rFonts w:ascii="Times New Roman" w:eastAsia="Times New Roman" w:hAnsi="Times New Roman" w:cs="Times New Roman"/>
          <w:color w:val="000000"/>
          <w:sz w:val="28"/>
          <w:szCs w:val="28"/>
          <w:lang w:val="uk-UA" w:eastAsia="ru-RU"/>
        </w:rPr>
        <w:t xml:space="preserve"> </w:t>
      </w:r>
    </w:p>
    <w:p w14:paraId="4768903E" w14:textId="77777777" w:rsidR="00C45782" w:rsidRPr="00AF4EE7" w:rsidRDefault="00C45782"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bdr w:val="none" w:sz="0" w:space="0" w:color="auto" w:frame="1"/>
          <w:lang w:eastAsia="ru-RU"/>
        </w:rPr>
      </w:pPr>
      <w:r w:rsidRPr="00AF4EE7">
        <w:rPr>
          <w:rFonts w:ascii="Times New Roman" w:eastAsia="Times New Roman" w:hAnsi="Times New Roman" w:cs="Times New Roman"/>
          <w:color w:val="000000"/>
          <w:spacing w:val="-5"/>
          <w:sz w:val="28"/>
          <w:szCs w:val="28"/>
          <w:bdr w:val="none" w:sz="0" w:space="0" w:color="auto" w:frame="1"/>
          <w:lang w:eastAsia="ru-RU"/>
        </w:rPr>
        <w:t>Послуга призначена для компенсації роботодавцю витрат на оплату праці за кожну працевлаштовану особу з числа внутрішньо переміщених осіб внаслідок проведення бойових дій під час воєнного стану в Україні за рахунок коштів резервного фонду державного бюджету.</w:t>
      </w:r>
    </w:p>
    <w:p w14:paraId="5BBB104C" w14:textId="77777777" w:rsidR="008E5E7B" w:rsidRPr="00AF4EE7" w:rsidRDefault="008E5E7B"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lang w:val="uk-UA" w:eastAsia="ru-RU"/>
        </w:rPr>
      </w:pPr>
      <w:r w:rsidRPr="00AF4EE7">
        <w:rPr>
          <w:rFonts w:ascii="Times New Roman" w:eastAsia="Times New Roman" w:hAnsi="Times New Roman" w:cs="Times New Roman"/>
          <w:color w:val="000000"/>
          <w:spacing w:val="-5"/>
          <w:sz w:val="28"/>
          <w:szCs w:val="28"/>
          <w:lang w:val="uk-UA" w:eastAsia="ru-RU"/>
        </w:rPr>
        <w:t xml:space="preserve">Для </w:t>
      </w:r>
      <w:r w:rsidR="00C45782" w:rsidRPr="00AF4EE7">
        <w:rPr>
          <w:rFonts w:ascii="Times New Roman" w:eastAsia="Times New Roman" w:hAnsi="Times New Roman" w:cs="Times New Roman"/>
          <w:color w:val="000000"/>
          <w:spacing w:val="-5"/>
          <w:sz w:val="28"/>
          <w:szCs w:val="28"/>
          <w:lang w:eastAsia="ru-RU"/>
        </w:rPr>
        <w:t>отрима</w:t>
      </w:r>
      <w:r w:rsidRPr="00AF4EE7">
        <w:rPr>
          <w:rFonts w:ascii="Times New Roman" w:eastAsia="Times New Roman" w:hAnsi="Times New Roman" w:cs="Times New Roman"/>
          <w:color w:val="000000"/>
          <w:spacing w:val="-5"/>
          <w:sz w:val="28"/>
          <w:szCs w:val="28"/>
          <w:lang w:val="uk-UA" w:eastAsia="ru-RU"/>
        </w:rPr>
        <w:t>ння</w:t>
      </w:r>
      <w:r w:rsidR="00C45782" w:rsidRPr="00AF4EE7">
        <w:rPr>
          <w:rFonts w:ascii="Times New Roman" w:eastAsia="Times New Roman" w:hAnsi="Times New Roman" w:cs="Times New Roman"/>
          <w:color w:val="000000"/>
          <w:spacing w:val="-5"/>
          <w:sz w:val="28"/>
          <w:szCs w:val="28"/>
          <w:lang w:eastAsia="ru-RU"/>
        </w:rPr>
        <w:t xml:space="preserve"> послуг</w:t>
      </w:r>
      <w:r w:rsidRPr="00AF4EE7">
        <w:rPr>
          <w:rFonts w:ascii="Times New Roman" w:eastAsia="Times New Roman" w:hAnsi="Times New Roman" w:cs="Times New Roman"/>
          <w:color w:val="000000"/>
          <w:spacing w:val="-5"/>
          <w:sz w:val="28"/>
          <w:szCs w:val="28"/>
          <w:lang w:val="uk-UA" w:eastAsia="ru-RU"/>
        </w:rPr>
        <w:t>и:</w:t>
      </w:r>
    </w:p>
    <w:p w14:paraId="0F834E41" w14:textId="56C7E4D2" w:rsidR="00C45782" w:rsidRPr="00AF4EE7" w:rsidRDefault="008E5E7B"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lang w:val="uk-UA" w:eastAsia="ru-RU"/>
        </w:rPr>
      </w:pPr>
      <w:r w:rsidRPr="00AF4EE7">
        <w:rPr>
          <w:rFonts w:ascii="Times New Roman" w:eastAsia="Times New Roman" w:hAnsi="Times New Roman" w:cs="Times New Roman"/>
          <w:color w:val="000000"/>
          <w:spacing w:val="-5"/>
          <w:sz w:val="28"/>
          <w:szCs w:val="28"/>
          <w:lang w:val="uk-UA" w:eastAsia="ru-RU"/>
        </w:rPr>
        <w:t>о</w:t>
      </w:r>
      <w:r w:rsidR="00C45782" w:rsidRPr="00AF4EE7">
        <w:rPr>
          <w:rFonts w:ascii="Times New Roman" w:eastAsia="Times New Roman" w:hAnsi="Times New Roman" w:cs="Times New Roman"/>
          <w:color w:val="000000"/>
          <w:sz w:val="28"/>
          <w:szCs w:val="28"/>
          <w:lang w:eastAsia="ru-RU"/>
        </w:rPr>
        <w:t>нлайн</w:t>
      </w:r>
      <w:r w:rsidR="001A11DF" w:rsidRPr="00AF4EE7">
        <w:rPr>
          <w:rFonts w:ascii="Times New Roman" w:eastAsia="Times New Roman" w:hAnsi="Times New Roman" w:cs="Times New Roman"/>
          <w:color w:val="000000"/>
          <w:sz w:val="28"/>
          <w:szCs w:val="28"/>
          <w:lang w:val="uk-UA" w:eastAsia="ru-RU"/>
        </w:rPr>
        <w:t xml:space="preserve"> </w:t>
      </w:r>
      <w:r w:rsidRPr="00AF4EE7">
        <w:rPr>
          <w:rFonts w:ascii="Times New Roman" w:eastAsia="Times New Roman" w:hAnsi="Times New Roman" w:cs="Times New Roman"/>
          <w:color w:val="000000"/>
          <w:sz w:val="28"/>
          <w:szCs w:val="28"/>
          <w:lang w:val="uk-UA" w:eastAsia="ru-RU"/>
        </w:rPr>
        <w:t>– з</w:t>
      </w:r>
      <w:r w:rsidR="00C45782" w:rsidRPr="00AF4EE7">
        <w:rPr>
          <w:rFonts w:ascii="Times New Roman" w:eastAsia="Times New Roman" w:hAnsi="Times New Roman" w:cs="Times New Roman"/>
          <w:color w:val="000000"/>
          <w:spacing w:val="-5"/>
          <w:sz w:val="28"/>
          <w:szCs w:val="28"/>
          <w:bdr w:val="none" w:sz="0" w:space="0" w:color="auto" w:frame="1"/>
          <w:lang w:eastAsia="ru-RU"/>
        </w:rPr>
        <w:t>ареєструйтеся або авторизуйтеся на порталі в кабінеті громадянина на diia.gov.ua за допомогою електронного підпису</w:t>
      </w:r>
      <w:r w:rsidRPr="00AF4EE7">
        <w:rPr>
          <w:rFonts w:ascii="Times New Roman" w:eastAsia="Times New Roman" w:hAnsi="Times New Roman" w:cs="Times New Roman"/>
          <w:color w:val="000000"/>
          <w:spacing w:val="-5"/>
          <w:sz w:val="28"/>
          <w:szCs w:val="28"/>
          <w:bdr w:val="none" w:sz="0" w:space="0" w:color="auto" w:frame="1"/>
          <w:lang w:val="uk-UA" w:eastAsia="ru-RU"/>
        </w:rPr>
        <w:t>;</w:t>
      </w:r>
    </w:p>
    <w:p w14:paraId="0CA3EB40" w14:textId="1B9FB426" w:rsidR="00C45782" w:rsidRPr="00AF4EE7" w:rsidRDefault="008E5E7B"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lang w:eastAsia="ru-RU"/>
        </w:rPr>
      </w:pPr>
      <w:r w:rsidRPr="00AF4EE7">
        <w:rPr>
          <w:rFonts w:ascii="Times New Roman" w:eastAsia="Times New Roman" w:hAnsi="Times New Roman" w:cs="Times New Roman"/>
          <w:color w:val="000000"/>
          <w:sz w:val="28"/>
          <w:szCs w:val="28"/>
          <w:lang w:val="uk-UA" w:eastAsia="ru-RU"/>
        </w:rPr>
        <w:t>о</w:t>
      </w:r>
      <w:r w:rsidR="00C45782" w:rsidRPr="00AF4EE7">
        <w:rPr>
          <w:rFonts w:ascii="Times New Roman" w:eastAsia="Times New Roman" w:hAnsi="Times New Roman" w:cs="Times New Roman"/>
          <w:color w:val="000000"/>
          <w:sz w:val="28"/>
          <w:szCs w:val="28"/>
          <w:lang w:eastAsia="ru-RU"/>
        </w:rPr>
        <w:t>флайн</w:t>
      </w:r>
      <w:r w:rsidRPr="00AF4EE7">
        <w:rPr>
          <w:rFonts w:ascii="Times New Roman" w:eastAsia="Times New Roman" w:hAnsi="Times New Roman" w:cs="Times New Roman"/>
          <w:color w:val="000000"/>
          <w:sz w:val="28"/>
          <w:szCs w:val="28"/>
          <w:lang w:val="uk-UA" w:eastAsia="ru-RU"/>
        </w:rPr>
        <w:t xml:space="preserve"> – з</w:t>
      </w:r>
      <w:r w:rsidR="00C45782" w:rsidRPr="00AF4EE7">
        <w:rPr>
          <w:rFonts w:ascii="Times New Roman" w:eastAsia="Times New Roman" w:hAnsi="Times New Roman" w:cs="Times New Roman"/>
          <w:color w:val="000000"/>
          <w:spacing w:val="-5"/>
          <w:sz w:val="28"/>
          <w:szCs w:val="28"/>
          <w:bdr w:val="none" w:sz="0" w:space="0" w:color="auto" w:frame="1"/>
          <w:lang w:eastAsia="ru-RU"/>
        </w:rPr>
        <w:t>верніться до місцевого центру зайнятості або надішліть електронного листа з інформацією про працевлаштування внутрішньо переміщеної особи.</w:t>
      </w:r>
    </w:p>
    <w:p w14:paraId="0414B46F" w14:textId="27A306B9" w:rsidR="008461FB" w:rsidRPr="00B421B5" w:rsidRDefault="00F44848" w:rsidP="00CA3100">
      <w:pPr>
        <w:spacing w:after="0" w:line="240" w:lineRule="auto"/>
        <w:ind w:right="-284" w:firstLine="567"/>
        <w:jc w:val="both"/>
        <w:rPr>
          <w:rFonts w:ascii="Times New Roman" w:hAnsi="Times New Roman" w:cs="Times New Roman"/>
          <w:b/>
          <w:color w:val="000000"/>
          <w:spacing w:val="-17"/>
          <w:sz w:val="28"/>
          <w:szCs w:val="28"/>
          <w:shd w:val="clear" w:color="auto" w:fill="E7EEF3"/>
          <w:lang w:val="uk-UA"/>
        </w:rPr>
      </w:pPr>
      <w:r>
        <w:rPr>
          <w:rFonts w:ascii="Times New Roman" w:hAnsi="Times New Roman" w:cs="Times New Roman"/>
          <w:b/>
          <w:color w:val="000000"/>
          <w:spacing w:val="-11"/>
          <w:sz w:val="28"/>
          <w:szCs w:val="28"/>
          <w:shd w:val="clear" w:color="auto" w:fill="FFFFFF"/>
          <w:lang w:val="uk-UA"/>
        </w:rPr>
        <w:t xml:space="preserve">2. </w:t>
      </w:r>
      <w:r w:rsidR="00BA5705">
        <w:rPr>
          <w:rFonts w:ascii="Times New Roman" w:hAnsi="Times New Roman" w:cs="Times New Roman"/>
          <w:b/>
          <w:color w:val="000000"/>
          <w:spacing w:val="-11"/>
          <w:sz w:val="28"/>
          <w:szCs w:val="28"/>
          <w:shd w:val="clear" w:color="auto" w:fill="FFFFFF"/>
          <w:lang w:val="uk-UA"/>
        </w:rPr>
        <w:t xml:space="preserve"> </w:t>
      </w:r>
      <w:r w:rsidR="00F81BD8" w:rsidRPr="002B2894">
        <w:rPr>
          <w:rFonts w:ascii="Times New Roman" w:hAnsi="Times New Roman" w:cs="Times New Roman"/>
          <w:b/>
          <w:color w:val="000000"/>
          <w:spacing w:val="-11"/>
          <w:sz w:val="28"/>
          <w:szCs w:val="28"/>
          <w:shd w:val="clear" w:color="auto" w:fill="FFFFFF"/>
        </w:rPr>
        <w:t>Програма Уряду щодо тимчасового переміщення підприємств з постраждалих під час війни регіонів</w:t>
      </w:r>
      <w:r w:rsidR="00B421B5">
        <w:rPr>
          <w:rFonts w:ascii="Times New Roman" w:hAnsi="Times New Roman" w:cs="Times New Roman"/>
          <w:b/>
          <w:color w:val="000000"/>
          <w:spacing w:val="-11"/>
          <w:sz w:val="28"/>
          <w:szCs w:val="28"/>
          <w:shd w:val="clear" w:color="auto" w:fill="FFFFFF"/>
          <w:lang w:val="uk-UA"/>
        </w:rPr>
        <w:t xml:space="preserve"> </w:t>
      </w:r>
      <w:r w:rsidR="00B421B5" w:rsidRPr="00B421B5">
        <w:rPr>
          <w:rFonts w:ascii="Times New Roman" w:hAnsi="Times New Roman" w:cs="Times New Roman"/>
          <w:color w:val="000000"/>
          <w:spacing w:val="-11"/>
          <w:sz w:val="28"/>
          <w:szCs w:val="28"/>
          <w:shd w:val="clear" w:color="auto" w:fill="FFFFFF"/>
          <w:lang w:val="uk-UA"/>
        </w:rPr>
        <w:t>(за посиланням https://business.diia.gov.ua/cases/antikrizovi-risenna/programa-uradu-sodo-timcasovogo-peremisenna-pidpriemstv-z-postrazdalih-pid-cas-vijni-regioniv</w:t>
      </w:r>
      <w:r w:rsidR="00B421B5">
        <w:rPr>
          <w:rFonts w:ascii="Times New Roman" w:hAnsi="Times New Roman" w:cs="Times New Roman"/>
          <w:color w:val="000000"/>
          <w:spacing w:val="-11"/>
          <w:sz w:val="28"/>
          <w:szCs w:val="28"/>
          <w:shd w:val="clear" w:color="auto" w:fill="FFFFFF"/>
          <w:lang w:val="uk-UA"/>
        </w:rPr>
        <w:t>)</w:t>
      </w:r>
    </w:p>
    <w:p w14:paraId="5F39D1C8" w14:textId="7C1F1779" w:rsidR="00F81BD8" w:rsidRDefault="00535C56" w:rsidP="00CA3100">
      <w:pPr>
        <w:spacing w:after="0" w:line="240" w:lineRule="auto"/>
        <w:ind w:right="-284" w:firstLine="567"/>
        <w:jc w:val="both"/>
        <w:rPr>
          <w:rFonts w:ascii="Times New Roman" w:hAnsi="Times New Roman" w:cs="Times New Roman"/>
          <w:color w:val="353637"/>
          <w:sz w:val="28"/>
          <w:szCs w:val="28"/>
          <w:shd w:val="clear" w:color="auto" w:fill="FFFFFF"/>
          <w:lang w:val="uk-UA"/>
        </w:rPr>
      </w:pPr>
      <w:r w:rsidRPr="00A2024D">
        <w:rPr>
          <w:rFonts w:ascii="Times New Roman" w:hAnsi="Times New Roman" w:cs="Times New Roman"/>
          <w:color w:val="353637"/>
          <w:sz w:val="28"/>
          <w:szCs w:val="28"/>
          <w:shd w:val="clear" w:color="auto" w:fill="FFFFFF"/>
          <w:lang w:val="uk-UA"/>
        </w:rPr>
        <w:t>Для підприємств, які подадуть заявку, будуть створені умови для забезпечення безкоштовного переїзду до місця тимчасового переміщення</w:t>
      </w:r>
      <w:r w:rsidR="008E5920">
        <w:rPr>
          <w:rFonts w:ascii="Times New Roman" w:hAnsi="Times New Roman" w:cs="Times New Roman"/>
          <w:color w:val="353637"/>
          <w:sz w:val="28"/>
          <w:szCs w:val="28"/>
          <w:shd w:val="clear" w:color="auto" w:fill="FFFFFF"/>
          <w:lang w:val="uk-UA"/>
        </w:rPr>
        <w:t>.</w:t>
      </w:r>
      <w:r w:rsidR="00A2024D" w:rsidRPr="00A2024D">
        <w:rPr>
          <w:rFonts w:ascii="Times New Roman" w:hAnsi="Times New Roman" w:cs="Times New Roman"/>
          <w:color w:val="353637"/>
          <w:sz w:val="28"/>
          <w:szCs w:val="28"/>
          <w:shd w:val="clear" w:color="auto" w:fill="FFFFFF"/>
          <w:lang w:val="uk-UA"/>
        </w:rPr>
        <w:t xml:space="preserve"> Буде надана допомога в підборі відповідних площ для розміщення виробництва; переміщення та розселення персоналу; підборі працівників в місці дислокації після переїзду</w:t>
      </w:r>
      <w:r w:rsidR="008E5920">
        <w:rPr>
          <w:rFonts w:ascii="Times New Roman" w:hAnsi="Times New Roman" w:cs="Times New Roman"/>
          <w:color w:val="353637"/>
          <w:sz w:val="28"/>
          <w:szCs w:val="28"/>
          <w:shd w:val="clear" w:color="auto" w:fill="FFFFFF"/>
          <w:lang w:val="uk-UA"/>
        </w:rPr>
        <w:t>.</w:t>
      </w:r>
    </w:p>
    <w:p w14:paraId="047975C9" w14:textId="76F18513" w:rsidR="00C07AD4" w:rsidRPr="00C104FF" w:rsidRDefault="00E23F80" w:rsidP="00E23F80">
      <w:pPr>
        <w:pStyle w:val="2"/>
        <w:spacing w:before="0" w:beforeAutospacing="0" w:after="0" w:afterAutospacing="0"/>
        <w:ind w:firstLine="567"/>
        <w:textAlignment w:val="baseline"/>
        <w:rPr>
          <w:b w:val="0"/>
          <w:bCs w:val="0"/>
          <w:sz w:val="28"/>
          <w:szCs w:val="28"/>
          <w:lang w:val="uk-UA"/>
        </w:rPr>
      </w:pPr>
      <w:r>
        <w:rPr>
          <w:bCs w:val="0"/>
          <w:sz w:val="28"/>
          <w:szCs w:val="28"/>
          <w:lang w:val="uk-UA"/>
        </w:rPr>
        <w:t xml:space="preserve">3. </w:t>
      </w:r>
      <w:r w:rsidR="00C07AD4" w:rsidRPr="00C104FF">
        <w:rPr>
          <w:bCs w:val="0"/>
          <w:sz w:val="28"/>
          <w:szCs w:val="28"/>
        </w:rPr>
        <w:t xml:space="preserve">Єдина платформа цифрової взаємодії для допомоги в релокації </w:t>
      </w:r>
      <w:proofErr w:type="gramStart"/>
      <w:r w:rsidR="00C07AD4" w:rsidRPr="00C104FF">
        <w:rPr>
          <w:bCs w:val="0"/>
          <w:sz w:val="28"/>
          <w:szCs w:val="28"/>
        </w:rPr>
        <w:t>бізнесу</w:t>
      </w:r>
      <w:r w:rsidR="00C07AD4" w:rsidRPr="00C104FF">
        <w:rPr>
          <w:b w:val="0"/>
          <w:bCs w:val="0"/>
          <w:sz w:val="28"/>
          <w:szCs w:val="28"/>
          <w:lang w:val="uk-UA"/>
        </w:rPr>
        <w:t xml:space="preserve">  </w:t>
      </w:r>
      <w:r w:rsidR="00D3583A" w:rsidRPr="00C104FF">
        <w:rPr>
          <w:b w:val="0"/>
          <w:spacing w:val="-11"/>
          <w:sz w:val="28"/>
          <w:szCs w:val="28"/>
          <w:shd w:val="clear" w:color="auto" w:fill="FFFFFF"/>
          <w:lang w:val="uk-UA"/>
        </w:rPr>
        <w:t>(</w:t>
      </w:r>
      <w:proofErr w:type="gramEnd"/>
      <w:r w:rsidR="00D3583A" w:rsidRPr="00C104FF">
        <w:rPr>
          <w:b w:val="0"/>
          <w:spacing w:val="-11"/>
          <w:sz w:val="28"/>
          <w:szCs w:val="28"/>
          <w:shd w:val="clear" w:color="auto" w:fill="FFFFFF"/>
          <w:lang w:val="uk-UA"/>
        </w:rPr>
        <w:t>за посиланням</w:t>
      </w:r>
      <w:r w:rsidR="00D3583A" w:rsidRPr="00C104FF">
        <w:rPr>
          <w:spacing w:val="-11"/>
          <w:sz w:val="28"/>
          <w:szCs w:val="28"/>
          <w:shd w:val="clear" w:color="auto" w:fill="FFFFFF"/>
          <w:lang w:val="uk-UA"/>
        </w:rPr>
        <w:t xml:space="preserve"> </w:t>
      </w:r>
      <w:r w:rsidR="00C07AD4" w:rsidRPr="00C104FF">
        <w:rPr>
          <w:b w:val="0"/>
          <w:bCs w:val="0"/>
          <w:sz w:val="28"/>
          <w:szCs w:val="28"/>
          <w:lang w:val="uk-UA"/>
        </w:rPr>
        <w:t>https://business.diia.gov.ua/wartime</w:t>
      </w:r>
      <w:r w:rsidR="00D3583A" w:rsidRPr="00C104FF">
        <w:rPr>
          <w:b w:val="0"/>
          <w:bCs w:val="0"/>
          <w:sz w:val="28"/>
          <w:szCs w:val="28"/>
          <w:lang w:val="uk-UA"/>
        </w:rPr>
        <w:t>)</w:t>
      </w:r>
    </w:p>
    <w:p w14:paraId="7EAE2570" w14:textId="47ED7A6B" w:rsidR="00C07AD4" w:rsidRPr="00E23F80" w:rsidRDefault="00C07AD4" w:rsidP="00C07AD4">
      <w:pPr>
        <w:spacing w:after="0" w:line="240" w:lineRule="auto"/>
        <w:ind w:right="-284" w:firstLine="567"/>
        <w:jc w:val="both"/>
        <w:rPr>
          <w:rFonts w:ascii="Times New Roman" w:hAnsi="Times New Roman" w:cs="Times New Roman"/>
          <w:spacing w:val="-17"/>
          <w:sz w:val="28"/>
          <w:szCs w:val="28"/>
          <w:shd w:val="clear" w:color="auto" w:fill="E7EEF3"/>
          <w:lang w:val="uk-UA"/>
        </w:rPr>
      </w:pPr>
      <w:r w:rsidRPr="00E23F80">
        <w:rPr>
          <w:rFonts w:ascii="Times New Roman" w:hAnsi="Times New Roman" w:cs="Times New Roman"/>
          <w:sz w:val="28"/>
          <w:szCs w:val="28"/>
          <w:shd w:val="clear" w:color="auto" w:fill="FFFFFF"/>
          <w:lang w:val="uk-UA"/>
        </w:rPr>
        <w:t>ДП «Прозорро.Продажі» за ініціативи Мінекономіки, за підтримки Міністерства цифрової трансформації України та національного проєкту з розвитку підприємництва та експорту Дія.Бізнес запустили платформу цифрової взаємодії для допомоги з релокації бізнесу.</w:t>
      </w:r>
    </w:p>
    <w:p w14:paraId="01C97349" w14:textId="3EDDD554" w:rsidR="00A91601" w:rsidRPr="00FA7134" w:rsidRDefault="00FA7134" w:rsidP="00B54410">
      <w:pPr>
        <w:pStyle w:val="2"/>
        <w:spacing w:before="0" w:beforeAutospacing="0" w:after="0" w:afterAutospacing="0"/>
        <w:ind w:firstLine="567"/>
        <w:jc w:val="both"/>
        <w:textAlignment w:val="baseline"/>
        <w:rPr>
          <w:b w:val="0"/>
          <w:bCs w:val="0"/>
          <w:sz w:val="28"/>
          <w:szCs w:val="28"/>
          <w:lang w:val="uk-UA"/>
        </w:rPr>
      </w:pPr>
      <w:r>
        <w:rPr>
          <w:bCs w:val="0"/>
          <w:sz w:val="28"/>
          <w:szCs w:val="28"/>
          <w:lang w:val="uk-UA"/>
        </w:rPr>
        <w:t xml:space="preserve">4. </w:t>
      </w:r>
      <w:r w:rsidR="00A91601" w:rsidRPr="00FA7134">
        <w:rPr>
          <w:bCs w:val="0"/>
          <w:sz w:val="28"/>
          <w:szCs w:val="28"/>
          <w:lang w:val="uk-UA"/>
        </w:rPr>
        <w:t>Повний огляд ініціатив щодо релокейту підприємств</w:t>
      </w:r>
      <w:r w:rsidR="00A91601" w:rsidRPr="00FA7134">
        <w:rPr>
          <w:b w:val="0"/>
          <w:bCs w:val="0"/>
          <w:sz w:val="28"/>
          <w:szCs w:val="28"/>
          <w:lang w:val="uk-UA"/>
        </w:rPr>
        <w:t xml:space="preserve">  </w:t>
      </w:r>
      <w:r w:rsidR="00A67AE9" w:rsidRPr="00C104FF">
        <w:rPr>
          <w:b w:val="0"/>
          <w:spacing w:val="-11"/>
          <w:sz w:val="28"/>
          <w:szCs w:val="28"/>
          <w:shd w:val="clear" w:color="auto" w:fill="FFFFFF"/>
          <w:lang w:val="uk-UA"/>
        </w:rPr>
        <w:t>(за посиланням</w:t>
      </w:r>
      <w:r w:rsidR="00A67AE9" w:rsidRPr="00C104FF">
        <w:rPr>
          <w:spacing w:val="-11"/>
          <w:sz w:val="28"/>
          <w:szCs w:val="28"/>
          <w:shd w:val="clear" w:color="auto" w:fill="FFFFFF"/>
          <w:lang w:val="uk-UA"/>
        </w:rPr>
        <w:t xml:space="preserve"> </w:t>
      </w:r>
      <w:r w:rsidR="00A91601" w:rsidRPr="00FA7134">
        <w:rPr>
          <w:b w:val="0"/>
          <w:bCs w:val="0"/>
          <w:sz w:val="28"/>
          <w:szCs w:val="28"/>
          <w:lang w:val="uk-UA"/>
        </w:rPr>
        <w:t>https://business.diia.gov.ua/wartime</w:t>
      </w:r>
      <w:r w:rsidR="00A67AE9">
        <w:rPr>
          <w:b w:val="0"/>
          <w:bCs w:val="0"/>
          <w:sz w:val="28"/>
          <w:szCs w:val="28"/>
          <w:lang w:val="uk-UA"/>
        </w:rPr>
        <w:t>)</w:t>
      </w:r>
    </w:p>
    <w:p w14:paraId="28586F7E" w14:textId="7D1008B5" w:rsidR="00A91601" w:rsidRDefault="00A91601" w:rsidP="00B54410">
      <w:pPr>
        <w:pStyle w:val="info-bannercontent"/>
        <w:spacing w:before="0" w:beforeAutospacing="0" w:after="0" w:afterAutospacing="0"/>
        <w:ind w:firstLine="567"/>
        <w:jc w:val="both"/>
        <w:textAlignment w:val="baseline"/>
        <w:rPr>
          <w:sz w:val="28"/>
          <w:szCs w:val="28"/>
        </w:rPr>
      </w:pPr>
      <w:r w:rsidRPr="00FA7134">
        <w:rPr>
          <w:sz w:val="28"/>
          <w:szCs w:val="28"/>
          <w:lang w:val="uk-UA"/>
        </w:rPr>
        <w:t>Команда Офісу з розвитку підприємництва та експорту та національного проєкту Дія.Бізнес зібрала ініціативи, які допоможуть українському бізнесу евакуюватися з постраждалих регіонів.</w:t>
      </w:r>
      <w:r w:rsidRPr="00FA7134">
        <w:rPr>
          <w:sz w:val="28"/>
          <w:szCs w:val="28"/>
          <w:lang w:val="uk-UA"/>
        </w:rPr>
        <w:br/>
      </w:r>
      <w:r w:rsidRPr="00FA7134">
        <w:rPr>
          <w:sz w:val="28"/>
          <w:szCs w:val="28"/>
        </w:rPr>
        <w:t>Ініціативи по релокейту підприємств постійно доповнюються.</w:t>
      </w:r>
    </w:p>
    <w:p w14:paraId="6B2B1238" w14:textId="77777777" w:rsidR="007C2177" w:rsidRPr="00FA7134" w:rsidRDefault="007C2177" w:rsidP="00B54410">
      <w:pPr>
        <w:pStyle w:val="info-bannercontent"/>
        <w:spacing w:before="0" w:beforeAutospacing="0" w:after="0" w:afterAutospacing="0"/>
        <w:ind w:firstLine="567"/>
        <w:jc w:val="both"/>
        <w:textAlignment w:val="baseline"/>
        <w:rPr>
          <w:sz w:val="28"/>
          <w:szCs w:val="28"/>
        </w:rPr>
      </w:pPr>
    </w:p>
    <w:p w14:paraId="72CA12F2" w14:textId="0DF7BF29" w:rsidR="00A91601" w:rsidRDefault="00A91601" w:rsidP="004A0257">
      <w:pPr>
        <w:spacing w:after="0" w:line="240" w:lineRule="auto"/>
        <w:jc w:val="center"/>
        <w:textAlignment w:val="baseline"/>
        <w:rPr>
          <w:rFonts w:ascii="Times New Roman" w:eastAsia="Times New Roman" w:hAnsi="Times New Roman" w:cs="Times New Roman"/>
          <w:b/>
          <w:color w:val="000000"/>
          <w:sz w:val="32"/>
          <w:szCs w:val="32"/>
          <w:lang w:eastAsia="ru-RU"/>
        </w:rPr>
      </w:pPr>
      <w:r w:rsidRPr="00A91601">
        <w:rPr>
          <w:rFonts w:ascii="Times New Roman" w:eastAsia="Times New Roman" w:hAnsi="Times New Roman" w:cs="Times New Roman"/>
          <w:b/>
          <w:color w:val="000000"/>
          <w:sz w:val="32"/>
          <w:szCs w:val="32"/>
          <w:lang w:eastAsia="ru-RU"/>
        </w:rPr>
        <w:t xml:space="preserve">Урядова грантова програма для бізнесу від держави </w:t>
      </w:r>
      <w:r w:rsidR="007C2177" w:rsidRPr="007C2177">
        <w:rPr>
          <w:rFonts w:ascii="Times New Roman" w:eastAsia="Times New Roman" w:hAnsi="Times New Roman" w:cs="Times New Roman"/>
          <w:b/>
          <w:color w:val="000000"/>
          <w:sz w:val="32"/>
          <w:szCs w:val="32"/>
          <w:lang w:val="uk-UA" w:eastAsia="ru-RU"/>
        </w:rPr>
        <w:t>–</w:t>
      </w:r>
      <w:r w:rsidRPr="00A91601">
        <w:rPr>
          <w:rFonts w:ascii="Times New Roman" w:eastAsia="Times New Roman" w:hAnsi="Times New Roman" w:cs="Times New Roman"/>
          <w:b/>
          <w:color w:val="000000"/>
          <w:sz w:val="32"/>
          <w:szCs w:val="32"/>
          <w:lang w:eastAsia="ru-RU"/>
        </w:rPr>
        <w:t xml:space="preserve"> єРобота. Кредитні програми. Мікрофінансування бізнесу</w:t>
      </w:r>
    </w:p>
    <w:p w14:paraId="38C86E95" w14:textId="77777777" w:rsidR="00F81BD8" w:rsidRPr="007C2177" w:rsidRDefault="00F81BD8" w:rsidP="00C07AD4">
      <w:pPr>
        <w:spacing w:after="0" w:line="240" w:lineRule="auto"/>
        <w:ind w:right="-284" w:firstLine="567"/>
        <w:jc w:val="both"/>
        <w:rPr>
          <w:rFonts w:ascii="Times New Roman" w:hAnsi="Times New Roman" w:cs="Times New Roman"/>
          <w:spacing w:val="-17"/>
          <w:sz w:val="28"/>
          <w:szCs w:val="28"/>
          <w:u w:val="single"/>
          <w:shd w:val="clear" w:color="auto" w:fill="E7EEF3"/>
        </w:rPr>
      </w:pPr>
    </w:p>
    <w:p w14:paraId="1A508BA5" w14:textId="427FF1DD" w:rsidR="00535850" w:rsidRPr="000158ED" w:rsidRDefault="00CC4BE4" w:rsidP="000158ED">
      <w:pPr>
        <w:pStyle w:val="2"/>
        <w:spacing w:before="0" w:beforeAutospacing="0" w:after="0" w:afterAutospacing="0"/>
        <w:ind w:firstLine="567"/>
        <w:jc w:val="both"/>
        <w:textAlignment w:val="baseline"/>
        <w:rPr>
          <w:b w:val="0"/>
          <w:bCs w:val="0"/>
          <w:sz w:val="28"/>
          <w:szCs w:val="28"/>
          <w:lang w:val="uk-UA"/>
        </w:rPr>
      </w:pPr>
      <w:r>
        <w:rPr>
          <w:bCs w:val="0"/>
          <w:sz w:val="28"/>
          <w:szCs w:val="28"/>
          <w:lang w:val="uk-UA"/>
        </w:rPr>
        <w:t xml:space="preserve">1. </w:t>
      </w:r>
      <w:r w:rsidR="00535850" w:rsidRPr="000158ED">
        <w:rPr>
          <w:bCs w:val="0"/>
          <w:sz w:val="28"/>
          <w:szCs w:val="28"/>
          <w:lang w:val="uk-UA"/>
        </w:rPr>
        <w:t>Пр</w:t>
      </w:r>
      <w:r w:rsidR="00535850" w:rsidRPr="000158ED">
        <w:rPr>
          <w:bCs w:val="0"/>
          <w:sz w:val="28"/>
          <w:szCs w:val="28"/>
        </w:rPr>
        <w:t>оєкт єРобота</w:t>
      </w:r>
      <w:r w:rsidR="00EA510C" w:rsidRPr="000158ED">
        <w:rPr>
          <w:b w:val="0"/>
          <w:bCs w:val="0"/>
          <w:sz w:val="28"/>
          <w:szCs w:val="28"/>
          <w:lang w:val="uk-UA"/>
        </w:rPr>
        <w:t xml:space="preserve">  </w:t>
      </w:r>
      <w:r w:rsidR="000158ED" w:rsidRPr="000158ED">
        <w:rPr>
          <w:b w:val="0"/>
          <w:bCs w:val="0"/>
          <w:sz w:val="28"/>
          <w:szCs w:val="28"/>
          <w:lang w:val="uk-UA"/>
        </w:rPr>
        <w:t xml:space="preserve">(за посиланням </w:t>
      </w:r>
      <w:r w:rsidR="00EA510C" w:rsidRPr="000158ED">
        <w:rPr>
          <w:b w:val="0"/>
          <w:bCs w:val="0"/>
          <w:sz w:val="28"/>
          <w:szCs w:val="28"/>
          <w:lang w:val="uk-UA"/>
        </w:rPr>
        <w:t>https://diia.gov.ua/services/categories/gromadyanam/yerobota</w:t>
      </w:r>
      <w:r w:rsidR="000158ED" w:rsidRPr="000158ED">
        <w:rPr>
          <w:b w:val="0"/>
          <w:bCs w:val="0"/>
          <w:sz w:val="28"/>
          <w:szCs w:val="28"/>
          <w:lang w:val="uk-UA"/>
        </w:rPr>
        <w:t>)</w:t>
      </w:r>
      <w:r>
        <w:rPr>
          <w:b w:val="0"/>
          <w:bCs w:val="0"/>
          <w:sz w:val="28"/>
          <w:szCs w:val="28"/>
          <w:lang w:val="uk-UA"/>
        </w:rPr>
        <w:t>.</w:t>
      </w:r>
    </w:p>
    <w:p w14:paraId="241E2D21" w14:textId="519654A5" w:rsidR="004A28BE" w:rsidRDefault="00535850" w:rsidP="000158ED">
      <w:pPr>
        <w:pStyle w:val="info-bannercontent"/>
        <w:spacing w:before="0" w:beforeAutospacing="0" w:after="0" w:afterAutospacing="0"/>
        <w:ind w:firstLine="567"/>
        <w:jc w:val="both"/>
        <w:textAlignment w:val="baseline"/>
        <w:rPr>
          <w:sz w:val="28"/>
          <w:szCs w:val="28"/>
        </w:rPr>
      </w:pPr>
      <w:r w:rsidRPr="000158ED">
        <w:rPr>
          <w:sz w:val="28"/>
          <w:szCs w:val="28"/>
        </w:rPr>
        <w:t xml:space="preserve">На порталі Дія можна подати заявку на отримання </w:t>
      </w:r>
      <w:proofErr w:type="gramStart"/>
      <w:r w:rsidRPr="000158ED">
        <w:rPr>
          <w:sz w:val="28"/>
          <w:szCs w:val="28"/>
        </w:rPr>
        <w:t xml:space="preserve">гранту </w:t>
      </w:r>
      <w:r w:rsidR="006C2A2D">
        <w:rPr>
          <w:sz w:val="28"/>
          <w:szCs w:val="28"/>
          <w:lang w:val="uk-UA"/>
        </w:rPr>
        <w:t xml:space="preserve"> </w:t>
      </w:r>
      <w:r w:rsidRPr="000158ED">
        <w:rPr>
          <w:sz w:val="28"/>
          <w:szCs w:val="28"/>
        </w:rPr>
        <w:t>від</w:t>
      </w:r>
      <w:proofErr w:type="gramEnd"/>
      <w:r w:rsidRPr="000158ED">
        <w:rPr>
          <w:sz w:val="28"/>
          <w:szCs w:val="28"/>
        </w:rPr>
        <w:t xml:space="preserve"> держави на розвиток бізнесу</w:t>
      </w:r>
      <w:r w:rsidR="006C2A2D">
        <w:rPr>
          <w:sz w:val="28"/>
          <w:szCs w:val="28"/>
          <w:lang w:val="uk-UA"/>
        </w:rPr>
        <w:t xml:space="preserve"> </w:t>
      </w:r>
      <w:r w:rsidR="000D64F6">
        <w:rPr>
          <w:sz w:val="28"/>
          <w:szCs w:val="28"/>
          <w:lang w:val="uk-UA"/>
        </w:rPr>
        <w:t>(гранти на: стартап, власну справу, сад, теплицю, переробне підприємство)</w:t>
      </w:r>
      <w:r w:rsidRPr="000158ED">
        <w:rPr>
          <w:sz w:val="28"/>
          <w:szCs w:val="28"/>
        </w:rPr>
        <w:t>.</w:t>
      </w:r>
    </w:p>
    <w:p w14:paraId="1F09F7CF" w14:textId="7F2D3C5F" w:rsidR="00535850" w:rsidRPr="000158ED" w:rsidRDefault="00535850" w:rsidP="000158ED">
      <w:pPr>
        <w:pStyle w:val="info-bannercontent"/>
        <w:spacing w:before="0" w:beforeAutospacing="0" w:after="0" w:afterAutospacing="0"/>
        <w:ind w:firstLine="567"/>
        <w:jc w:val="both"/>
        <w:textAlignment w:val="baseline"/>
        <w:rPr>
          <w:sz w:val="28"/>
          <w:szCs w:val="28"/>
        </w:rPr>
      </w:pPr>
      <w:r w:rsidRPr="000158ED">
        <w:rPr>
          <w:sz w:val="28"/>
          <w:szCs w:val="28"/>
        </w:rPr>
        <w:t>Ці гроші дадуть змогу кожному, хто має бажання, навички та план запустити власну справу або розширити свій бізнес. За кошти можна буде придбати обладнання, закупити сировину або оплатити оренду приміщення.</w:t>
      </w:r>
    </w:p>
    <w:p w14:paraId="1844D4D3" w14:textId="3E04A22D" w:rsidR="00575201" w:rsidRPr="00D024DC" w:rsidRDefault="000012A4" w:rsidP="00D024DC">
      <w:pPr>
        <w:pStyle w:val="aa"/>
        <w:numPr>
          <w:ilvl w:val="1"/>
          <w:numId w:val="1"/>
        </w:numPr>
        <w:spacing w:after="0" w:line="240" w:lineRule="auto"/>
        <w:ind w:left="0" w:firstLine="567"/>
        <w:jc w:val="both"/>
        <w:rPr>
          <w:rFonts w:ascii="Times New Roman" w:hAnsi="Times New Roman" w:cs="Times New Roman"/>
          <w:color w:val="000000"/>
          <w:spacing w:val="-17"/>
          <w:sz w:val="28"/>
          <w:szCs w:val="28"/>
          <w:shd w:val="clear" w:color="auto" w:fill="E7EEF3"/>
          <w:lang w:val="uk-UA"/>
        </w:rPr>
      </w:pPr>
      <w:r w:rsidRPr="00D024DC">
        <w:rPr>
          <w:rFonts w:ascii="Times New Roman" w:hAnsi="Times New Roman" w:cs="Times New Roman"/>
          <w:b/>
          <w:color w:val="000000"/>
          <w:spacing w:val="-17"/>
          <w:sz w:val="28"/>
          <w:szCs w:val="28"/>
          <w:shd w:val="clear" w:color="auto" w:fill="E7EEF3"/>
        </w:rPr>
        <w:t xml:space="preserve">Грант на </w:t>
      </w:r>
      <w:proofErr w:type="gramStart"/>
      <w:r w:rsidRPr="00D024DC">
        <w:rPr>
          <w:rFonts w:ascii="Times New Roman" w:hAnsi="Times New Roman" w:cs="Times New Roman"/>
          <w:b/>
          <w:color w:val="000000"/>
          <w:spacing w:val="-17"/>
          <w:sz w:val="28"/>
          <w:szCs w:val="28"/>
          <w:shd w:val="clear" w:color="auto" w:fill="E7EEF3"/>
        </w:rPr>
        <w:t>стартап</w:t>
      </w:r>
      <w:r w:rsidRPr="00D024DC">
        <w:rPr>
          <w:rFonts w:ascii="Times New Roman" w:hAnsi="Times New Roman" w:cs="Times New Roman"/>
          <w:b/>
          <w:color w:val="000000"/>
          <w:spacing w:val="-17"/>
          <w:sz w:val="28"/>
          <w:szCs w:val="28"/>
          <w:shd w:val="clear" w:color="auto" w:fill="E7EEF3"/>
          <w:lang w:val="uk-UA"/>
        </w:rPr>
        <w:t xml:space="preserve"> </w:t>
      </w:r>
      <w:r w:rsidR="0082451A" w:rsidRPr="00D024DC">
        <w:rPr>
          <w:rFonts w:ascii="Times New Roman" w:hAnsi="Times New Roman" w:cs="Times New Roman"/>
          <w:b/>
          <w:color w:val="000000"/>
          <w:spacing w:val="-17"/>
          <w:sz w:val="28"/>
          <w:szCs w:val="28"/>
          <w:shd w:val="clear" w:color="auto" w:fill="E7EEF3"/>
          <w:lang w:val="uk-UA"/>
        </w:rPr>
        <w:t xml:space="preserve"> </w:t>
      </w:r>
      <w:r w:rsidR="0082451A" w:rsidRPr="00D024DC">
        <w:rPr>
          <w:rFonts w:ascii="Times New Roman" w:hAnsi="Times New Roman" w:cs="Times New Roman"/>
          <w:color w:val="000000"/>
          <w:spacing w:val="-17"/>
          <w:sz w:val="28"/>
          <w:szCs w:val="28"/>
          <w:shd w:val="clear" w:color="auto" w:fill="E7EEF3"/>
          <w:lang w:val="uk-UA"/>
        </w:rPr>
        <w:t>(</w:t>
      </w:r>
      <w:proofErr w:type="gramEnd"/>
      <w:r w:rsidR="00F76537" w:rsidRPr="00D024DC">
        <w:rPr>
          <w:rFonts w:ascii="Times New Roman" w:hAnsi="Times New Roman" w:cs="Times New Roman"/>
          <w:color w:val="000000"/>
          <w:spacing w:val="-17"/>
          <w:sz w:val="28"/>
          <w:szCs w:val="28"/>
          <w:shd w:val="clear" w:color="auto" w:fill="E7EEF3"/>
          <w:lang w:val="uk-UA"/>
        </w:rPr>
        <w:t xml:space="preserve">подати заявку </w:t>
      </w:r>
      <w:r w:rsidR="0082451A" w:rsidRPr="00D024DC">
        <w:rPr>
          <w:rFonts w:ascii="Times New Roman" w:hAnsi="Times New Roman" w:cs="Times New Roman"/>
          <w:color w:val="000000"/>
          <w:spacing w:val="-17"/>
          <w:sz w:val="28"/>
          <w:szCs w:val="28"/>
          <w:shd w:val="clear" w:color="auto" w:fill="E7EEF3"/>
          <w:lang w:val="uk-UA"/>
        </w:rPr>
        <w:t>за посиланням</w:t>
      </w:r>
      <w:r w:rsidR="00937517" w:rsidRPr="00D024DC">
        <w:rPr>
          <w:rFonts w:ascii="Times New Roman" w:hAnsi="Times New Roman" w:cs="Times New Roman"/>
          <w:color w:val="000000"/>
          <w:spacing w:val="-17"/>
          <w:sz w:val="28"/>
          <w:szCs w:val="28"/>
          <w:shd w:val="clear" w:color="auto" w:fill="E7EEF3"/>
          <w:lang w:val="uk-UA"/>
        </w:rPr>
        <w:t xml:space="preserve"> </w:t>
      </w:r>
      <w:r w:rsidRPr="00D024DC">
        <w:rPr>
          <w:rFonts w:ascii="Times New Roman" w:hAnsi="Times New Roman" w:cs="Times New Roman"/>
          <w:color w:val="000000"/>
          <w:spacing w:val="-17"/>
          <w:sz w:val="28"/>
          <w:szCs w:val="28"/>
          <w:shd w:val="clear" w:color="auto" w:fill="E7EEF3"/>
          <w:lang w:val="uk-UA"/>
        </w:rPr>
        <w:t>https://diia.gov.ua/services/grant-na-startap</w:t>
      </w:r>
      <w:r w:rsidR="00937517" w:rsidRPr="00D024DC">
        <w:rPr>
          <w:rFonts w:ascii="Times New Roman" w:hAnsi="Times New Roman" w:cs="Times New Roman"/>
          <w:color w:val="000000"/>
          <w:spacing w:val="-17"/>
          <w:sz w:val="28"/>
          <w:szCs w:val="28"/>
          <w:shd w:val="clear" w:color="auto" w:fill="E7EEF3"/>
          <w:lang w:val="uk-UA"/>
        </w:rPr>
        <w:t>)</w:t>
      </w:r>
    </w:p>
    <w:p w14:paraId="1131BBB0" w14:textId="204367D3" w:rsidR="000012A4" w:rsidRPr="00D024DC" w:rsidRDefault="000012A4" w:rsidP="00D024DC">
      <w:pPr>
        <w:spacing w:after="0" w:line="240" w:lineRule="auto"/>
        <w:ind w:firstLine="567"/>
        <w:jc w:val="both"/>
        <w:textAlignment w:val="baseline"/>
        <w:rPr>
          <w:rFonts w:ascii="Times New Roman" w:eastAsia="Times New Roman" w:hAnsi="Times New Roman" w:cs="Times New Roman"/>
          <w:color w:val="000000"/>
          <w:spacing w:val="-5"/>
          <w:sz w:val="28"/>
          <w:szCs w:val="28"/>
          <w:lang w:val="uk-UA" w:eastAsia="ru-RU"/>
        </w:rPr>
      </w:pPr>
      <w:r w:rsidRPr="00D024DC">
        <w:rPr>
          <w:rFonts w:ascii="Times New Roman" w:eastAsia="Times New Roman" w:hAnsi="Times New Roman" w:cs="Times New Roman"/>
          <w:color w:val="000000"/>
          <w:spacing w:val="-5"/>
          <w:sz w:val="28"/>
          <w:szCs w:val="28"/>
          <w:lang w:eastAsia="ru-RU"/>
        </w:rPr>
        <w:t>Термін подачі</w:t>
      </w:r>
      <w:r w:rsidR="0021496A" w:rsidRPr="00D024DC">
        <w:rPr>
          <w:rFonts w:ascii="Times New Roman" w:eastAsia="Times New Roman" w:hAnsi="Times New Roman" w:cs="Times New Roman"/>
          <w:color w:val="000000"/>
          <w:spacing w:val="-5"/>
          <w:sz w:val="28"/>
          <w:szCs w:val="28"/>
          <w:lang w:val="uk-UA" w:eastAsia="ru-RU"/>
        </w:rPr>
        <w:t xml:space="preserve"> заявки</w:t>
      </w:r>
      <w:r w:rsidRPr="00D024DC">
        <w:rPr>
          <w:rFonts w:ascii="Times New Roman" w:eastAsia="Times New Roman" w:hAnsi="Times New Roman" w:cs="Times New Roman"/>
          <w:color w:val="000000"/>
          <w:spacing w:val="-5"/>
          <w:sz w:val="28"/>
          <w:szCs w:val="28"/>
          <w:lang w:eastAsia="ru-RU"/>
        </w:rPr>
        <w:t>:</w:t>
      </w:r>
      <w:r w:rsidR="0021496A" w:rsidRPr="00D024DC">
        <w:rPr>
          <w:rFonts w:ascii="Times New Roman" w:eastAsia="Times New Roman" w:hAnsi="Times New Roman" w:cs="Times New Roman"/>
          <w:color w:val="000000"/>
          <w:spacing w:val="-5"/>
          <w:sz w:val="28"/>
          <w:szCs w:val="28"/>
          <w:lang w:val="uk-UA" w:eastAsia="ru-RU"/>
        </w:rPr>
        <w:t xml:space="preserve"> </w:t>
      </w:r>
      <w:r w:rsidRPr="00D024DC">
        <w:rPr>
          <w:rFonts w:ascii="Times New Roman" w:eastAsia="Times New Roman" w:hAnsi="Times New Roman" w:cs="Times New Roman"/>
          <w:color w:val="000000"/>
          <w:spacing w:val="-5"/>
          <w:sz w:val="28"/>
          <w:szCs w:val="28"/>
          <w:bdr w:val="none" w:sz="0" w:space="0" w:color="auto" w:frame="1"/>
          <w:lang w:eastAsia="ru-RU"/>
        </w:rPr>
        <w:t>до 1 червня 2024 року</w:t>
      </w:r>
      <w:r w:rsidR="0021496A" w:rsidRPr="00D024DC">
        <w:rPr>
          <w:rFonts w:ascii="Times New Roman" w:eastAsia="Times New Roman" w:hAnsi="Times New Roman" w:cs="Times New Roman"/>
          <w:color w:val="000000"/>
          <w:spacing w:val="-5"/>
          <w:sz w:val="28"/>
          <w:szCs w:val="28"/>
          <w:bdr w:val="none" w:sz="0" w:space="0" w:color="auto" w:frame="1"/>
          <w:lang w:val="uk-UA" w:eastAsia="ru-RU"/>
        </w:rPr>
        <w:t>.</w:t>
      </w:r>
    </w:p>
    <w:p w14:paraId="03D3704F" w14:textId="00D27B35" w:rsidR="000012A4" w:rsidRPr="00D024DC" w:rsidRDefault="000012A4" w:rsidP="00D024DC">
      <w:pPr>
        <w:spacing w:after="0" w:line="240" w:lineRule="auto"/>
        <w:ind w:firstLine="567"/>
        <w:jc w:val="both"/>
        <w:textAlignment w:val="baseline"/>
        <w:rPr>
          <w:rFonts w:ascii="Times New Roman" w:eastAsia="Times New Roman" w:hAnsi="Times New Roman" w:cs="Times New Roman"/>
          <w:color w:val="000000"/>
          <w:spacing w:val="-5"/>
          <w:sz w:val="28"/>
          <w:szCs w:val="28"/>
          <w:lang w:eastAsia="ru-RU"/>
        </w:rPr>
      </w:pPr>
      <w:r w:rsidRPr="00D024DC">
        <w:rPr>
          <w:rFonts w:ascii="Times New Roman" w:eastAsia="Times New Roman" w:hAnsi="Times New Roman" w:cs="Times New Roman"/>
          <w:color w:val="000000"/>
          <w:spacing w:val="-5"/>
          <w:sz w:val="28"/>
          <w:szCs w:val="28"/>
          <w:lang w:eastAsia="ru-RU"/>
        </w:rPr>
        <w:t>Розмір допомоги:</w:t>
      </w:r>
      <w:r w:rsidR="0021496A" w:rsidRPr="00D024DC">
        <w:rPr>
          <w:rFonts w:ascii="Times New Roman" w:eastAsia="Times New Roman" w:hAnsi="Times New Roman" w:cs="Times New Roman"/>
          <w:color w:val="000000"/>
          <w:spacing w:val="-5"/>
          <w:sz w:val="28"/>
          <w:szCs w:val="28"/>
          <w:lang w:val="uk-UA" w:eastAsia="ru-RU"/>
        </w:rPr>
        <w:t xml:space="preserve"> </w:t>
      </w:r>
      <w:r w:rsidRPr="00D024DC">
        <w:rPr>
          <w:rFonts w:ascii="Times New Roman" w:eastAsia="Times New Roman" w:hAnsi="Times New Roman" w:cs="Times New Roman"/>
          <w:color w:val="000000"/>
          <w:spacing w:val="-5"/>
          <w:sz w:val="28"/>
          <w:szCs w:val="28"/>
          <w:bdr w:val="none" w:sz="0" w:space="0" w:color="auto" w:frame="1"/>
          <w:lang w:eastAsia="ru-RU"/>
        </w:rPr>
        <w:t>від 750 тис. до 8 млн грн</w:t>
      </w:r>
    </w:p>
    <w:p w14:paraId="6195277F" w14:textId="4C337718" w:rsidR="005D6B6C" w:rsidRPr="00D024DC" w:rsidRDefault="00187424" w:rsidP="00D024DC">
      <w:pPr>
        <w:shd w:val="clear" w:color="auto" w:fill="FFFFFF"/>
        <w:spacing w:after="0" w:line="240" w:lineRule="auto"/>
        <w:ind w:firstLine="567"/>
        <w:jc w:val="both"/>
        <w:textAlignment w:val="baseline"/>
        <w:rPr>
          <w:rFonts w:ascii="Times New Roman" w:hAnsi="Times New Roman" w:cs="Times New Roman"/>
          <w:color w:val="000000"/>
          <w:spacing w:val="-5"/>
          <w:sz w:val="28"/>
          <w:szCs w:val="28"/>
        </w:rPr>
      </w:pPr>
      <w:r w:rsidRPr="00D024DC">
        <w:rPr>
          <w:rFonts w:ascii="Times New Roman" w:eastAsia="Times New Roman" w:hAnsi="Times New Roman" w:cs="Times New Roman"/>
          <w:color w:val="000000"/>
          <w:spacing w:val="-5"/>
          <w:sz w:val="28"/>
          <w:szCs w:val="28"/>
          <w:lang w:val="uk-UA" w:eastAsia="ru-RU"/>
        </w:rPr>
        <w:t>О</w:t>
      </w:r>
      <w:r w:rsidR="005D6B6C" w:rsidRPr="00D024DC">
        <w:rPr>
          <w:rFonts w:ascii="Times New Roman" w:hAnsi="Times New Roman" w:cs="Times New Roman"/>
          <w:color w:val="000000"/>
          <w:spacing w:val="-5"/>
          <w:sz w:val="28"/>
          <w:szCs w:val="28"/>
        </w:rPr>
        <w:t>тримати послугу</w:t>
      </w:r>
      <w:r w:rsidRPr="00D024DC">
        <w:rPr>
          <w:rFonts w:ascii="Times New Roman" w:hAnsi="Times New Roman" w:cs="Times New Roman"/>
          <w:color w:val="000000"/>
          <w:spacing w:val="-5"/>
          <w:sz w:val="28"/>
          <w:szCs w:val="28"/>
          <w:lang w:val="uk-UA"/>
        </w:rPr>
        <w:t xml:space="preserve"> о</w:t>
      </w:r>
      <w:r w:rsidR="005D6B6C" w:rsidRPr="00D024DC">
        <w:rPr>
          <w:rFonts w:ascii="Times New Roman" w:hAnsi="Times New Roman" w:cs="Times New Roman"/>
          <w:color w:val="000000"/>
          <w:sz w:val="28"/>
          <w:szCs w:val="28"/>
        </w:rPr>
        <w:t>нлайн</w:t>
      </w:r>
      <w:r w:rsidRPr="00D024DC">
        <w:rPr>
          <w:rFonts w:ascii="Times New Roman" w:hAnsi="Times New Roman" w:cs="Times New Roman"/>
          <w:color w:val="000000"/>
          <w:sz w:val="28"/>
          <w:szCs w:val="28"/>
          <w:lang w:val="uk-UA"/>
        </w:rPr>
        <w:t xml:space="preserve"> – </w:t>
      </w:r>
      <w:r w:rsidR="00E66CBD" w:rsidRPr="00D024DC">
        <w:rPr>
          <w:rFonts w:ascii="Times New Roman" w:hAnsi="Times New Roman" w:cs="Times New Roman"/>
          <w:color w:val="000000"/>
          <w:sz w:val="28"/>
          <w:szCs w:val="28"/>
        </w:rPr>
        <w:t>через</w:t>
      </w:r>
      <w:r w:rsidR="005D6B6C" w:rsidRPr="00D024DC">
        <w:rPr>
          <w:rFonts w:ascii="Times New Roman" w:hAnsi="Times New Roman" w:cs="Times New Roman"/>
          <w:color w:val="000000"/>
          <w:spacing w:val="-5"/>
          <w:sz w:val="28"/>
          <w:szCs w:val="28"/>
          <w:bdr w:val="none" w:sz="0" w:space="0" w:color="auto" w:frame="1"/>
        </w:rPr>
        <w:t> </w:t>
      </w:r>
      <w:hyperlink r:id="rId8" w:tgtFrame="_blank" w:history="1">
        <w:r w:rsidR="005D6B6C" w:rsidRPr="00D024DC">
          <w:rPr>
            <w:rStyle w:val="a4"/>
            <w:rFonts w:ascii="Times New Roman" w:hAnsi="Times New Roman" w:cs="Times New Roman"/>
            <w:color w:val="000000"/>
            <w:spacing w:val="-5"/>
            <w:sz w:val="28"/>
            <w:szCs w:val="28"/>
            <w:bdr w:val="none" w:sz="0" w:space="0" w:color="auto" w:frame="1"/>
          </w:rPr>
          <w:t>вебпортал Фонду розвитку інновацій</w:t>
        </w:r>
      </w:hyperlink>
      <w:r w:rsidR="005D6B6C" w:rsidRPr="00D024DC">
        <w:rPr>
          <w:rFonts w:ascii="Times New Roman" w:hAnsi="Times New Roman" w:cs="Times New Roman"/>
          <w:color w:val="000000"/>
          <w:spacing w:val="-5"/>
          <w:sz w:val="28"/>
          <w:szCs w:val="28"/>
          <w:bdr w:val="none" w:sz="0" w:space="0" w:color="auto" w:frame="1"/>
        </w:rPr>
        <w:t>.</w:t>
      </w:r>
    </w:p>
    <w:p w14:paraId="31595457" w14:textId="4B0569D8" w:rsidR="0059221C" w:rsidRPr="00D024DC" w:rsidRDefault="005D6B6C" w:rsidP="00D024DC">
      <w:pPr>
        <w:pStyle w:val="a3"/>
        <w:shd w:val="clear" w:color="auto" w:fill="FFFFFF"/>
        <w:spacing w:before="0" w:beforeAutospacing="0" w:after="0" w:afterAutospacing="0"/>
        <w:ind w:firstLine="567"/>
        <w:jc w:val="both"/>
        <w:textAlignment w:val="baseline"/>
        <w:rPr>
          <w:color w:val="000000"/>
          <w:spacing w:val="-5"/>
          <w:sz w:val="28"/>
          <w:szCs w:val="28"/>
        </w:rPr>
      </w:pPr>
      <w:r w:rsidRPr="00D024DC">
        <w:rPr>
          <w:color w:val="000000"/>
          <w:sz w:val="28"/>
          <w:szCs w:val="28"/>
        </w:rPr>
        <w:t>Офлайн</w:t>
      </w:r>
      <w:r w:rsidR="0059221C" w:rsidRPr="00D024DC">
        <w:rPr>
          <w:color w:val="000000"/>
          <w:sz w:val="28"/>
          <w:szCs w:val="28"/>
          <w:lang w:val="uk-UA"/>
        </w:rPr>
        <w:t xml:space="preserve"> – звернутися до </w:t>
      </w:r>
      <w:hyperlink r:id="rId9" w:tgtFrame="_blank" w:history="1">
        <w:r w:rsidR="0059221C" w:rsidRPr="00D024DC">
          <w:rPr>
            <w:rStyle w:val="a4"/>
            <w:color w:val="000000"/>
            <w:spacing w:val="-5"/>
            <w:sz w:val="28"/>
            <w:szCs w:val="28"/>
            <w:bdr w:val="none" w:sz="0" w:space="0" w:color="auto" w:frame="1"/>
          </w:rPr>
          <w:t>Фонду розвитку інновацій</w:t>
        </w:r>
      </w:hyperlink>
      <w:r w:rsidR="0059221C" w:rsidRPr="00D024DC">
        <w:rPr>
          <w:color w:val="000000"/>
          <w:spacing w:val="-5"/>
          <w:sz w:val="28"/>
          <w:szCs w:val="28"/>
          <w:bdr w:val="none" w:sz="0" w:space="0" w:color="auto" w:frame="1"/>
        </w:rPr>
        <w:t>.</w:t>
      </w:r>
    </w:p>
    <w:p w14:paraId="54ACC41E" w14:textId="02C49A27" w:rsidR="005B0C10" w:rsidRPr="00CC517D" w:rsidRDefault="005B0C10" w:rsidP="009145EF">
      <w:pPr>
        <w:pStyle w:val="aa"/>
        <w:numPr>
          <w:ilvl w:val="1"/>
          <w:numId w:val="1"/>
        </w:numPr>
        <w:shd w:val="clear" w:color="auto" w:fill="E7EEF3"/>
        <w:spacing w:after="0" w:line="240" w:lineRule="auto"/>
        <w:ind w:left="0" w:right="-284" w:firstLine="567"/>
        <w:jc w:val="both"/>
        <w:textAlignment w:val="baseline"/>
        <w:rPr>
          <w:rFonts w:ascii="e-ukraine" w:hAnsi="e-ukraine"/>
          <w:color w:val="000000"/>
          <w:spacing w:val="-5"/>
          <w:sz w:val="28"/>
          <w:szCs w:val="28"/>
        </w:rPr>
      </w:pPr>
      <w:r w:rsidRPr="00CC517D">
        <w:rPr>
          <w:rFonts w:ascii="e-ukraine" w:hAnsi="e-ukraine"/>
          <w:b/>
          <w:color w:val="000000"/>
          <w:spacing w:val="-5"/>
          <w:sz w:val="28"/>
          <w:szCs w:val="28"/>
        </w:rPr>
        <w:t>Грант на власну справу</w:t>
      </w:r>
      <w:r w:rsidRPr="00CC517D">
        <w:rPr>
          <w:rFonts w:ascii="e-ukraine" w:hAnsi="e-ukraine"/>
          <w:b/>
          <w:color w:val="000000"/>
          <w:spacing w:val="-5"/>
          <w:sz w:val="28"/>
          <w:szCs w:val="28"/>
          <w:lang w:val="uk-UA"/>
        </w:rPr>
        <w:t xml:space="preserve"> </w:t>
      </w:r>
      <w:r w:rsidR="00751E5B" w:rsidRPr="009145EF">
        <w:rPr>
          <w:rFonts w:ascii="e-ukraine" w:hAnsi="e-ukraine"/>
          <w:color w:val="000000"/>
          <w:spacing w:val="-5"/>
          <w:sz w:val="28"/>
          <w:szCs w:val="28"/>
          <w:lang w:val="uk-UA"/>
        </w:rPr>
        <w:t>(</w:t>
      </w:r>
      <w:r w:rsidRPr="00CC517D">
        <w:rPr>
          <w:rFonts w:ascii="e-ukraine" w:hAnsi="e-ukraine"/>
          <w:color w:val="000000"/>
          <w:spacing w:val="-5"/>
          <w:sz w:val="28"/>
          <w:szCs w:val="28"/>
        </w:rPr>
        <w:t>https://diia.gov.ua/services/grant-na-vlasnu-spravu</w:t>
      </w:r>
      <w:r w:rsidR="00751E5B">
        <w:rPr>
          <w:rFonts w:ascii="e-ukraine" w:hAnsi="e-ukraine"/>
          <w:color w:val="000000"/>
          <w:spacing w:val="-5"/>
          <w:sz w:val="28"/>
          <w:szCs w:val="28"/>
          <w:lang w:val="uk-UA"/>
        </w:rPr>
        <w:t>)</w:t>
      </w:r>
    </w:p>
    <w:p w14:paraId="3738BBA2" w14:textId="6B1CC2E5" w:rsidR="005B0C10" w:rsidRPr="0079154C" w:rsidRDefault="005B0C10" w:rsidP="00CA3100">
      <w:pPr>
        <w:shd w:val="clear" w:color="auto" w:fill="FFFFFF"/>
        <w:spacing w:after="0" w:line="240" w:lineRule="auto"/>
        <w:ind w:right="-284" w:firstLine="567"/>
        <w:jc w:val="both"/>
        <w:textAlignment w:val="baseline"/>
        <w:rPr>
          <w:rFonts w:ascii="e-ukraine" w:eastAsia="Times New Roman" w:hAnsi="e-ukraine" w:cs="Times New Roman"/>
          <w:color w:val="000000"/>
          <w:spacing w:val="-5"/>
          <w:sz w:val="28"/>
          <w:szCs w:val="28"/>
          <w:lang w:eastAsia="ru-RU"/>
        </w:rPr>
      </w:pPr>
      <w:r w:rsidRPr="0079154C">
        <w:rPr>
          <w:rFonts w:ascii="e-ukraine" w:eastAsia="Times New Roman" w:hAnsi="e-ukraine" w:cs="Times New Roman"/>
          <w:color w:val="000000"/>
          <w:spacing w:val="-5"/>
          <w:sz w:val="28"/>
          <w:szCs w:val="28"/>
          <w:lang w:eastAsia="ru-RU"/>
        </w:rPr>
        <w:t>Розмір допомоги:</w:t>
      </w:r>
      <w:r w:rsidR="00751E5B">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 250 тис. грн</w:t>
      </w:r>
    </w:p>
    <w:p w14:paraId="4AF04E6D" w14:textId="3DDF03EF" w:rsidR="005B0C10" w:rsidRPr="0079154C" w:rsidRDefault="00751E5B" w:rsidP="00CA3100">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rPr>
      </w:pPr>
      <w:r w:rsidRPr="00D024DC">
        <w:rPr>
          <w:color w:val="000000"/>
          <w:spacing w:val="-5"/>
          <w:sz w:val="28"/>
          <w:szCs w:val="28"/>
          <w:lang w:val="uk-UA"/>
        </w:rPr>
        <w:t>О</w:t>
      </w:r>
      <w:r w:rsidRPr="00D024DC">
        <w:rPr>
          <w:color w:val="000000"/>
          <w:spacing w:val="-5"/>
          <w:sz w:val="28"/>
          <w:szCs w:val="28"/>
        </w:rPr>
        <w:t>тримати послугу</w:t>
      </w:r>
      <w:r w:rsidRPr="00D024DC">
        <w:rPr>
          <w:color w:val="000000"/>
          <w:spacing w:val="-5"/>
          <w:sz w:val="28"/>
          <w:szCs w:val="28"/>
          <w:lang w:val="uk-UA"/>
        </w:rPr>
        <w:t xml:space="preserve"> о</w:t>
      </w:r>
      <w:r w:rsidRPr="00D024DC">
        <w:rPr>
          <w:color w:val="000000"/>
          <w:sz w:val="28"/>
          <w:szCs w:val="28"/>
        </w:rPr>
        <w:t>нлайн</w:t>
      </w:r>
      <w:r w:rsidRPr="00D024DC">
        <w:rPr>
          <w:color w:val="000000"/>
          <w:sz w:val="28"/>
          <w:szCs w:val="28"/>
          <w:lang w:val="uk-UA"/>
        </w:rPr>
        <w:t xml:space="preserve"> </w:t>
      </w:r>
      <w:r>
        <w:rPr>
          <w:rFonts w:ascii="e-ukraine" w:hAnsi="e-ukraine" w:hint="eastAsia"/>
          <w:color w:val="000000"/>
          <w:spacing w:val="-5"/>
          <w:sz w:val="28"/>
          <w:szCs w:val="28"/>
          <w:bdr w:val="none" w:sz="0" w:space="0" w:color="auto" w:frame="1"/>
          <w:lang w:val="uk-UA"/>
        </w:rPr>
        <w:t>–</w:t>
      </w:r>
      <w:r w:rsidR="005B0C10" w:rsidRPr="0079154C">
        <w:rPr>
          <w:rFonts w:ascii="e-ukraine" w:hAnsi="e-ukraine"/>
          <w:color w:val="000000"/>
          <w:spacing w:val="-5"/>
          <w:sz w:val="28"/>
          <w:szCs w:val="28"/>
          <w:bdr w:val="none" w:sz="0" w:space="0" w:color="auto" w:frame="1"/>
        </w:rPr>
        <w:t xml:space="preserve"> </w:t>
      </w:r>
      <w:r>
        <w:rPr>
          <w:rFonts w:ascii="e-ukraine" w:hAnsi="e-ukraine"/>
          <w:color w:val="000000"/>
          <w:spacing w:val="-5"/>
          <w:sz w:val="28"/>
          <w:szCs w:val="28"/>
          <w:bdr w:val="none" w:sz="0" w:space="0" w:color="auto" w:frame="1"/>
          <w:lang w:val="uk-UA"/>
        </w:rPr>
        <w:t>через</w:t>
      </w:r>
      <w:r w:rsidR="005B0C10" w:rsidRPr="0079154C">
        <w:rPr>
          <w:rFonts w:ascii="e-ukraine" w:hAnsi="e-ukraine"/>
          <w:color w:val="000000"/>
          <w:spacing w:val="-5"/>
          <w:sz w:val="28"/>
          <w:szCs w:val="28"/>
          <w:bdr w:val="none" w:sz="0" w:space="0" w:color="auto" w:frame="1"/>
        </w:rPr>
        <w:t xml:space="preserve"> кабінет громадянина на порталі diia.gov.ua за допомогою BankID або електронного підпису.</w:t>
      </w:r>
    </w:p>
    <w:p w14:paraId="4308154A" w14:textId="6F601EED" w:rsidR="00751E5B" w:rsidRPr="0079154C" w:rsidRDefault="005B0C10" w:rsidP="00751E5B">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rPr>
      </w:pPr>
      <w:r w:rsidRPr="0079154C">
        <w:rPr>
          <w:rFonts w:ascii="e-ukraine" w:hAnsi="e-ukraine"/>
          <w:color w:val="000000"/>
          <w:sz w:val="28"/>
          <w:szCs w:val="28"/>
        </w:rPr>
        <w:t>Офлайн</w:t>
      </w:r>
      <w:r w:rsidR="00751E5B">
        <w:rPr>
          <w:rFonts w:ascii="e-ukraine" w:hAnsi="e-ukraine"/>
          <w:color w:val="000000"/>
          <w:sz w:val="28"/>
          <w:szCs w:val="28"/>
          <w:lang w:val="uk-UA"/>
        </w:rPr>
        <w:t xml:space="preserve"> </w:t>
      </w:r>
      <w:r w:rsidR="00751E5B">
        <w:rPr>
          <w:rFonts w:ascii="e-ukraine" w:hAnsi="e-ukraine" w:hint="eastAsia"/>
          <w:color w:val="000000"/>
          <w:sz w:val="28"/>
          <w:szCs w:val="28"/>
          <w:lang w:val="uk-UA"/>
        </w:rPr>
        <w:t>–</w:t>
      </w:r>
      <w:r w:rsidR="00751E5B">
        <w:rPr>
          <w:rFonts w:ascii="e-ukraine" w:hAnsi="e-ukraine"/>
          <w:color w:val="000000"/>
          <w:sz w:val="28"/>
          <w:szCs w:val="28"/>
          <w:lang w:val="uk-UA"/>
        </w:rPr>
        <w:t xml:space="preserve"> </w:t>
      </w:r>
      <w:r w:rsidR="00751E5B" w:rsidRPr="0079154C">
        <w:rPr>
          <w:rFonts w:ascii="e-ukraine" w:hAnsi="e-ukraine"/>
          <w:color w:val="000000"/>
          <w:spacing w:val="-5"/>
          <w:sz w:val="28"/>
          <w:szCs w:val="28"/>
          <w:bdr w:val="none" w:sz="0" w:space="0" w:color="auto" w:frame="1"/>
        </w:rPr>
        <w:t>зверн</w:t>
      </w:r>
      <w:r w:rsidR="00751E5B">
        <w:rPr>
          <w:rFonts w:ascii="e-ukraine" w:hAnsi="e-ukraine"/>
          <w:color w:val="000000"/>
          <w:spacing w:val="-5"/>
          <w:sz w:val="28"/>
          <w:szCs w:val="28"/>
          <w:bdr w:val="none" w:sz="0" w:space="0" w:color="auto" w:frame="1"/>
          <w:lang w:val="uk-UA"/>
        </w:rPr>
        <w:t>ути</w:t>
      </w:r>
      <w:r w:rsidR="00751E5B" w:rsidRPr="0079154C">
        <w:rPr>
          <w:rFonts w:ascii="e-ukraine" w:hAnsi="e-ukraine"/>
          <w:color w:val="000000"/>
          <w:spacing w:val="-5"/>
          <w:sz w:val="28"/>
          <w:szCs w:val="28"/>
          <w:bdr w:val="none" w:sz="0" w:space="0" w:color="auto" w:frame="1"/>
        </w:rPr>
        <w:t>ся до найближчого відділення Ощадбанку.</w:t>
      </w:r>
    </w:p>
    <w:p w14:paraId="210B503B" w14:textId="689467DB" w:rsidR="005B0C10" w:rsidRPr="0079154C" w:rsidRDefault="00C46A8F" w:rsidP="00CA3100">
      <w:pPr>
        <w:shd w:val="clear" w:color="auto" w:fill="FFFFFF"/>
        <w:spacing w:after="0" w:line="240" w:lineRule="auto"/>
        <w:ind w:right="-284" w:firstLine="567"/>
        <w:jc w:val="both"/>
        <w:textAlignment w:val="baseline"/>
        <w:rPr>
          <w:rFonts w:ascii="e-ukraine" w:hAnsi="e-ukraine"/>
          <w:color w:val="000000"/>
          <w:spacing w:val="-17"/>
          <w:sz w:val="28"/>
          <w:szCs w:val="28"/>
          <w:shd w:val="clear" w:color="auto" w:fill="E7EEF3"/>
          <w:lang w:val="uk-UA"/>
        </w:rPr>
      </w:pPr>
      <w:r w:rsidRPr="00C46A8F">
        <w:rPr>
          <w:rFonts w:ascii="e-ukraine" w:hAnsi="e-ukraine"/>
          <w:color w:val="000000"/>
          <w:spacing w:val="-17"/>
          <w:sz w:val="28"/>
          <w:szCs w:val="28"/>
          <w:shd w:val="clear" w:color="auto" w:fill="E7EEF3"/>
          <w:lang w:val="uk-UA"/>
        </w:rPr>
        <w:t>1.3.</w:t>
      </w:r>
      <w:r>
        <w:rPr>
          <w:rFonts w:ascii="e-ukraine" w:hAnsi="e-ukraine"/>
          <w:b/>
          <w:color w:val="000000"/>
          <w:spacing w:val="-17"/>
          <w:sz w:val="28"/>
          <w:szCs w:val="28"/>
          <w:shd w:val="clear" w:color="auto" w:fill="E7EEF3"/>
          <w:lang w:val="uk-UA"/>
        </w:rPr>
        <w:t xml:space="preserve">  </w:t>
      </w:r>
      <w:r w:rsidR="007031AF" w:rsidRPr="000864FA">
        <w:rPr>
          <w:rFonts w:ascii="e-ukraine" w:hAnsi="e-ukraine"/>
          <w:b/>
          <w:color w:val="000000"/>
          <w:spacing w:val="-17"/>
          <w:sz w:val="28"/>
          <w:szCs w:val="28"/>
          <w:shd w:val="clear" w:color="auto" w:fill="E7EEF3"/>
        </w:rPr>
        <w:t>Гр</w:t>
      </w:r>
      <w:r>
        <w:rPr>
          <w:rFonts w:ascii="e-ukraine" w:hAnsi="e-ukraine"/>
          <w:b/>
          <w:color w:val="000000"/>
          <w:spacing w:val="-17"/>
          <w:sz w:val="28"/>
          <w:szCs w:val="28"/>
          <w:shd w:val="clear" w:color="auto" w:fill="E7EEF3"/>
          <w:lang w:val="uk-UA"/>
        </w:rPr>
        <w:t xml:space="preserve"> </w:t>
      </w:r>
      <w:r w:rsidR="007031AF" w:rsidRPr="000864FA">
        <w:rPr>
          <w:rFonts w:ascii="e-ukraine" w:hAnsi="e-ukraine"/>
          <w:b/>
          <w:color w:val="000000"/>
          <w:spacing w:val="-17"/>
          <w:sz w:val="28"/>
          <w:szCs w:val="28"/>
          <w:shd w:val="clear" w:color="auto" w:fill="E7EEF3"/>
        </w:rPr>
        <w:t xml:space="preserve">ант на </w:t>
      </w:r>
      <w:proofErr w:type="gramStart"/>
      <w:r w:rsidR="007031AF" w:rsidRPr="000864FA">
        <w:rPr>
          <w:rFonts w:ascii="e-ukraine" w:hAnsi="e-ukraine"/>
          <w:b/>
          <w:color w:val="000000"/>
          <w:spacing w:val="-17"/>
          <w:sz w:val="28"/>
          <w:szCs w:val="28"/>
          <w:shd w:val="clear" w:color="auto" w:fill="E7EEF3"/>
        </w:rPr>
        <w:t>сад</w:t>
      </w:r>
      <w:r w:rsidR="00F33EEF" w:rsidRPr="0079154C">
        <w:rPr>
          <w:rFonts w:ascii="e-ukraine" w:hAnsi="e-ukraine"/>
          <w:color w:val="000000"/>
          <w:spacing w:val="-17"/>
          <w:sz w:val="28"/>
          <w:szCs w:val="28"/>
          <w:shd w:val="clear" w:color="auto" w:fill="E7EEF3"/>
          <w:lang w:val="uk-UA"/>
        </w:rPr>
        <w:t xml:space="preserve"> </w:t>
      </w:r>
      <w:r>
        <w:rPr>
          <w:rFonts w:ascii="e-ukraine" w:hAnsi="e-ukraine"/>
          <w:color w:val="000000"/>
          <w:spacing w:val="-17"/>
          <w:sz w:val="28"/>
          <w:szCs w:val="28"/>
          <w:shd w:val="clear" w:color="auto" w:fill="E7EEF3"/>
          <w:lang w:val="uk-UA"/>
        </w:rPr>
        <w:t xml:space="preserve"> (</w:t>
      </w:r>
      <w:proofErr w:type="gramEnd"/>
      <w:r w:rsidR="00F33EEF" w:rsidRPr="0079154C">
        <w:rPr>
          <w:rFonts w:ascii="e-ukraine" w:hAnsi="e-ukraine"/>
          <w:color w:val="000000"/>
          <w:spacing w:val="-17"/>
          <w:sz w:val="28"/>
          <w:szCs w:val="28"/>
          <w:shd w:val="clear" w:color="auto" w:fill="E7EEF3"/>
          <w:lang w:val="uk-UA"/>
        </w:rPr>
        <w:t>https://diia.gov.ua/services/grant-na-sad</w:t>
      </w:r>
      <w:r>
        <w:rPr>
          <w:rFonts w:ascii="e-ukraine" w:hAnsi="e-ukraine"/>
          <w:color w:val="000000"/>
          <w:spacing w:val="-17"/>
          <w:sz w:val="28"/>
          <w:szCs w:val="28"/>
          <w:shd w:val="clear" w:color="auto" w:fill="E7EEF3"/>
          <w:lang w:val="uk-UA"/>
        </w:rPr>
        <w:t>)</w:t>
      </w:r>
    </w:p>
    <w:p w14:paraId="6EAD2538" w14:textId="2F0D2C22" w:rsidR="00F33EEF" w:rsidRPr="005D03E7" w:rsidRDefault="00F33EEF" w:rsidP="00CA3100">
      <w:pPr>
        <w:shd w:val="clear" w:color="auto" w:fill="FFFFFF"/>
        <w:spacing w:after="0" w:line="240" w:lineRule="auto"/>
        <w:ind w:right="-284" w:firstLine="567"/>
        <w:jc w:val="both"/>
        <w:textAlignment w:val="baseline"/>
        <w:rPr>
          <w:rFonts w:ascii="e-ukraine" w:eastAsia="Times New Roman" w:hAnsi="e-ukraine" w:cs="Times New Roman"/>
          <w:color w:val="000000"/>
          <w:spacing w:val="-5"/>
          <w:sz w:val="28"/>
          <w:szCs w:val="28"/>
          <w:lang w:val="uk-UA" w:eastAsia="ru-RU"/>
        </w:rPr>
      </w:pPr>
      <w:r w:rsidRPr="0079154C">
        <w:rPr>
          <w:rFonts w:ascii="e-ukraine" w:eastAsia="Times New Roman" w:hAnsi="e-ukraine" w:cs="Times New Roman"/>
          <w:color w:val="000000"/>
          <w:spacing w:val="-5"/>
          <w:sz w:val="28"/>
          <w:szCs w:val="28"/>
          <w:lang w:eastAsia="ru-RU"/>
        </w:rPr>
        <w:t xml:space="preserve">Розмір </w:t>
      </w:r>
      <w:proofErr w:type="gramStart"/>
      <w:r w:rsidRPr="0079154C">
        <w:rPr>
          <w:rFonts w:ascii="e-ukraine" w:eastAsia="Times New Roman" w:hAnsi="e-ukraine" w:cs="Times New Roman"/>
          <w:color w:val="000000"/>
          <w:spacing w:val="-5"/>
          <w:sz w:val="28"/>
          <w:szCs w:val="28"/>
          <w:lang w:eastAsia="ru-RU"/>
        </w:rPr>
        <w:t>допомоги:</w:t>
      </w:r>
      <w:r w:rsidR="005D03E7">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w:t>
      </w:r>
      <w:proofErr w:type="gramEnd"/>
      <w:r w:rsidRPr="0079154C">
        <w:rPr>
          <w:rFonts w:ascii="e-ukraine" w:eastAsia="Times New Roman" w:hAnsi="e-ukraine" w:cs="Times New Roman"/>
          <w:color w:val="000000"/>
          <w:spacing w:val="-5"/>
          <w:sz w:val="28"/>
          <w:szCs w:val="28"/>
          <w:bdr w:val="none" w:sz="0" w:space="0" w:color="auto" w:frame="1"/>
          <w:lang w:eastAsia="ru-RU"/>
        </w:rPr>
        <w:t xml:space="preserve"> 400 тис. грн за гектар</w:t>
      </w:r>
      <w:r w:rsidR="005D03E7">
        <w:rPr>
          <w:rFonts w:ascii="e-ukraine" w:eastAsia="Times New Roman" w:hAnsi="e-ukraine" w:cs="Times New Roman"/>
          <w:color w:val="000000"/>
          <w:spacing w:val="-5"/>
          <w:sz w:val="28"/>
          <w:szCs w:val="28"/>
          <w:bdr w:val="none" w:sz="0" w:space="0" w:color="auto" w:frame="1"/>
          <w:lang w:val="uk-UA" w:eastAsia="ru-RU"/>
        </w:rPr>
        <w:t>.</w:t>
      </w:r>
    </w:p>
    <w:p w14:paraId="47B0A8F7" w14:textId="197C2529" w:rsidR="005D03E7" w:rsidRPr="0079154C" w:rsidRDefault="005D03E7" w:rsidP="005D03E7">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rPr>
      </w:pPr>
      <w:r>
        <w:rPr>
          <w:rFonts w:ascii="e-ukraine" w:hAnsi="e-ukraine"/>
          <w:color w:val="000000"/>
          <w:spacing w:val="-5"/>
          <w:sz w:val="28"/>
          <w:szCs w:val="28"/>
          <w:lang w:val="uk-UA"/>
        </w:rPr>
        <w:t>О</w:t>
      </w:r>
      <w:r w:rsidR="002E6ADC" w:rsidRPr="0079154C">
        <w:rPr>
          <w:rFonts w:ascii="e-ukraine" w:hAnsi="e-ukraine"/>
          <w:color w:val="000000"/>
          <w:spacing w:val="-5"/>
          <w:sz w:val="28"/>
          <w:szCs w:val="28"/>
        </w:rPr>
        <w:t>тримати послугу</w:t>
      </w:r>
      <w:r>
        <w:rPr>
          <w:rFonts w:ascii="e-ukraine" w:hAnsi="e-ukraine"/>
          <w:color w:val="000000"/>
          <w:spacing w:val="-5"/>
          <w:sz w:val="28"/>
          <w:szCs w:val="28"/>
          <w:lang w:val="uk-UA"/>
        </w:rPr>
        <w:t xml:space="preserve"> о</w:t>
      </w:r>
      <w:r w:rsidR="002E6ADC" w:rsidRPr="0079154C">
        <w:rPr>
          <w:rFonts w:ascii="e-ukraine" w:hAnsi="e-ukraine"/>
          <w:color w:val="000000"/>
          <w:sz w:val="28"/>
          <w:szCs w:val="28"/>
        </w:rPr>
        <w:t>нлайн</w:t>
      </w:r>
      <w:r>
        <w:rPr>
          <w:rFonts w:ascii="e-ukraine" w:hAnsi="e-ukraine"/>
          <w:color w:val="000000"/>
          <w:sz w:val="28"/>
          <w:szCs w:val="28"/>
          <w:lang w:val="uk-UA"/>
        </w:rPr>
        <w:t xml:space="preserve"> </w:t>
      </w:r>
      <w:r>
        <w:rPr>
          <w:rFonts w:ascii="e-ukraine" w:hAnsi="e-ukraine" w:hint="eastAsia"/>
          <w:color w:val="000000"/>
          <w:sz w:val="28"/>
          <w:szCs w:val="28"/>
          <w:lang w:val="uk-UA"/>
        </w:rPr>
        <w:t>–</w:t>
      </w:r>
      <w:r>
        <w:rPr>
          <w:rFonts w:ascii="e-ukraine" w:hAnsi="e-ukraine"/>
          <w:color w:val="000000"/>
          <w:sz w:val="28"/>
          <w:szCs w:val="28"/>
          <w:lang w:val="uk-UA"/>
        </w:rPr>
        <w:t xml:space="preserve"> через </w:t>
      </w:r>
      <w:r w:rsidRPr="0079154C">
        <w:rPr>
          <w:rFonts w:ascii="e-ukraine" w:hAnsi="e-ukraine"/>
          <w:color w:val="000000"/>
          <w:spacing w:val="-5"/>
          <w:sz w:val="28"/>
          <w:szCs w:val="28"/>
          <w:bdr w:val="none" w:sz="0" w:space="0" w:color="auto" w:frame="1"/>
        </w:rPr>
        <w:t>кабінет громадянина на порталі </w:t>
      </w:r>
      <w:hyperlink r:id="rId10" w:tgtFrame="_blank" w:history="1">
        <w:r w:rsidRPr="0079154C">
          <w:rPr>
            <w:rStyle w:val="a4"/>
            <w:rFonts w:ascii="e-ukraine" w:hAnsi="e-ukraine"/>
            <w:color w:val="000000"/>
            <w:spacing w:val="-5"/>
            <w:sz w:val="28"/>
            <w:szCs w:val="28"/>
            <w:bdr w:val="none" w:sz="0" w:space="0" w:color="auto" w:frame="1"/>
          </w:rPr>
          <w:t>diia.gov.ua</w:t>
        </w:r>
      </w:hyperlink>
      <w:r w:rsidRPr="0079154C">
        <w:rPr>
          <w:rFonts w:ascii="e-ukraine" w:hAnsi="e-ukraine"/>
          <w:color w:val="000000"/>
          <w:spacing w:val="-5"/>
          <w:sz w:val="28"/>
          <w:szCs w:val="28"/>
          <w:bdr w:val="none" w:sz="0" w:space="0" w:color="auto" w:frame="1"/>
        </w:rPr>
        <w:t> за допомогою електронного підпису.</w:t>
      </w:r>
    </w:p>
    <w:p w14:paraId="7DF8DE5B" w14:textId="12DDBCFD" w:rsidR="002F42CA" w:rsidRDefault="002E6ADC" w:rsidP="002F42CA">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bdr w:val="none" w:sz="0" w:space="0" w:color="auto" w:frame="1"/>
        </w:rPr>
      </w:pPr>
      <w:r w:rsidRPr="0079154C">
        <w:rPr>
          <w:rFonts w:ascii="e-ukraine" w:hAnsi="e-ukraine"/>
          <w:color w:val="000000"/>
          <w:sz w:val="28"/>
          <w:szCs w:val="28"/>
        </w:rPr>
        <w:t>Офлайн</w:t>
      </w:r>
      <w:r w:rsidR="002F42CA">
        <w:rPr>
          <w:rFonts w:ascii="e-ukraine" w:hAnsi="e-ukraine"/>
          <w:color w:val="000000"/>
          <w:sz w:val="28"/>
          <w:szCs w:val="28"/>
          <w:lang w:val="uk-UA"/>
        </w:rPr>
        <w:t xml:space="preserve"> </w:t>
      </w:r>
      <w:r w:rsidR="002F42CA">
        <w:rPr>
          <w:rFonts w:ascii="e-ukraine" w:hAnsi="e-ukraine" w:hint="eastAsia"/>
          <w:color w:val="000000"/>
          <w:sz w:val="28"/>
          <w:szCs w:val="28"/>
          <w:lang w:val="uk-UA"/>
        </w:rPr>
        <w:t>–</w:t>
      </w:r>
      <w:r w:rsidR="002F42CA">
        <w:rPr>
          <w:rFonts w:ascii="e-ukraine" w:hAnsi="e-ukraine"/>
          <w:color w:val="000000"/>
          <w:sz w:val="28"/>
          <w:szCs w:val="28"/>
          <w:lang w:val="uk-UA"/>
        </w:rPr>
        <w:t xml:space="preserve"> </w:t>
      </w:r>
      <w:r w:rsidR="002F42CA" w:rsidRPr="0079154C">
        <w:rPr>
          <w:rFonts w:ascii="e-ukraine" w:hAnsi="e-ukraine"/>
          <w:color w:val="000000"/>
          <w:spacing w:val="-5"/>
          <w:sz w:val="28"/>
          <w:szCs w:val="28"/>
          <w:bdr w:val="none" w:sz="0" w:space="0" w:color="auto" w:frame="1"/>
        </w:rPr>
        <w:t>зверн</w:t>
      </w:r>
      <w:r w:rsidR="002F42CA">
        <w:rPr>
          <w:rFonts w:ascii="e-ukraine" w:hAnsi="e-ukraine"/>
          <w:color w:val="000000"/>
          <w:spacing w:val="-5"/>
          <w:sz w:val="28"/>
          <w:szCs w:val="28"/>
          <w:bdr w:val="none" w:sz="0" w:space="0" w:color="auto" w:frame="1"/>
          <w:lang w:val="uk-UA"/>
        </w:rPr>
        <w:t>ути</w:t>
      </w:r>
      <w:r w:rsidR="002F42CA" w:rsidRPr="0079154C">
        <w:rPr>
          <w:rFonts w:ascii="e-ukraine" w:hAnsi="e-ukraine"/>
          <w:color w:val="000000"/>
          <w:spacing w:val="-5"/>
          <w:sz w:val="28"/>
          <w:szCs w:val="28"/>
          <w:bdr w:val="none" w:sz="0" w:space="0" w:color="auto" w:frame="1"/>
        </w:rPr>
        <w:t>ся до найближчого відділення Ощадбанку.</w:t>
      </w:r>
    </w:p>
    <w:p w14:paraId="3269585C" w14:textId="0762A382" w:rsidR="00E34ACB" w:rsidRPr="00471227" w:rsidRDefault="00CC15F2" w:rsidP="00CC15F2">
      <w:pPr>
        <w:pStyle w:val="a3"/>
        <w:shd w:val="clear" w:color="auto" w:fill="FFFFFF"/>
        <w:spacing w:before="0" w:beforeAutospacing="0" w:after="0" w:afterAutospacing="0"/>
        <w:ind w:right="-284" w:firstLine="567"/>
        <w:jc w:val="both"/>
        <w:textAlignment w:val="baseline"/>
        <w:rPr>
          <w:rFonts w:ascii="e-ukraine" w:hAnsi="e-ukraine"/>
          <w:color w:val="000000"/>
          <w:spacing w:val="-17"/>
          <w:sz w:val="28"/>
          <w:szCs w:val="28"/>
          <w:shd w:val="clear" w:color="auto" w:fill="E7EEF3"/>
        </w:rPr>
      </w:pPr>
      <w:r>
        <w:rPr>
          <w:rFonts w:ascii="e-ukraine" w:hAnsi="e-ukraine"/>
          <w:color w:val="000000"/>
          <w:spacing w:val="-5"/>
          <w:sz w:val="28"/>
          <w:szCs w:val="28"/>
          <w:bdr w:val="none" w:sz="0" w:space="0" w:color="auto" w:frame="1"/>
          <w:lang w:val="uk-UA"/>
        </w:rPr>
        <w:t xml:space="preserve">1.4. </w:t>
      </w:r>
      <w:r w:rsidR="00E34ACB" w:rsidRPr="00471227">
        <w:rPr>
          <w:rFonts w:ascii="e-ukraine" w:hAnsi="e-ukraine"/>
          <w:b/>
          <w:color w:val="000000"/>
          <w:spacing w:val="-17"/>
          <w:sz w:val="28"/>
          <w:szCs w:val="28"/>
          <w:shd w:val="clear" w:color="auto" w:fill="E7EEF3"/>
        </w:rPr>
        <w:t>Грант на теплицю</w:t>
      </w:r>
      <w:proofErr w:type="gramStart"/>
      <w:r w:rsidR="00471227" w:rsidRPr="00471227">
        <w:rPr>
          <w:rFonts w:ascii="e-ukraine" w:hAnsi="e-ukraine"/>
          <w:b/>
          <w:color w:val="000000"/>
          <w:spacing w:val="-17"/>
          <w:sz w:val="28"/>
          <w:szCs w:val="28"/>
          <w:shd w:val="clear" w:color="auto" w:fill="E7EEF3"/>
          <w:lang w:val="uk-UA"/>
        </w:rPr>
        <w:t xml:space="preserve"> </w:t>
      </w:r>
      <w:r w:rsidR="00471227">
        <w:rPr>
          <w:rFonts w:ascii="e-ukraine" w:hAnsi="e-ukraine"/>
          <w:b/>
          <w:color w:val="000000"/>
          <w:spacing w:val="-17"/>
          <w:sz w:val="28"/>
          <w:szCs w:val="28"/>
          <w:shd w:val="clear" w:color="auto" w:fill="E7EEF3"/>
          <w:lang w:val="uk-UA"/>
        </w:rPr>
        <w:t xml:space="preserve">  </w:t>
      </w:r>
      <w:r w:rsidR="00471227" w:rsidRPr="00471227">
        <w:rPr>
          <w:rFonts w:ascii="e-ukraine" w:hAnsi="e-ukraine"/>
          <w:color w:val="000000"/>
          <w:spacing w:val="-17"/>
          <w:sz w:val="28"/>
          <w:szCs w:val="28"/>
          <w:shd w:val="clear" w:color="auto" w:fill="E7EEF3"/>
          <w:lang w:val="uk-UA"/>
        </w:rPr>
        <w:t>(</w:t>
      </w:r>
      <w:proofErr w:type="gramEnd"/>
      <w:r w:rsidR="00E34ACB" w:rsidRPr="00471227">
        <w:rPr>
          <w:rFonts w:ascii="e-ukraine" w:hAnsi="e-ukraine"/>
          <w:color w:val="000000"/>
          <w:spacing w:val="-17"/>
          <w:sz w:val="28"/>
          <w:szCs w:val="28"/>
          <w:shd w:val="clear" w:color="auto" w:fill="E7EEF3"/>
        </w:rPr>
        <w:t>https://diia.gov.ua/services/grant-na-teplicyu</w:t>
      </w:r>
      <w:r w:rsidR="00471227">
        <w:rPr>
          <w:rFonts w:ascii="e-ukraine" w:hAnsi="e-ukraine"/>
          <w:color w:val="000000"/>
          <w:spacing w:val="-17"/>
          <w:sz w:val="28"/>
          <w:szCs w:val="28"/>
          <w:shd w:val="clear" w:color="auto" w:fill="E7EEF3"/>
          <w:lang w:val="uk-UA"/>
        </w:rPr>
        <w:t>)</w:t>
      </w:r>
    </w:p>
    <w:p w14:paraId="2EC4A71D" w14:textId="1EC143D4" w:rsidR="00E34ACB" w:rsidRPr="004A257D" w:rsidRDefault="00E34ACB" w:rsidP="00CC735B">
      <w:pPr>
        <w:shd w:val="clear" w:color="auto" w:fill="FFFFFF"/>
        <w:spacing w:after="0" w:line="240" w:lineRule="auto"/>
        <w:ind w:firstLine="567"/>
        <w:jc w:val="both"/>
        <w:textAlignment w:val="baseline"/>
        <w:rPr>
          <w:rFonts w:ascii="e-ukraine" w:eastAsia="Times New Roman" w:hAnsi="e-ukraine" w:cs="Times New Roman"/>
          <w:color w:val="000000"/>
          <w:spacing w:val="-5"/>
          <w:sz w:val="28"/>
          <w:szCs w:val="28"/>
          <w:lang w:val="uk-UA" w:eastAsia="ru-RU"/>
        </w:rPr>
      </w:pPr>
      <w:r w:rsidRPr="0079154C">
        <w:rPr>
          <w:rFonts w:ascii="e-ukraine" w:eastAsia="Times New Roman" w:hAnsi="e-ukraine" w:cs="Times New Roman"/>
          <w:color w:val="000000"/>
          <w:spacing w:val="-5"/>
          <w:sz w:val="28"/>
          <w:szCs w:val="28"/>
          <w:lang w:eastAsia="ru-RU"/>
        </w:rPr>
        <w:t>Розмір допомоги:</w:t>
      </w:r>
      <w:r w:rsidR="004A257D">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 7 млн. грн за 2 гектари</w:t>
      </w:r>
      <w:r w:rsidR="004A257D">
        <w:rPr>
          <w:rFonts w:ascii="e-ukraine" w:eastAsia="Times New Roman" w:hAnsi="e-ukraine" w:cs="Times New Roman"/>
          <w:color w:val="000000"/>
          <w:spacing w:val="-5"/>
          <w:sz w:val="28"/>
          <w:szCs w:val="28"/>
          <w:bdr w:val="none" w:sz="0" w:space="0" w:color="auto" w:frame="1"/>
          <w:lang w:val="uk-UA" w:eastAsia="ru-RU"/>
        </w:rPr>
        <w:t>.</w:t>
      </w:r>
    </w:p>
    <w:p w14:paraId="09247660" w14:textId="2B1FE116" w:rsidR="003D7B71" w:rsidRPr="004A257D" w:rsidRDefault="004A257D" w:rsidP="00CC735B">
      <w:pPr>
        <w:shd w:val="clear" w:color="auto" w:fill="FFFFFF"/>
        <w:spacing w:after="0" w:line="240" w:lineRule="auto"/>
        <w:ind w:firstLine="567"/>
        <w:jc w:val="both"/>
        <w:textAlignment w:val="baseline"/>
        <w:rPr>
          <w:rFonts w:ascii="e-ukraine" w:eastAsia="Times New Roman" w:hAnsi="e-ukraine" w:cs="Times New Roman"/>
          <w:color w:val="000000"/>
          <w:sz w:val="28"/>
          <w:szCs w:val="28"/>
          <w:lang w:val="uk-UA" w:eastAsia="ru-RU"/>
        </w:rPr>
      </w:pPr>
      <w:r>
        <w:rPr>
          <w:rFonts w:ascii="e-ukraine" w:hAnsi="e-ukraine"/>
          <w:color w:val="000000"/>
          <w:spacing w:val="-6"/>
          <w:sz w:val="28"/>
          <w:szCs w:val="28"/>
          <w:shd w:val="clear" w:color="auto" w:fill="FFFFFF"/>
          <w:lang w:val="uk-UA"/>
        </w:rPr>
        <w:t>О</w:t>
      </w:r>
      <w:r w:rsidR="003D7B71" w:rsidRPr="0079154C">
        <w:rPr>
          <w:rFonts w:ascii="e-ukraine" w:eastAsia="Times New Roman" w:hAnsi="e-ukraine" w:cs="Times New Roman"/>
          <w:color w:val="000000"/>
          <w:spacing w:val="-5"/>
          <w:sz w:val="28"/>
          <w:szCs w:val="28"/>
          <w:lang w:eastAsia="ru-RU"/>
        </w:rPr>
        <w:t>тримати послугу</w:t>
      </w:r>
      <w:r>
        <w:rPr>
          <w:rFonts w:ascii="e-ukraine" w:eastAsia="Times New Roman" w:hAnsi="e-ukraine" w:cs="Times New Roman"/>
          <w:color w:val="000000"/>
          <w:spacing w:val="-5"/>
          <w:sz w:val="28"/>
          <w:szCs w:val="28"/>
          <w:lang w:val="uk-UA" w:eastAsia="ru-RU"/>
        </w:rPr>
        <w:t xml:space="preserve"> о</w:t>
      </w:r>
      <w:r w:rsidR="003D7B71" w:rsidRPr="0079154C">
        <w:rPr>
          <w:rFonts w:ascii="e-ukraine" w:eastAsia="Times New Roman" w:hAnsi="e-ukraine" w:cs="Times New Roman"/>
          <w:color w:val="000000"/>
          <w:sz w:val="28"/>
          <w:szCs w:val="28"/>
          <w:lang w:eastAsia="ru-RU"/>
        </w:rPr>
        <w:t>нлайн</w:t>
      </w:r>
      <w:r>
        <w:rPr>
          <w:rFonts w:ascii="e-ukraine" w:eastAsia="Times New Roman" w:hAnsi="e-ukraine" w:cs="Times New Roman"/>
          <w:color w:val="000000"/>
          <w:sz w:val="28"/>
          <w:szCs w:val="28"/>
          <w:lang w:val="uk-UA" w:eastAsia="ru-RU"/>
        </w:rPr>
        <w:t xml:space="preserve"> </w:t>
      </w:r>
      <w:r>
        <w:rPr>
          <w:rFonts w:ascii="e-ukraine" w:hAnsi="e-ukraine" w:hint="eastAsia"/>
          <w:color w:val="000000"/>
          <w:sz w:val="28"/>
          <w:szCs w:val="28"/>
          <w:lang w:val="uk-UA"/>
        </w:rPr>
        <w:t>–</w:t>
      </w:r>
      <w:r>
        <w:rPr>
          <w:rFonts w:ascii="e-ukraine" w:hAnsi="e-ukraine" w:hint="eastAsia"/>
          <w:color w:val="000000"/>
          <w:sz w:val="28"/>
          <w:szCs w:val="28"/>
          <w:lang w:val="uk-UA"/>
        </w:rPr>
        <w:t xml:space="preserve"> </w:t>
      </w:r>
      <w:r w:rsidRPr="006A5201">
        <w:rPr>
          <w:rFonts w:ascii="Times New Roman" w:hAnsi="Times New Roman" w:cs="Times New Roman"/>
          <w:color w:val="000000"/>
          <w:sz w:val="28"/>
          <w:szCs w:val="28"/>
        </w:rPr>
        <w:t>через</w:t>
      </w:r>
      <w:r w:rsidRPr="004A257D">
        <w:rPr>
          <w:rFonts w:ascii="e-ukraine" w:hAnsi="e-ukraine" w:hint="eastAsia"/>
          <w:color w:val="000000"/>
          <w:sz w:val="28"/>
          <w:szCs w:val="28"/>
        </w:rPr>
        <w:t xml:space="preserve"> </w:t>
      </w:r>
      <w:r w:rsidRPr="0079154C">
        <w:rPr>
          <w:rFonts w:ascii="e-ukraine" w:eastAsia="Times New Roman" w:hAnsi="e-ukraine" w:cs="Times New Roman"/>
          <w:color w:val="000000"/>
          <w:spacing w:val="-5"/>
          <w:sz w:val="28"/>
          <w:szCs w:val="28"/>
          <w:bdr w:val="none" w:sz="0" w:space="0" w:color="auto" w:frame="1"/>
          <w:lang w:eastAsia="ru-RU"/>
        </w:rPr>
        <w:t>кабінет громадянина на порталі diia.gov.ua за допомогою електронного підпису</w:t>
      </w:r>
      <w:r>
        <w:rPr>
          <w:rFonts w:ascii="e-ukraine" w:eastAsia="Times New Roman" w:hAnsi="e-ukraine" w:cs="Times New Roman"/>
          <w:color w:val="000000"/>
          <w:spacing w:val="-5"/>
          <w:sz w:val="28"/>
          <w:szCs w:val="28"/>
          <w:bdr w:val="none" w:sz="0" w:space="0" w:color="auto" w:frame="1"/>
          <w:lang w:val="uk-UA" w:eastAsia="ru-RU"/>
        </w:rPr>
        <w:t>.</w:t>
      </w:r>
    </w:p>
    <w:p w14:paraId="3E6AAE33" w14:textId="77777777" w:rsidR="004A257D" w:rsidRDefault="003D7B71" w:rsidP="004A257D">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bdr w:val="none" w:sz="0" w:space="0" w:color="auto" w:frame="1"/>
        </w:rPr>
      </w:pPr>
      <w:r w:rsidRPr="0079154C">
        <w:rPr>
          <w:rFonts w:ascii="e-ukraine" w:hAnsi="e-ukraine"/>
          <w:color w:val="000000"/>
          <w:sz w:val="28"/>
          <w:szCs w:val="28"/>
        </w:rPr>
        <w:t>Офлайн</w:t>
      </w:r>
      <w:r w:rsidR="004A257D">
        <w:rPr>
          <w:rFonts w:ascii="e-ukraine" w:hAnsi="e-ukraine"/>
          <w:color w:val="000000"/>
          <w:sz w:val="28"/>
          <w:szCs w:val="28"/>
          <w:lang w:val="uk-UA"/>
        </w:rPr>
        <w:t xml:space="preserve"> </w:t>
      </w:r>
      <w:r w:rsidR="004A257D">
        <w:rPr>
          <w:rFonts w:ascii="e-ukraine" w:hAnsi="e-ukraine" w:hint="eastAsia"/>
          <w:color w:val="000000"/>
          <w:sz w:val="28"/>
          <w:szCs w:val="28"/>
          <w:lang w:val="uk-UA"/>
        </w:rPr>
        <w:t>–</w:t>
      </w:r>
      <w:r w:rsidR="004A257D">
        <w:rPr>
          <w:rFonts w:ascii="e-ukraine" w:hAnsi="e-ukraine"/>
          <w:color w:val="000000"/>
          <w:sz w:val="28"/>
          <w:szCs w:val="28"/>
          <w:lang w:val="uk-UA"/>
        </w:rPr>
        <w:t xml:space="preserve"> </w:t>
      </w:r>
      <w:r w:rsidR="004A257D" w:rsidRPr="0079154C">
        <w:rPr>
          <w:rFonts w:ascii="e-ukraine" w:hAnsi="e-ukraine"/>
          <w:color w:val="000000"/>
          <w:spacing w:val="-5"/>
          <w:sz w:val="28"/>
          <w:szCs w:val="28"/>
          <w:bdr w:val="none" w:sz="0" w:space="0" w:color="auto" w:frame="1"/>
        </w:rPr>
        <w:t>зверн</w:t>
      </w:r>
      <w:r w:rsidR="004A257D">
        <w:rPr>
          <w:rFonts w:ascii="e-ukraine" w:hAnsi="e-ukraine"/>
          <w:color w:val="000000"/>
          <w:spacing w:val="-5"/>
          <w:sz w:val="28"/>
          <w:szCs w:val="28"/>
          <w:bdr w:val="none" w:sz="0" w:space="0" w:color="auto" w:frame="1"/>
          <w:lang w:val="uk-UA"/>
        </w:rPr>
        <w:t>ути</w:t>
      </w:r>
      <w:r w:rsidR="004A257D" w:rsidRPr="0079154C">
        <w:rPr>
          <w:rFonts w:ascii="e-ukraine" w:hAnsi="e-ukraine"/>
          <w:color w:val="000000"/>
          <w:spacing w:val="-5"/>
          <w:sz w:val="28"/>
          <w:szCs w:val="28"/>
          <w:bdr w:val="none" w:sz="0" w:space="0" w:color="auto" w:frame="1"/>
        </w:rPr>
        <w:t>ся до найближчого відділення Ощадбанку.</w:t>
      </w:r>
    </w:p>
    <w:p w14:paraId="337288DD" w14:textId="6428D801" w:rsidR="003D7B71" w:rsidRPr="0079154C" w:rsidRDefault="00487849" w:rsidP="00CA3100">
      <w:pPr>
        <w:shd w:val="clear" w:color="auto" w:fill="FFFFFF"/>
        <w:spacing w:after="0" w:line="240" w:lineRule="auto"/>
        <w:ind w:right="-284" w:firstLine="567"/>
        <w:jc w:val="both"/>
        <w:textAlignment w:val="baseline"/>
        <w:rPr>
          <w:rFonts w:ascii="e-ukraine" w:hAnsi="e-ukraine"/>
          <w:color w:val="000000"/>
          <w:spacing w:val="-17"/>
          <w:sz w:val="28"/>
          <w:szCs w:val="28"/>
          <w:shd w:val="clear" w:color="auto" w:fill="E7EEF3"/>
          <w:lang w:val="uk-UA"/>
        </w:rPr>
      </w:pPr>
      <w:r>
        <w:rPr>
          <w:rFonts w:ascii="e-ukraine" w:eastAsia="Times New Roman" w:hAnsi="e-ukraine" w:cs="Times New Roman"/>
          <w:color w:val="000000"/>
          <w:sz w:val="28"/>
          <w:szCs w:val="28"/>
          <w:lang w:val="uk-UA" w:eastAsia="ru-RU"/>
        </w:rPr>
        <w:t xml:space="preserve">1.5. </w:t>
      </w:r>
      <w:r w:rsidR="005B55A3" w:rsidRPr="000864FA">
        <w:rPr>
          <w:rFonts w:ascii="e-ukraine" w:hAnsi="e-ukraine"/>
          <w:b/>
          <w:color w:val="000000"/>
          <w:spacing w:val="-17"/>
          <w:sz w:val="28"/>
          <w:szCs w:val="28"/>
          <w:shd w:val="clear" w:color="auto" w:fill="E7EEF3"/>
        </w:rPr>
        <w:t>Грант на переробне підприємство</w:t>
      </w:r>
      <w:r w:rsidR="005B55A3" w:rsidRPr="0079154C">
        <w:rPr>
          <w:rFonts w:ascii="e-ukraine" w:hAnsi="e-ukraine"/>
          <w:color w:val="000000"/>
          <w:spacing w:val="-17"/>
          <w:sz w:val="28"/>
          <w:szCs w:val="28"/>
          <w:shd w:val="clear" w:color="auto" w:fill="E7EEF3"/>
          <w:lang w:val="uk-UA"/>
        </w:rPr>
        <w:t xml:space="preserve"> </w:t>
      </w:r>
      <w:r w:rsidRPr="00487849">
        <w:rPr>
          <w:rFonts w:ascii="e-ukraine" w:hAnsi="e-ukraine"/>
          <w:color w:val="000000"/>
          <w:spacing w:val="-17"/>
          <w:sz w:val="28"/>
          <w:szCs w:val="28"/>
          <w:shd w:val="clear" w:color="auto" w:fill="E7EEF3"/>
          <w:lang w:val="uk-UA"/>
        </w:rPr>
        <w:t>(</w:t>
      </w:r>
      <w:hyperlink r:id="rId11" w:history="1">
        <w:r w:rsidRPr="00825D17">
          <w:rPr>
            <w:rStyle w:val="a4"/>
            <w:rFonts w:ascii="e-ukraine" w:hAnsi="e-ukraine"/>
            <w:spacing w:val="-17"/>
            <w:sz w:val="28"/>
            <w:szCs w:val="28"/>
            <w:shd w:val="clear" w:color="auto" w:fill="E7EEF3"/>
            <w:lang w:val="uk-UA"/>
          </w:rPr>
          <w:t>https://diia.gov.ua/services/grant-na-pererobne-pidpriyemstvo</w:t>
        </w:r>
      </w:hyperlink>
      <w:r>
        <w:rPr>
          <w:rStyle w:val="a4"/>
          <w:rFonts w:ascii="e-ukraine" w:hAnsi="e-ukraine"/>
          <w:spacing w:val="-17"/>
          <w:sz w:val="28"/>
          <w:szCs w:val="28"/>
          <w:shd w:val="clear" w:color="auto" w:fill="E7EEF3"/>
          <w:lang w:val="uk-UA"/>
        </w:rPr>
        <w:t>)</w:t>
      </w:r>
    </w:p>
    <w:p w14:paraId="66D2D8EF" w14:textId="0A14E20D" w:rsidR="005B55A3" w:rsidRPr="0079154C" w:rsidRDefault="005B55A3" w:rsidP="00CA3100">
      <w:pPr>
        <w:shd w:val="clear" w:color="auto" w:fill="FFFFFF"/>
        <w:spacing w:after="0" w:line="240" w:lineRule="auto"/>
        <w:ind w:right="-284" w:firstLine="567"/>
        <w:jc w:val="both"/>
        <w:textAlignment w:val="baseline"/>
        <w:rPr>
          <w:rFonts w:ascii="e-ukraine" w:eastAsia="Times New Roman" w:hAnsi="e-ukraine" w:cs="Times New Roman"/>
          <w:color w:val="000000"/>
          <w:spacing w:val="-5"/>
          <w:sz w:val="28"/>
          <w:szCs w:val="28"/>
          <w:lang w:eastAsia="ru-RU"/>
        </w:rPr>
      </w:pPr>
      <w:r w:rsidRPr="0079154C">
        <w:rPr>
          <w:rFonts w:ascii="e-ukraine" w:eastAsia="Times New Roman" w:hAnsi="e-ukraine" w:cs="Times New Roman"/>
          <w:color w:val="000000"/>
          <w:spacing w:val="-5"/>
          <w:sz w:val="28"/>
          <w:szCs w:val="28"/>
          <w:lang w:eastAsia="ru-RU"/>
        </w:rPr>
        <w:t>Розмір допомоги:</w:t>
      </w:r>
      <w:r w:rsidR="00B34AE3">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 8 млн грн.</w:t>
      </w:r>
    </w:p>
    <w:p w14:paraId="584F6119" w14:textId="784CD28C" w:rsidR="00B34AE3" w:rsidRPr="004A257D" w:rsidRDefault="00B34AE3" w:rsidP="00B34AE3">
      <w:pPr>
        <w:shd w:val="clear" w:color="auto" w:fill="FFFFFF"/>
        <w:spacing w:after="0" w:line="240" w:lineRule="auto"/>
        <w:ind w:firstLine="567"/>
        <w:jc w:val="both"/>
        <w:textAlignment w:val="baseline"/>
        <w:rPr>
          <w:rFonts w:ascii="e-ukraine" w:eastAsia="Times New Roman" w:hAnsi="e-ukraine" w:cs="Times New Roman"/>
          <w:color w:val="000000"/>
          <w:sz w:val="28"/>
          <w:szCs w:val="28"/>
          <w:lang w:val="uk-UA" w:eastAsia="ru-RU"/>
        </w:rPr>
      </w:pPr>
      <w:r>
        <w:rPr>
          <w:rFonts w:ascii="e-ukraine" w:eastAsia="Times New Roman" w:hAnsi="e-ukraine" w:cs="Times New Roman"/>
          <w:color w:val="000000"/>
          <w:spacing w:val="-5"/>
          <w:sz w:val="28"/>
          <w:szCs w:val="28"/>
          <w:lang w:val="uk-UA" w:eastAsia="ru-RU"/>
        </w:rPr>
        <w:t>О</w:t>
      </w:r>
      <w:r w:rsidR="00E03E0F" w:rsidRPr="0079154C">
        <w:rPr>
          <w:rFonts w:ascii="e-ukraine" w:hAnsi="e-ukraine"/>
          <w:color w:val="000000"/>
          <w:spacing w:val="-5"/>
          <w:sz w:val="28"/>
          <w:szCs w:val="28"/>
        </w:rPr>
        <w:t>тримати послугу</w:t>
      </w:r>
      <w:r>
        <w:rPr>
          <w:rFonts w:ascii="e-ukraine" w:hAnsi="e-ukraine"/>
          <w:color w:val="000000"/>
          <w:spacing w:val="-5"/>
          <w:sz w:val="28"/>
          <w:szCs w:val="28"/>
          <w:lang w:val="uk-UA"/>
        </w:rPr>
        <w:t xml:space="preserve"> о</w:t>
      </w:r>
      <w:r w:rsidR="00E03E0F" w:rsidRPr="0079154C">
        <w:rPr>
          <w:rFonts w:ascii="e-ukraine" w:hAnsi="e-ukraine"/>
          <w:color w:val="000000"/>
          <w:sz w:val="28"/>
          <w:szCs w:val="28"/>
        </w:rPr>
        <w:t>нлайн</w:t>
      </w:r>
      <w:r>
        <w:rPr>
          <w:rFonts w:ascii="e-ukraine" w:hAnsi="e-ukraine"/>
          <w:color w:val="000000"/>
          <w:sz w:val="28"/>
          <w:szCs w:val="28"/>
          <w:lang w:val="uk-UA"/>
        </w:rPr>
        <w:t xml:space="preserve"> </w:t>
      </w:r>
      <w:r>
        <w:rPr>
          <w:rFonts w:ascii="e-ukraine" w:hAnsi="e-ukraine" w:hint="eastAsia"/>
          <w:color w:val="000000"/>
          <w:sz w:val="28"/>
          <w:szCs w:val="28"/>
          <w:lang w:val="uk-UA"/>
        </w:rPr>
        <w:t>–</w:t>
      </w:r>
      <w:r>
        <w:rPr>
          <w:rFonts w:ascii="e-ukraine" w:hAnsi="e-ukraine" w:hint="eastAsia"/>
          <w:color w:val="000000"/>
          <w:sz w:val="28"/>
          <w:szCs w:val="28"/>
          <w:lang w:val="uk-UA"/>
        </w:rPr>
        <w:t xml:space="preserve"> </w:t>
      </w:r>
      <w:r w:rsidRPr="006A5201">
        <w:rPr>
          <w:rFonts w:ascii="Times New Roman" w:hAnsi="Times New Roman" w:cs="Times New Roman"/>
          <w:color w:val="000000"/>
          <w:sz w:val="28"/>
          <w:szCs w:val="28"/>
        </w:rPr>
        <w:t>через</w:t>
      </w:r>
      <w:r w:rsidRPr="004A257D">
        <w:rPr>
          <w:rFonts w:ascii="e-ukraine" w:hAnsi="e-ukraine" w:hint="eastAsia"/>
          <w:color w:val="000000"/>
          <w:sz w:val="28"/>
          <w:szCs w:val="28"/>
        </w:rPr>
        <w:t xml:space="preserve"> </w:t>
      </w:r>
      <w:r w:rsidRPr="0079154C">
        <w:rPr>
          <w:rFonts w:ascii="e-ukraine" w:eastAsia="Times New Roman" w:hAnsi="e-ukraine" w:cs="Times New Roman"/>
          <w:color w:val="000000"/>
          <w:spacing w:val="-5"/>
          <w:sz w:val="28"/>
          <w:szCs w:val="28"/>
          <w:bdr w:val="none" w:sz="0" w:space="0" w:color="auto" w:frame="1"/>
          <w:lang w:eastAsia="ru-RU"/>
        </w:rPr>
        <w:t>кабінет громадянина на порталі diia.gov.ua за допомогою електронного підпису</w:t>
      </w:r>
      <w:r>
        <w:rPr>
          <w:rFonts w:ascii="e-ukraine" w:eastAsia="Times New Roman" w:hAnsi="e-ukraine" w:cs="Times New Roman"/>
          <w:color w:val="000000"/>
          <w:spacing w:val="-5"/>
          <w:sz w:val="28"/>
          <w:szCs w:val="28"/>
          <w:bdr w:val="none" w:sz="0" w:space="0" w:color="auto" w:frame="1"/>
          <w:lang w:val="uk-UA" w:eastAsia="ru-RU"/>
        </w:rPr>
        <w:t>.</w:t>
      </w:r>
    </w:p>
    <w:p w14:paraId="36E24E42" w14:textId="77777777" w:rsidR="00FA173A" w:rsidRDefault="00FA173A" w:rsidP="00FA173A">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bdr w:val="none" w:sz="0" w:space="0" w:color="auto" w:frame="1"/>
        </w:rPr>
      </w:pPr>
      <w:r w:rsidRPr="0079154C">
        <w:rPr>
          <w:rFonts w:ascii="e-ukraine" w:hAnsi="e-ukraine"/>
          <w:color w:val="000000"/>
          <w:sz w:val="28"/>
          <w:szCs w:val="28"/>
        </w:rPr>
        <w:t>Офлайн</w:t>
      </w:r>
      <w:r>
        <w:rPr>
          <w:rFonts w:ascii="e-ukraine" w:hAnsi="e-ukraine"/>
          <w:color w:val="000000"/>
          <w:sz w:val="28"/>
          <w:szCs w:val="28"/>
          <w:lang w:val="uk-UA"/>
        </w:rPr>
        <w:t xml:space="preserve"> </w:t>
      </w:r>
      <w:r>
        <w:rPr>
          <w:rFonts w:ascii="e-ukraine" w:hAnsi="e-ukraine" w:hint="eastAsia"/>
          <w:color w:val="000000"/>
          <w:sz w:val="28"/>
          <w:szCs w:val="28"/>
          <w:lang w:val="uk-UA"/>
        </w:rPr>
        <w:t>–</w:t>
      </w:r>
      <w:r>
        <w:rPr>
          <w:rFonts w:ascii="e-ukraine" w:hAnsi="e-ukraine"/>
          <w:color w:val="000000"/>
          <w:sz w:val="28"/>
          <w:szCs w:val="28"/>
          <w:lang w:val="uk-UA"/>
        </w:rPr>
        <w:t xml:space="preserve"> </w:t>
      </w:r>
      <w:r w:rsidRPr="0079154C">
        <w:rPr>
          <w:rFonts w:ascii="e-ukraine" w:hAnsi="e-ukraine"/>
          <w:color w:val="000000"/>
          <w:spacing w:val="-5"/>
          <w:sz w:val="28"/>
          <w:szCs w:val="28"/>
          <w:bdr w:val="none" w:sz="0" w:space="0" w:color="auto" w:frame="1"/>
        </w:rPr>
        <w:t>зверн</w:t>
      </w:r>
      <w:r>
        <w:rPr>
          <w:rFonts w:ascii="e-ukraine" w:hAnsi="e-ukraine"/>
          <w:color w:val="000000"/>
          <w:spacing w:val="-5"/>
          <w:sz w:val="28"/>
          <w:szCs w:val="28"/>
          <w:bdr w:val="none" w:sz="0" w:space="0" w:color="auto" w:frame="1"/>
          <w:lang w:val="uk-UA"/>
        </w:rPr>
        <w:t>ути</w:t>
      </w:r>
      <w:r w:rsidRPr="0079154C">
        <w:rPr>
          <w:rFonts w:ascii="e-ukraine" w:hAnsi="e-ukraine"/>
          <w:color w:val="000000"/>
          <w:spacing w:val="-5"/>
          <w:sz w:val="28"/>
          <w:szCs w:val="28"/>
          <w:bdr w:val="none" w:sz="0" w:space="0" w:color="auto" w:frame="1"/>
        </w:rPr>
        <w:t>ся до найближчого відділення Ощадбанку.</w:t>
      </w:r>
    </w:p>
    <w:p w14:paraId="047742A2" w14:textId="3F43A3BF" w:rsidR="00E03E0F" w:rsidRPr="00C01D53" w:rsidRDefault="00E03E0F" w:rsidP="00CA3100">
      <w:pPr>
        <w:shd w:val="clear" w:color="auto" w:fill="FFFFFF"/>
        <w:spacing w:after="0" w:line="240" w:lineRule="auto"/>
        <w:ind w:right="-284" w:firstLine="567"/>
        <w:jc w:val="both"/>
        <w:textAlignment w:val="baseline"/>
        <w:rPr>
          <w:rFonts w:ascii="e-ukraine" w:hAnsi="e-ukraine"/>
          <w:b/>
          <w:color w:val="000000"/>
          <w:sz w:val="28"/>
          <w:szCs w:val="28"/>
        </w:rPr>
      </w:pPr>
    </w:p>
    <w:p w14:paraId="535F8C4B" w14:textId="495A5964" w:rsidR="0017773F" w:rsidRPr="00C01D53" w:rsidRDefault="0017773F" w:rsidP="00DE3A17">
      <w:pPr>
        <w:pStyle w:val="2"/>
        <w:numPr>
          <w:ilvl w:val="0"/>
          <w:numId w:val="1"/>
        </w:numPr>
        <w:spacing w:before="0" w:beforeAutospacing="0" w:after="0" w:afterAutospacing="0"/>
        <w:ind w:left="0" w:firstLine="567"/>
        <w:jc w:val="both"/>
        <w:textAlignment w:val="baseline"/>
        <w:rPr>
          <w:bCs w:val="0"/>
          <w:color w:val="000000"/>
          <w:sz w:val="28"/>
          <w:szCs w:val="28"/>
        </w:rPr>
      </w:pPr>
      <w:r w:rsidRPr="00C01D53">
        <w:rPr>
          <w:bCs w:val="0"/>
          <w:color w:val="000000"/>
          <w:sz w:val="28"/>
          <w:szCs w:val="28"/>
        </w:rPr>
        <w:t>Кредитування підприємств за програмою «5-7-9%»</w:t>
      </w:r>
    </w:p>
    <w:p w14:paraId="2A241E5B" w14:textId="4932F01A" w:rsidR="0080050C" w:rsidRPr="00B10959" w:rsidRDefault="0080050C" w:rsidP="00DE3A17">
      <w:pPr>
        <w:pStyle w:val="2"/>
        <w:spacing w:before="0" w:beforeAutospacing="0" w:after="0" w:afterAutospacing="0"/>
        <w:ind w:firstLine="567"/>
        <w:jc w:val="both"/>
        <w:textAlignment w:val="baseline"/>
        <w:rPr>
          <w:b w:val="0"/>
          <w:bCs w:val="0"/>
          <w:color w:val="000000"/>
          <w:sz w:val="28"/>
          <w:szCs w:val="28"/>
          <w:lang w:val="uk-UA"/>
        </w:rPr>
      </w:pPr>
      <w:r w:rsidRPr="00C01D53">
        <w:rPr>
          <w:b w:val="0"/>
          <w:color w:val="000000"/>
          <w:spacing w:val="-11"/>
          <w:sz w:val="28"/>
          <w:szCs w:val="28"/>
          <w:shd w:val="clear" w:color="auto" w:fill="FFFFFF"/>
        </w:rPr>
        <w:lastRenderedPageBreak/>
        <w:t>Кредит до 60 млн грн будь-якому українському підприємству під 0% на час воєнного стану за програмою «5-7-9</w:t>
      </w:r>
      <w:proofErr w:type="gramStart"/>
      <w:r w:rsidRPr="00C01D53">
        <w:rPr>
          <w:b w:val="0"/>
          <w:color w:val="000000"/>
          <w:spacing w:val="-11"/>
          <w:sz w:val="28"/>
          <w:szCs w:val="28"/>
          <w:shd w:val="clear" w:color="auto" w:fill="FFFFFF"/>
        </w:rPr>
        <w:t>%»</w:t>
      </w:r>
      <w:r w:rsidRPr="00607A4F">
        <w:rPr>
          <w:color w:val="000000"/>
          <w:spacing w:val="-11"/>
          <w:sz w:val="28"/>
          <w:szCs w:val="28"/>
          <w:shd w:val="clear" w:color="auto" w:fill="FFFFFF"/>
          <w:lang w:val="uk-UA"/>
        </w:rPr>
        <w:t xml:space="preserve">  </w:t>
      </w:r>
      <w:r w:rsidR="00C01D53" w:rsidRPr="00B10959">
        <w:rPr>
          <w:b w:val="0"/>
          <w:color w:val="000000"/>
          <w:spacing w:val="-11"/>
          <w:sz w:val="28"/>
          <w:szCs w:val="28"/>
          <w:shd w:val="clear" w:color="auto" w:fill="FFFFFF"/>
          <w:lang w:val="uk-UA"/>
        </w:rPr>
        <w:t>(</w:t>
      </w:r>
      <w:proofErr w:type="gramEnd"/>
      <w:r w:rsidRPr="00B10959">
        <w:rPr>
          <w:b w:val="0"/>
          <w:color w:val="000000"/>
          <w:spacing w:val="-11"/>
          <w:sz w:val="28"/>
          <w:szCs w:val="28"/>
          <w:shd w:val="clear" w:color="auto" w:fill="FFFFFF"/>
          <w:lang w:val="uk-UA"/>
        </w:rPr>
        <w:t>https://business.diia.gov.ua/cases/antikrizovi-risenna/kredit-do-60-mln-grn-bud-akomu-ukrainskomu-pidpriemstvu-pid-0-na-cas-voennogo-stanu-za-programou-5-7-9</w:t>
      </w:r>
      <w:r w:rsidR="00C01D53" w:rsidRPr="00B10959">
        <w:rPr>
          <w:b w:val="0"/>
          <w:color w:val="000000"/>
          <w:spacing w:val="-11"/>
          <w:sz w:val="28"/>
          <w:szCs w:val="28"/>
          <w:shd w:val="clear" w:color="auto" w:fill="FFFFFF"/>
          <w:lang w:val="uk-UA"/>
        </w:rPr>
        <w:t>)</w:t>
      </w:r>
      <w:r w:rsidR="00B10959">
        <w:rPr>
          <w:b w:val="0"/>
          <w:color w:val="000000"/>
          <w:spacing w:val="-11"/>
          <w:sz w:val="28"/>
          <w:szCs w:val="28"/>
          <w:shd w:val="clear" w:color="auto" w:fill="FFFFFF"/>
          <w:lang w:val="uk-UA"/>
        </w:rPr>
        <w:t>.</w:t>
      </w:r>
    </w:p>
    <w:p w14:paraId="1395EC92" w14:textId="378FE93E" w:rsidR="0017773F" w:rsidRPr="00B10959" w:rsidRDefault="0017773F" w:rsidP="00DE3A17">
      <w:pPr>
        <w:pStyle w:val="info-bannercontent"/>
        <w:spacing w:before="0" w:beforeAutospacing="0" w:after="0" w:afterAutospacing="0"/>
        <w:ind w:firstLine="567"/>
        <w:jc w:val="both"/>
        <w:textAlignment w:val="baseline"/>
        <w:rPr>
          <w:sz w:val="28"/>
          <w:szCs w:val="28"/>
          <w:lang w:val="uk-UA"/>
        </w:rPr>
      </w:pPr>
      <w:r w:rsidRPr="00B10959">
        <w:rPr>
          <w:sz w:val="28"/>
          <w:szCs w:val="28"/>
        </w:rPr>
        <w:t xml:space="preserve">Уряд надає можливість отримати кредит до 60 млн грн будь-якому українському підприємству під 0% на час воєнного стану за </w:t>
      </w:r>
      <w:r w:rsidR="00202DAE" w:rsidRPr="00B10959">
        <w:rPr>
          <w:sz w:val="28"/>
          <w:szCs w:val="28"/>
          <w:shd w:val="clear" w:color="auto" w:fill="FFFFFF"/>
        </w:rPr>
        <w:t>Програм</w:t>
      </w:r>
      <w:r w:rsidR="00202DAE" w:rsidRPr="00B10959">
        <w:rPr>
          <w:sz w:val="28"/>
          <w:szCs w:val="28"/>
          <w:shd w:val="clear" w:color="auto" w:fill="FFFFFF"/>
          <w:lang w:val="uk-UA"/>
        </w:rPr>
        <w:t>ою</w:t>
      </w:r>
      <w:r w:rsidR="00202DAE" w:rsidRPr="00B10959">
        <w:rPr>
          <w:sz w:val="28"/>
          <w:szCs w:val="28"/>
          <w:shd w:val="clear" w:color="auto" w:fill="FFFFFF"/>
        </w:rPr>
        <w:t xml:space="preserve"> «Доступні кредити «5-7-9%»</w:t>
      </w:r>
      <w:r w:rsidRPr="00B10959">
        <w:rPr>
          <w:sz w:val="28"/>
          <w:szCs w:val="28"/>
        </w:rPr>
        <w:t>.</w:t>
      </w:r>
      <w:r w:rsidR="002C739E" w:rsidRPr="00B10959">
        <w:rPr>
          <w:sz w:val="28"/>
          <w:szCs w:val="28"/>
          <w:shd w:val="clear" w:color="auto" w:fill="FFFFFF"/>
        </w:rPr>
        <w:t xml:space="preserve"> Кредит зможе отримати будь-яка українська компанія </w:t>
      </w:r>
      <w:r w:rsidR="00C01D53" w:rsidRPr="00B10959">
        <w:rPr>
          <w:sz w:val="28"/>
          <w:szCs w:val="28"/>
          <w:shd w:val="clear" w:color="auto" w:fill="FFFFFF"/>
          <w:lang w:val="uk-UA"/>
        </w:rPr>
        <w:t>–</w:t>
      </w:r>
      <w:r w:rsidR="002C739E" w:rsidRPr="00B10959">
        <w:rPr>
          <w:sz w:val="28"/>
          <w:szCs w:val="28"/>
          <w:shd w:val="clear" w:color="auto" w:fill="FFFFFF"/>
        </w:rPr>
        <w:t xml:space="preserve"> від мікробізнесу до великого бізнесу, де кінцевими бенефіціарами з часткою понад 50% є українці.</w:t>
      </w:r>
      <w:r w:rsidR="00202DAE" w:rsidRPr="00B10959">
        <w:rPr>
          <w:sz w:val="28"/>
          <w:szCs w:val="28"/>
          <w:shd w:val="clear" w:color="auto" w:fill="FFFFFF"/>
          <w:lang w:val="uk-UA"/>
        </w:rPr>
        <w:t xml:space="preserve"> </w:t>
      </w:r>
    </w:p>
    <w:p w14:paraId="5BD9C985" w14:textId="77777777" w:rsidR="00C22E33" w:rsidRPr="00C22E33" w:rsidRDefault="00C22E33" w:rsidP="00B8013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Процента ставка:</w:t>
      </w:r>
    </w:p>
    <w:p w14:paraId="4D14D673" w14:textId="77777777" w:rsidR="00C22E33" w:rsidRPr="00C22E33" w:rsidRDefault="00C22E33" w:rsidP="00B80132">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0% річних протягом періоду воєнного стану та одного місяця після його припинення;</w:t>
      </w:r>
    </w:p>
    <w:p w14:paraId="3373D02C" w14:textId="77777777" w:rsidR="00C22E33" w:rsidRPr="00C22E33" w:rsidRDefault="00C22E33" w:rsidP="00B80132">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5</w:t>
      </w:r>
      <w:proofErr w:type="gramStart"/>
      <w:r w:rsidRPr="00C22E33">
        <w:rPr>
          <w:rFonts w:ascii="Times New Roman" w:eastAsia="Times New Roman" w:hAnsi="Times New Roman" w:cs="Times New Roman"/>
          <w:sz w:val="28"/>
          <w:szCs w:val="28"/>
          <w:lang w:eastAsia="ru-RU"/>
        </w:rPr>
        <w:t>%  річних</w:t>
      </w:r>
      <w:proofErr w:type="gramEnd"/>
      <w:r w:rsidRPr="00C22E33">
        <w:rPr>
          <w:rFonts w:ascii="Times New Roman" w:eastAsia="Times New Roman" w:hAnsi="Times New Roman" w:cs="Times New Roman"/>
          <w:sz w:val="28"/>
          <w:szCs w:val="28"/>
          <w:lang w:eastAsia="ru-RU"/>
        </w:rPr>
        <w:t xml:space="preserve"> після завершення вказаного вище періоду і до кінця строку кредиту.</w:t>
      </w:r>
    </w:p>
    <w:p w14:paraId="673C52F5" w14:textId="28893652" w:rsidR="00C22E33" w:rsidRPr="00C22E33" w:rsidRDefault="00C22E33" w:rsidP="006D5535">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Ціль кредитування:</w:t>
      </w:r>
    </w:p>
    <w:p w14:paraId="10476470" w14:textId="77777777" w:rsidR="00C22E33" w:rsidRPr="00C22E33" w:rsidRDefault="00C22E33" w:rsidP="00B80132">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інвестиційний кредит на придбання основних засобів;</w:t>
      </w:r>
    </w:p>
    <w:p w14:paraId="1DE4D197" w14:textId="77777777" w:rsidR="00C22E33" w:rsidRPr="00C22E33" w:rsidRDefault="00C22E33" w:rsidP="00B80132">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кредит на поповнення обігових коштів для здійснення підприємницької діяльності.</w:t>
      </w:r>
    </w:p>
    <w:p w14:paraId="0CBADBC7" w14:textId="53CD7F45" w:rsidR="00C22E33" w:rsidRPr="00C22E33" w:rsidRDefault="00C22E33" w:rsidP="00B80132">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Строк кредитування:</w:t>
      </w:r>
    </w:p>
    <w:p w14:paraId="778E1045" w14:textId="32AB88C8" w:rsidR="00C22E33" w:rsidRPr="00C22E33" w:rsidRDefault="00C22E33" w:rsidP="00B80132">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інвестиційні кредити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xml:space="preserve"> 5 років;</w:t>
      </w:r>
    </w:p>
    <w:p w14:paraId="20132300" w14:textId="39F85FE9" w:rsidR="00C22E33" w:rsidRPr="00C22E33" w:rsidRDefault="00C22E33" w:rsidP="00B80132">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кредити на поповнення обігових коштів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xml:space="preserve"> 3 роки.</w:t>
      </w:r>
    </w:p>
    <w:p w14:paraId="40AF7F06" w14:textId="4C810C60" w:rsidR="00C22E33" w:rsidRPr="00C22E33" w:rsidRDefault="00C22E33" w:rsidP="00572127">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 Термін подачі заявки на участь у програмі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w:t>
      </w:r>
      <w:r w:rsidRPr="00B10959">
        <w:rPr>
          <w:rFonts w:ascii="Times New Roman" w:eastAsia="Times New Roman" w:hAnsi="Times New Roman" w:cs="Times New Roman"/>
          <w:b/>
          <w:bCs/>
          <w:sz w:val="28"/>
          <w:szCs w:val="28"/>
          <w:bdr w:val="none" w:sz="0" w:space="0" w:color="auto" w:frame="1"/>
          <w:lang w:eastAsia="ru-RU"/>
        </w:rPr>
        <w:t>у період дії воєнного стану</w:t>
      </w:r>
      <w:r w:rsidRPr="00C22E33">
        <w:rPr>
          <w:rFonts w:ascii="Times New Roman" w:eastAsia="Times New Roman" w:hAnsi="Times New Roman" w:cs="Times New Roman"/>
          <w:sz w:val="28"/>
          <w:szCs w:val="28"/>
          <w:lang w:eastAsia="ru-RU"/>
        </w:rPr>
        <w:t>.</w:t>
      </w:r>
    </w:p>
    <w:p w14:paraId="27A8E02C" w14:textId="56582A7A" w:rsidR="00C22E33" w:rsidRPr="00C22E33" w:rsidRDefault="00C22E33" w:rsidP="00B8013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Розмір кредитної гарантії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xml:space="preserve"> 50% від суми кредиту суб’єкта мікро-, малого та середнього підприємництва (крім суб’єктів великого підприємництва).</w:t>
      </w:r>
    </w:p>
    <w:p w14:paraId="06A33DCF" w14:textId="3EF6B4F8" w:rsidR="00022DD3" w:rsidRPr="00E21F6E" w:rsidRDefault="00022DD3" w:rsidP="00E21F6E">
      <w:pPr>
        <w:pStyle w:val="2"/>
        <w:numPr>
          <w:ilvl w:val="0"/>
          <w:numId w:val="1"/>
        </w:numPr>
        <w:spacing w:before="0" w:beforeAutospacing="0" w:after="0" w:afterAutospacing="0"/>
        <w:ind w:left="0" w:firstLine="567"/>
        <w:jc w:val="both"/>
        <w:textAlignment w:val="baseline"/>
        <w:rPr>
          <w:b w:val="0"/>
          <w:bCs w:val="0"/>
          <w:color w:val="000000"/>
          <w:sz w:val="28"/>
          <w:szCs w:val="28"/>
          <w:lang w:val="uk-UA"/>
        </w:rPr>
      </w:pPr>
      <w:r w:rsidRPr="00B77242">
        <w:rPr>
          <w:bCs w:val="0"/>
          <w:color w:val="000000"/>
          <w:sz w:val="28"/>
          <w:szCs w:val="28"/>
        </w:rPr>
        <w:t xml:space="preserve">Мікрофінансування ветеранського </w:t>
      </w:r>
      <w:proofErr w:type="gramStart"/>
      <w:r w:rsidRPr="00B77242">
        <w:rPr>
          <w:bCs w:val="0"/>
          <w:color w:val="000000"/>
          <w:sz w:val="28"/>
          <w:szCs w:val="28"/>
        </w:rPr>
        <w:t>бізнесу</w:t>
      </w:r>
      <w:r w:rsidRPr="00E21F6E">
        <w:rPr>
          <w:b w:val="0"/>
          <w:bCs w:val="0"/>
          <w:color w:val="000000"/>
          <w:sz w:val="28"/>
          <w:szCs w:val="28"/>
          <w:lang w:val="uk-UA"/>
        </w:rPr>
        <w:t xml:space="preserve">  </w:t>
      </w:r>
      <w:r w:rsidR="00B77242">
        <w:rPr>
          <w:b w:val="0"/>
          <w:bCs w:val="0"/>
          <w:color w:val="000000"/>
          <w:sz w:val="28"/>
          <w:szCs w:val="28"/>
          <w:lang w:val="uk-UA"/>
        </w:rPr>
        <w:t>(</w:t>
      </w:r>
      <w:proofErr w:type="gramEnd"/>
      <w:r w:rsidRPr="00E21F6E">
        <w:rPr>
          <w:b w:val="0"/>
          <w:bCs w:val="0"/>
          <w:color w:val="000000"/>
          <w:sz w:val="28"/>
          <w:szCs w:val="28"/>
          <w:lang w:val="uk-UA"/>
        </w:rPr>
        <w:t>https://business.diia.gov.ua/cases/granti/ukrainskij-veteranskij-fond-zapustiv-proekt-z-mikrofinansuvanna-biznesu</w:t>
      </w:r>
      <w:r w:rsidR="00B77242">
        <w:rPr>
          <w:b w:val="0"/>
          <w:bCs w:val="0"/>
          <w:color w:val="000000"/>
          <w:sz w:val="28"/>
          <w:szCs w:val="28"/>
          <w:lang w:val="uk-UA"/>
        </w:rPr>
        <w:t>)</w:t>
      </w:r>
    </w:p>
    <w:p w14:paraId="4A11722C" w14:textId="098110BA" w:rsidR="005B0C10" w:rsidRPr="00E21F6E" w:rsidRDefault="00022DD3" w:rsidP="00E21F6E">
      <w:pPr>
        <w:spacing w:after="0" w:line="240" w:lineRule="auto"/>
        <w:ind w:firstLine="567"/>
        <w:jc w:val="both"/>
        <w:rPr>
          <w:rFonts w:ascii="Times New Roman" w:hAnsi="Times New Roman" w:cs="Times New Roman"/>
          <w:color w:val="353637"/>
          <w:sz w:val="28"/>
          <w:szCs w:val="28"/>
          <w:bdr w:val="none" w:sz="0" w:space="0" w:color="auto" w:frame="1"/>
          <w:shd w:val="clear" w:color="auto" w:fill="FFFFFF"/>
        </w:rPr>
      </w:pPr>
      <w:r w:rsidRPr="00E21F6E">
        <w:rPr>
          <w:rFonts w:ascii="Times New Roman" w:hAnsi="Times New Roman" w:cs="Times New Roman"/>
          <w:color w:val="353637"/>
          <w:sz w:val="28"/>
          <w:szCs w:val="28"/>
          <w:bdr w:val="none" w:sz="0" w:space="0" w:color="auto" w:frame="1"/>
          <w:shd w:val="clear" w:color="auto" w:fill="FFFFFF"/>
        </w:rPr>
        <w:t>Державною установою Український ветеранський фонд, що діє при Міністерстві ветеранів, розпочато реалізацію </w:t>
      </w:r>
      <w:hyperlink r:id="rId12" w:tgtFrame="_blank" w:history="1">
        <w:r w:rsidRPr="00E21F6E">
          <w:rPr>
            <w:rStyle w:val="a4"/>
            <w:rFonts w:ascii="Times New Roman" w:hAnsi="Times New Roman" w:cs="Times New Roman"/>
            <w:sz w:val="28"/>
            <w:szCs w:val="28"/>
            <w:u w:val="none"/>
            <w:bdr w:val="none" w:sz="0" w:space="0" w:color="auto" w:frame="1"/>
            <w:shd w:val="clear" w:color="auto" w:fill="FFFFFF"/>
          </w:rPr>
          <w:t>проєкту</w:t>
        </w:r>
      </w:hyperlink>
      <w:r w:rsidRPr="00E21F6E">
        <w:rPr>
          <w:rFonts w:ascii="Times New Roman" w:hAnsi="Times New Roman" w:cs="Times New Roman"/>
          <w:color w:val="353637"/>
          <w:sz w:val="28"/>
          <w:szCs w:val="28"/>
          <w:bdr w:val="none" w:sz="0" w:space="0" w:color="auto" w:frame="1"/>
          <w:shd w:val="clear" w:color="auto" w:fill="FFFFFF"/>
        </w:rPr>
        <w:t> з мікрофінансування ветеранського бізнесу. Ветерани та члени їхніх сімей, які стали внутрішньо переміщеними особами (ВПО) і мають підтвердження цього статусу, зможуть отримати грошове відшкодування на купівлю товарів, необхідних для ведення власної справи.</w:t>
      </w:r>
    </w:p>
    <w:p w14:paraId="70673B26" w14:textId="72BDA2A0" w:rsidR="00022DD3" w:rsidRDefault="00022DD3" w:rsidP="00E21F6E">
      <w:pPr>
        <w:spacing w:after="0" w:line="240" w:lineRule="auto"/>
        <w:ind w:firstLine="567"/>
        <w:jc w:val="both"/>
        <w:rPr>
          <w:rFonts w:ascii="Times New Roman" w:hAnsi="Times New Roman" w:cs="Times New Roman"/>
          <w:sz w:val="28"/>
          <w:szCs w:val="28"/>
        </w:rPr>
      </w:pPr>
      <w:r w:rsidRPr="00E21F6E">
        <w:rPr>
          <w:rStyle w:val="ab"/>
          <w:rFonts w:ascii="Times New Roman" w:hAnsi="Times New Roman" w:cs="Times New Roman"/>
          <w:b w:val="0"/>
          <w:color w:val="353637"/>
          <w:sz w:val="28"/>
          <w:szCs w:val="28"/>
          <w:bdr w:val="none" w:sz="0" w:space="0" w:color="auto" w:frame="1"/>
          <w:shd w:val="clear" w:color="auto" w:fill="FFFFFF"/>
        </w:rPr>
        <w:t>Заявки приймаються до завершення воєнного стану</w:t>
      </w:r>
      <w:r w:rsidR="00E21F6E" w:rsidRPr="00E21F6E">
        <w:rPr>
          <w:rStyle w:val="ab"/>
          <w:rFonts w:ascii="Times New Roman" w:hAnsi="Times New Roman" w:cs="Times New Roman"/>
          <w:b w:val="0"/>
          <w:color w:val="353637"/>
          <w:sz w:val="28"/>
          <w:szCs w:val="28"/>
          <w:bdr w:val="none" w:sz="0" w:space="0" w:color="auto" w:frame="1"/>
          <w:shd w:val="clear" w:color="auto" w:fill="FFFFFF"/>
          <w:lang w:val="uk-UA"/>
        </w:rPr>
        <w:t xml:space="preserve"> за посиланням</w:t>
      </w:r>
      <w:r w:rsidRPr="00E21F6E">
        <w:rPr>
          <w:rFonts w:ascii="Times New Roman" w:hAnsi="Times New Roman" w:cs="Times New Roman"/>
          <w:color w:val="353637"/>
          <w:sz w:val="28"/>
          <w:szCs w:val="28"/>
          <w:shd w:val="clear" w:color="auto" w:fill="FFFFFF"/>
        </w:rPr>
        <w:t> </w:t>
      </w:r>
      <w:hyperlink r:id="rId13" w:history="1">
        <w:r w:rsidR="00B77242" w:rsidRPr="00825D17">
          <w:rPr>
            <w:rStyle w:val="a4"/>
            <w:rFonts w:ascii="Times New Roman" w:hAnsi="Times New Roman" w:cs="Times New Roman"/>
            <w:sz w:val="28"/>
            <w:szCs w:val="28"/>
          </w:rPr>
          <w:t>https://veteranfund.com.ua/</w:t>
        </w:r>
      </w:hyperlink>
    </w:p>
    <w:p w14:paraId="7014DA78" w14:textId="77777777" w:rsidR="00B77242" w:rsidRPr="00E21F6E" w:rsidRDefault="00B77242" w:rsidP="00B77242">
      <w:pPr>
        <w:spacing w:after="0" w:line="240" w:lineRule="auto"/>
        <w:ind w:firstLine="567"/>
        <w:jc w:val="both"/>
        <w:rPr>
          <w:rFonts w:ascii="Times New Roman" w:hAnsi="Times New Roman" w:cs="Times New Roman"/>
          <w:color w:val="353637"/>
          <w:sz w:val="28"/>
          <w:szCs w:val="28"/>
          <w:shd w:val="clear" w:color="auto" w:fill="FFFFFF"/>
        </w:rPr>
      </w:pPr>
      <w:r w:rsidRPr="00E21F6E">
        <w:rPr>
          <w:rFonts w:ascii="Times New Roman" w:hAnsi="Times New Roman" w:cs="Times New Roman"/>
          <w:color w:val="353637"/>
          <w:sz w:val="28"/>
          <w:szCs w:val="28"/>
          <w:shd w:val="clear" w:color="auto" w:fill="FFFFFF"/>
        </w:rPr>
        <w:t>Апліканти після заповнення заявки та завантаження всього пакету документів разом із чеками на покупку, мають можливість отримати відшкодування на суму </w:t>
      </w:r>
      <w:r w:rsidRPr="00B77242">
        <w:rPr>
          <w:rStyle w:val="ab"/>
          <w:rFonts w:ascii="Times New Roman" w:hAnsi="Times New Roman" w:cs="Times New Roman"/>
          <w:b w:val="0"/>
          <w:color w:val="353637"/>
          <w:sz w:val="28"/>
          <w:szCs w:val="28"/>
          <w:bdr w:val="none" w:sz="0" w:space="0" w:color="auto" w:frame="1"/>
          <w:shd w:val="clear" w:color="auto" w:fill="FFFFFF"/>
        </w:rPr>
        <w:t>до 20 000 гривень</w:t>
      </w:r>
      <w:r w:rsidRPr="00E21F6E">
        <w:rPr>
          <w:rFonts w:ascii="Times New Roman" w:hAnsi="Times New Roman" w:cs="Times New Roman"/>
          <w:color w:val="353637"/>
          <w:sz w:val="28"/>
          <w:szCs w:val="28"/>
          <w:shd w:val="clear" w:color="auto" w:fill="FFFFFF"/>
        </w:rPr>
        <w:t> включно. </w:t>
      </w:r>
    </w:p>
    <w:p w14:paraId="4E243DE1" w14:textId="37C9B764" w:rsidR="007A0799" w:rsidRPr="007D1132" w:rsidRDefault="00FB6379" w:rsidP="007D1132">
      <w:pPr>
        <w:pStyle w:val="aa"/>
        <w:numPr>
          <w:ilvl w:val="0"/>
          <w:numId w:val="1"/>
        </w:numPr>
        <w:spacing w:after="0" w:line="240" w:lineRule="auto"/>
        <w:jc w:val="both"/>
        <w:rPr>
          <w:rFonts w:ascii="Times New Roman" w:hAnsi="Times New Roman" w:cs="Times New Roman"/>
          <w:color w:val="000000"/>
          <w:sz w:val="28"/>
          <w:szCs w:val="28"/>
          <w:shd w:val="clear" w:color="auto" w:fill="FFFFFF"/>
          <w:lang w:val="uk-UA"/>
        </w:rPr>
      </w:pPr>
      <w:r w:rsidRPr="007D1132">
        <w:rPr>
          <w:rFonts w:ascii="Times New Roman" w:hAnsi="Times New Roman" w:cs="Times New Roman"/>
          <w:b/>
          <w:color w:val="000000"/>
          <w:sz w:val="28"/>
          <w:szCs w:val="28"/>
          <w:shd w:val="clear" w:color="auto" w:fill="FFFFFF"/>
        </w:rPr>
        <w:t>Маркетплейс фінансових можливостей для бізнесу</w:t>
      </w:r>
      <w:r w:rsidRPr="007D1132">
        <w:rPr>
          <w:rFonts w:ascii="Times New Roman" w:hAnsi="Times New Roman" w:cs="Times New Roman"/>
          <w:color w:val="000000"/>
          <w:sz w:val="28"/>
          <w:szCs w:val="28"/>
          <w:shd w:val="clear" w:color="auto" w:fill="FFFFFF"/>
        </w:rPr>
        <w:t xml:space="preserve"> </w:t>
      </w:r>
      <w:r w:rsidR="005C428F" w:rsidRPr="007D1132">
        <w:rPr>
          <w:rFonts w:ascii="Times New Roman" w:hAnsi="Times New Roman" w:cs="Times New Roman"/>
          <w:color w:val="000000"/>
          <w:sz w:val="28"/>
          <w:szCs w:val="28"/>
          <w:shd w:val="clear" w:color="auto" w:fill="FFFFFF"/>
          <w:lang w:val="uk-UA"/>
        </w:rPr>
        <w:t>(</w:t>
      </w:r>
      <w:hyperlink r:id="rId14" w:history="1">
        <w:r w:rsidR="005C428F" w:rsidRPr="007D1132">
          <w:rPr>
            <w:rStyle w:val="a4"/>
            <w:rFonts w:ascii="Times New Roman" w:hAnsi="Times New Roman" w:cs="Times New Roman"/>
            <w:sz w:val="28"/>
            <w:szCs w:val="28"/>
            <w:shd w:val="clear" w:color="auto" w:fill="FFFFFF"/>
          </w:rPr>
          <w:t>https://business.diia.gov.ua/marketplace/finansuvanna</w:t>
        </w:r>
      </w:hyperlink>
      <w:r w:rsidR="005C428F" w:rsidRPr="007D1132">
        <w:rPr>
          <w:rFonts w:ascii="Times New Roman" w:hAnsi="Times New Roman" w:cs="Times New Roman"/>
          <w:color w:val="000000"/>
          <w:sz w:val="28"/>
          <w:szCs w:val="28"/>
          <w:shd w:val="clear" w:color="auto" w:fill="FFFFFF"/>
          <w:lang w:val="uk-UA"/>
        </w:rPr>
        <w:t xml:space="preserve">)  </w:t>
      </w:r>
    </w:p>
    <w:p w14:paraId="294F249E" w14:textId="3CFD7FBC" w:rsidR="00B77242" w:rsidRDefault="007A0799" w:rsidP="00E21F6E">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Це</w:t>
      </w:r>
      <w:r w:rsidR="00FB6379" w:rsidRPr="00FB6379">
        <w:rPr>
          <w:rFonts w:ascii="Times New Roman" w:hAnsi="Times New Roman" w:cs="Times New Roman"/>
          <w:color w:val="000000"/>
          <w:sz w:val="28"/>
          <w:szCs w:val="28"/>
          <w:shd w:val="clear" w:color="auto" w:fill="FFFFFF"/>
        </w:rPr>
        <w:t xml:space="preserve"> те місце, де підприємці можуть обрати для себе необхідну фінансову програму, прочитати детальні умови отримання фінансування та звернутися безпосередньо до банківських та інших установ.</w:t>
      </w:r>
    </w:p>
    <w:p w14:paraId="523565D5" w14:textId="77777777" w:rsidR="00824881" w:rsidRDefault="00824881" w:rsidP="00B826AE">
      <w:pPr>
        <w:shd w:val="clear" w:color="auto" w:fill="FFFFFF"/>
        <w:spacing w:after="0" w:line="240" w:lineRule="auto"/>
        <w:ind w:right="-284" w:firstLine="567"/>
        <w:jc w:val="center"/>
        <w:textAlignment w:val="baseline"/>
        <w:outlineLvl w:val="3"/>
        <w:rPr>
          <w:rFonts w:ascii="Times New Roman" w:eastAsia="Times New Roman" w:hAnsi="Times New Roman" w:cs="Times New Roman"/>
          <w:b/>
          <w:color w:val="000000"/>
          <w:sz w:val="28"/>
          <w:szCs w:val="28"/>
          <w:highlight w:val="yellow"/>
          <w:lang w:eastAsia="ru-RU"/>
        </w:rPr>
      </w:pPr>
    </w:p>
    <w:p w14:paraId="57D647D1" w14:textId="26460BA7" w:rsidR="00B826AE" w:rsidRPr="005C57A4" w:rsidRDefault="00B826AE" w:rsidP="00B92A14">
      <w:pPr>
        <w:pStyle w:val="aa"/>
        <w:numPr>
          <w:ilvl w:val="0"/>
          <w:numId w:val="1"/>
        </w:numPr>
        <w:shd w:val="clear" w:color="auto" w:fill="FFFFFF"/>
        <w:spacing w:after="0" w:line="240" w:lineRule="auto"/>
        <w:ind w:right="-284"/>
        <w:textAlignment w:val="baseline"/>
        <w:outlineLvl w:val="3"/>
        <w:rPr>
          <w:rFonts w:ascii="Times New Roman" w:eastAsia="Times New Roman" w:hAnsi="Times New Roman" w:cs="Times New Roman"/>
          <w:b/>
          <w:color w:val="000000"/>
          <w:sz w:val="28"/>
          <w:szCs w:val="28"/>
          <w:lang w:eastAsia="ru-RU"/>
        </w:rPr>
      </w:pPr>
      <w:r w:rsidRPr="005C57A4">
        <w:rPr>
          <w:rFonts w:ascii="Times New Roman" w:eastAsia="Times New Roman" w:hAnsi="Times New Roman" w:cs="Times New Roman"/>
          <w:b/>
          <w:color w:val="000000"/>
          <w:sz w:val="28"/>
          <w:szCs w:val="28"/>
          <w:lang w:eastAsia="ru-RU"/>
        </w:rPr>
        <w:lastRenderedPageBreak/>
        <w:t>Грант на участь у міжнародних торговельних заходах від USAID</w:t>
      </w:r>
    </w:p>
    <w:p w14:paraId="2BE46781" w14:textId="77777777" w:rsidR="00B826AE" w:rsidRPr="002B790D" w:rsidRDefault="00B826AE" w:rsidP="00B826AE">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 xml:space="preserve">Програма спрямовна на підтримку українського бізнесу </w:t>
      </w:r>
      <w:r w:rsidRPr="002B790D">
        <w:rPr>
          <w:rFonts w:ascii="Times New Roman" w:eastAsia="Times New Roman" w:hAnsi="Times New Roman" w:cs="Times New Roman"/>
          <w:sz w:val="28"/>
          <w:szCs w:val="28"/>
          <w:lang w:eastAsia="ru-RU"/>
        </w:rPr>
        <w:t>в розширенні їхньої присутності на іноземних ринках та участі в міжнародних торговельних заходах, включаючи закордонні торговельні місії та відвідування та участь у виставках, торгівлі шоу, конференції, конгреси, бізнес-конференції (B2B) та інші ділові заходи, а також міжнародні торговельні заходи в Україні (наприклад, місії покупців, бізнес-конференції, конкурси інновацій тощо).</w:t>
      </w:r>
    </w:p>
    <w:p w14:paraId="74639488" w14:textId="77777777" w:rsidR="00B826AE" w:rsidRPr="002B790D" w:rsidRDefault="00B826AE" w:rsidP="00B826AE">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Участь українського бізнесу в цих заходах сприятиме відновленню та активізації експортних продажів, залученню інвестицій, розширить доступ до іноземних ринків, інвесторів та фінансування, а також допоможе визначити нові бізнес-можливості для використання.</w:t>
      </w:r>
    </w:p>
    <w:p w14:paraId="2B4608FD" w14:textId="77777777" w:rsidR="00B826AE" w:rsidRPr="002B790D" w:rsidRDefault="00B826AE" w:rsidP="00B826AE">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На отримання гранту можуть претендувати неурядові організації та фізичні особи-підприємці/приватні підприємства.</w:t>
      </w:r>
    </w:p>
    <w:p w14:paraId="38D394D2" w14:textId="77777777" w:rsidR="00B826AE" w:rsidRPr="002B790D" w:rsidRDefault="00B826AE" w:rsidP="00B826AE">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 </w:t>
      </w:r>
      <w:r w:rsidRPr="002B790D">
        <w:rPr>
          <w:rFonts w:ascii="Times New Roman" w:eastAsia="Times New Roman" w:hAnsi="Times New Roman" w:cs="Times New Roman"/>
          <w:b/>
          <w:bCs/>
          <w:sz w:val="28"/>
          <w:szCs w:val="28"/>
          <w:bdr w:val="none" w:sz="0" w:space="0" w:color="auto" w:frame="1"/>
          <w:lang w:eastAsia="ru-RU"/>
        </w:rPr>
        <w:t>Терміни подання заявок на отримання гранту:</w:t>
      </w:r>
    </w:p>
    <w:p w14:paraId="28011DFF" w14:textId="77777777" w:rsidR="00B826AE" w:rsidRPr="002B790D" w:rsidRDefault="00B826AE" w:rsidP="00B826AE">
      <w:pPr>
        <w:numPr>
          <w:ilvl w:val="0"/>
          <w:numId w:val="32"/>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до 30 вересня 2022 року;</w:t>
      </w:r>
    </w:p>
    <w:p w14:paraId="4DE89415" w14:textId="77777777" w:rsidR="00B826AE" w:rsidRPr="002B790D" w:rsidRDefault="00B826AE" w:rsidP="00B826AE">
      <w:pPr>
        <w:numPr>
          <w:ilvl w:val="0"/>
          <w:numId w:val="32"/>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до 25 листопада 2022 року.</w:t>
      </w:r>
    </w:p>
    <w:p w14:paraId="6E85B84D" w14:textId="77777777" w:rsidR="00B826AE" w:rsidRPr="002B790D" w:rsidRDefault="00B826AE" w:rsidP="00B826AE">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 xml:space="preserve"> Очікується, що тривалість кожного гранту становитиме до десяти місяців, але жоден із них не може тривати після серпня 2023 року. Орієнтовна дата початку перших грантів, наданих за проєктом, </w:t>
      </w:r>
      <w:r>
        <w:rPr>
          <w:rFonts w:ascii="Times New Roman" w:eastAsia="Times New Roman" w:hAnsi="Times New Roman" w:cs="Times New Roman"/>
          <w:sz w:val="28"/>
          <w:szCs w:val="28"/>
          <w:lang w:val="uk-UA" w:eastAsia="ru-RU"/>
        </w:rPr>
        <w:t>–</w:t>
      </w:r>
      <w:r w:rsidRPr="002B790D">
        <w:rPr>
          <w:rFonts w:ascii="Times New Roman" w:eastAsia="Times New Roman" w:hAnsi="Times New Roman" w:cs="Times New Roman"/>
          <w:sz w:val="28"/>
          <w:szCs w:val="28"/>
          <w:lang w:eastAsia="ru-RU"/>
        </w:rPr>
        <w:t xml:space="preserve"> жовтень 2022 року.</w:t>
      </w:r>
    </w:p>
    <w:p w14:paraId="5DB6FC75" w14:textId="65907DDC" w:rsidR="00B826AE" w:rsidRPr="002B790D" w:rsidRDefault="00B826AE" w:rsidP="00B826AE">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2B790D">
        <w:rPr>
          <w:rFonts w:ascii="Times New Roman" w:eastAsia="Times New Roman" w:hAnsi="Times New Roman" w:cs="Times New Roman"/>
          <w:sz w:val="28"/>
          <w:szCs w:val="28"/>
          <w:lang w:eastAsia="ru-RU"/>
        </w:rPr>
        <w:t> Дізнатись деталі та подати заявку на участь можна за </w:t>
      </w:r>
      <w:hyperlink r:id="rId15" w:tgtFrame="_blank" w:history="1">
        <w:r w:rsidRPr="002B790D">
          <w:rPr>
            <w:rFonts w:ascii="Times New Roman" w:eastAsia="Times New Roman" w:hAnsi="Times New Roman" w:cs="Times New Roman"/>
            <w:bCs/>
            <w:sz w:val="28"/>
            <w:szCs w:val="28"/>
            <w:bdr w:val="none" w:sz="0" w:space="0" w:color="auto" w:frame="1"/>
            <w:lang w:eastAsia="ru-RU"/>
          </w:rPr>
          <w:t>посиланням</w:t>
        </w:r>
      </w:hyperlink>
      <w:r>
        <w:rPr>
          <w:rFonts w:ascii="Times New Roman" w:eastAsia="Times New Roman" w:hAnsi="Times New Roman" w:cs="Times New Roman"/>
          <w:bCs/>
          <w:sz w:val="28"/>
          <w:szCs w:val="28"/>
          <w:bdr w:val="none" w:sz="0" w:space="0" w:color="auto" w:frame="1"/>
          <w:lang w:val="uk-UA" w:eastAsia="ru-RU"/>
        </w:rPr>
        <w:t>:</w:t>
      </w:r>
      <w:r w:rsidRPr="002B790D">
        <w:rPr>
          <w:rFonts w:ascii="Times New Roman" w:hAnsi="Times New Roman" w:cs="Times New Roman"/>
          <w:sz w:val="28"/>
          <w:szCs w:val="28"/>
        </w:rPr>
        <w:t xml:space="preserve"> </w:t>
      </w:r>
      <w:r w:rsidRPr="002B790D">
        <w:rPr>
          <w:rFonts w:ascii="Times New Roman" w:eastAsia="Times New Roman" w:hAnsi="Times New Roman" w:cs="Times New Roman"/>
          <w:sz w:val="28"/>
          <w:szCs w:val="28"/>
          <w:lang w:eastAsia="ru-RU"/>
        </w:rPr>
        <w:t>https://chemonics.submittable.com/submit/232301/rfa-2022-031-grants-to-support-participation-in-trade-events?fbclid=IwAR0RjgW5G7vhGILheTFwGCYN-tJDhYdsauMbg-OVJzIFjBt7clTgnkkarew</w:t>
      </w:r>
    </w:p>
    <w:p w14:paraId="394043B5" w14:textId="2AB3C658" w:rsidR="00743BB7" w:rsidRPr="007E6879" w:rsidRDefault="00743BB7" w:rsidP="005C57A4">
      <w:pPr>
        <w:pStyle w:val="aa"/>
        <w:numPr>
          <w:ilvl w:val="0"/>
          <w:numId w:val="1"/>
        </w:numPr>
        <w:shd w:val="clear" w:color="auto" w:fill="FFFFFF"/>
        <w:spacing w:after="0" w:line="240" w:lineRule="auto"/>
        <w:ind w:right="-284"/>
        <w:textAlignment w:val="baseline"/>
        <w:outlineLvl w:val="3"/>
        <w:rPr>
          <w:rFonts w:ascii="Times New Roman" w:eastAsia="Times New Roman" w:hAnsi="Times New Roman" w:cs="Times New Roman"/>
          <w:b/>
          <w:sz w:val="28"/>
          <w:szCs w:val="28"/>
          <w:lang w:eastAsia="ru-RU"/>
        </w:rPr>
      </w:pPr>
      <w:r w:rsidRPr="007E6879">
        <w:rPr>
          <w:rFonts w:ascii="Times New Roman" w:eastAsia="Times New Roman" w:hAnsi="Times New Roman" w:cs="Times New Roman"/>
          <w:b/>
          <w:sz w:val="28"/>
          <w:szCs w:val="28"/>
          <w:lang w:eastAsia="ru-RU"/>
        </w:rPr>
        <w:t>Грантовий проєкт для жінок від Бізнес Мережі Сільських Жінок України</w:t>
      </w:r>
    </w:p>
    <w:p w14:paraId="495CAAF6" w14:textId="77777777" w:rsidR="00743BB7" w:rsidRPr="006F21E9" w:rsidRDefault="00743BB7" w:rsidP="00743BB7">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Бізнес Мережа Сільських Жінок України </w:t>
      </w:r>
      <w:hyperlink r:id="rId16" w:tgtFrame="_blank" w:history="1">
        <w:r w:rsidRPr="006F21E9">
          <w:rPr>
            <w:rFonts w:ascii="Times New Roman" w:eastAsia="Times New Roman" w:hAnsi="Times New Roman" w:cs="Times New Roman"/>
            <w:sz w:val="28"/>
            <w:szCs w:val="28"/>
            <w:bdr w:val="none" w:sz="0" w:space="0" w:color="auto" w:frame="1"/>
            <w:lang w:eastAsia="ru-RU"/>
          </w:rPr>
          <w:t>запустила</w:t>
        </w:r>
      </w:hyperlink>
      <w:r w:rsidRPr="006F21E9">
        <w:rPr>
          <w:rFonts w:ascii="Times New Roman" w:eastAsia="Times New Roman" w:hAnsi="Times New Roman" w:cs="Times New Roman"/>
          <w:sz w:val="28"/>
          <w:szCs w:val="28"/>
          <w:lang w:eastAsia="ru-RU"/>
        </w:rPr>
        <w:t xml:space="preserve"> річний проєкт «Безпечне економічне середовище для жінок </w:t>
      </w:r>
      <w:r>
        <w:rPr>
          <w:rFonts w:ascii="Times New Roman" w:eastAsia="Times New Roman" w:hAnsi="Times New Roman" w:cs="Times New Roman"/>
          <w:sz w:val="28"/>
          <w:szCs w:val="28"/>
          <w:lang w:val="uk-UA" w:eastAsia="ru-RU"/>
        </w:rPr>
        <w:t>–</w:t>
      </w:r>
      <w:r w:rsidRPr="006F21E9">
        <w:rPr>
          <w:rFonts w:ascii="Times New Roman" w:eastAsia="Times New Roman" w:hAnsi="Times New Roman" w:cs="Times New Roman"/>
          <w:sz w:val="28"/>
          <w:szCs w:val="28"/>
          <w:lang w:eastAsia="ru-RU"/>
        </w:rPr>
        <w:t xml:space="preserve"> безпека та мир для всіх». </w:t>
      </w:r>
    </w:p>
    <w:p w14:paraId="03176E1F" w14:textId="77777777" w:rsidR="00743BB7" w:rsidRPr="006F21E9" w:rsidRDefault="00743BB7" w:rsidP="00743BB7">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Проєкт реалізується в рамках роботи Жіночого фонду миру та гуманітарної допомоги Організації Об’єднаних Націй Women's Peace &amp; Humanitarian Fund та агенції ООН Жінки UNWOMEN &amp; UN Women Ukraine / ООН Жінки в Україні. </w:t>
      </w:r>
    </w:p>
    <w:p w14:paraId="34E84B11" w14:textId="77777777" w:rsidR="00743BB7" w:rsidRPr="00BA39E0" w:rsidRDefault="00743BB7" w:rsidP="00743BB7">
      <w:pPr>
        <w:shd w:val="clear" w:color="auto" w:fill="FFFFFF"/>
        <w:spacing w:after="0" w:line="240" w:lineRule="auto"/>
        <w:ind w:right="-284" w:firstLine="567"/>
        <w:jc w:val="both"/>
        <w:textAlignment w:val="baseline"/>
        <w:rPr>
          <w:rFonts w:ascii="Times New Roman" w:eastAsia="Times New Roman" w:hAnsi="Times New Roman" w:cs="Times New Roman"/>
          <w:b/>
          <w:sz w:val="28"/>
          <w:szCs w:val="28"/>
          <w:lang w:eastAsia="ru-RU"/>
        </w:rPr>
      </w:pPr>
      <w:r w:rsidRPr="006F21E9">
        <w:rPr>
          <w:rFonts w:ascii="Times New Roman" w:eastAsia="Times New Roman" w:hAnsi="Times New Roman" w:cs="Times New Roman"/>
          <w:sz w:val="28"/>
          <w:szCs w:val="28"/>
          <w:lang w:eastAsia="ru-RU"/>
        </w:rPr>
        <w:t> </w:t>
      </w:r>
      <w:r w:rsidRPr="00BA39E0">
        <w:rPr>
          <w:rFonts w:ascii="Times New Roman" w:eastAsia="Times New Roman" w:hAnsi="Times New Roman" w:cs="Times New Roman"/>
          <w:b/>
          <w:bCs/>
          <w:sz w:val="28"/>
          <w:szCs w:val="28"/>
          <w:bdr w:val="none" w:sz="0" w:space="0" w:color="auto" w:frame="1"/>
          <w:lang w:eastAsia="ru-RU"/>
        </w:rPr>
        <w:t>Учасниками можуть стати:</w:t>
      </w:r>
    </w:p>
    <w:p w14:paraId="4E94A0AC" w14:textId="77777777" w:rsidR="00743BB7" w:rsidRPr="006F21E9" w:rsidRDefault="00743BB7" w:rsidP="00743BB7">
      <w:pPr>
        <w:numPr>
          <w:ilvl w:val="0"/>
          <w:numId w:val="30"/>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Жінки, які є переміщеними особами до сільських територій та які перенесли або започаткували агробізнес/бізнес з виробництва продуктів харчування/ бізнес у сільській території, який не пов’язаний сільським господарством та виробництвом продуктів харчування.</w:t>
      </w:r>
    </w:p>
    <w:p w14:paraId="36E4BAA1" w14:textId="77777777" w:rsidR="00743BB7" w:rsidRPr="006F21E9" w:rsidRDefault="00743BB7" w:rsidP="00743BB7">
      <w:pPr>
        <w:numPr>
          <w:ilvl w:val="0"/>
          <w:numId w:val="30"/>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Жінки, які є переміщеними особами з сільських територій та які перенесли або започаткували бізнес. </w:t>
      </w:r>
    </w:p>
    <w:p w14:paraId="7FD88BA6" w14:textId="77777777" w:rsidR="00743BB7" w:rsidRPr="006F21E9" w:rsidRDefault="00743BB7" w:rsidP="00743BB7">
      <w:pPr>
        <w:numPr>
          <w:ilvl w:val="0"/>
          <w:numId w:val="30"/>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Жінки, які є переміщеними особами та які надають робочі місця місцевому населенню з сільських територій.</w:t>
      </w:r>
    </w:p>
    <w:p w14:paraId="3172655A" w14:textId="77777777" w:rsidR="00743BB7" w:rsidRPr="006F21E9" w:rsidRDefault="00743BB7" w:rsidP="00743BB7">
      <w:pPr>
        <w:numPr>
          <w:ilvl w:val="0"/>
          <w:numId w:val="30"/>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 xml:space="preserve">Жінки власниці агробізнесу, які </w:t>
      </w:r>
      <w:r>
        <w:rPr>
          <w:rFonts w:ascii="Times New Roman" w:eastAsia="Times New Roman" w:hAnsi="Times New Roman" w:cs="Times New Roman"/>
          <w:sz w:val="28"/>
          <w:szCs w:val="28"/>
          <w:lang w:val="uk-UA" w:eastAsia="ru-RU"/>
        </w:rPr>
        <w:t>не</w:t>
      </w:r>
      <w:r w:rsidRPr="006F21E9">
        <w:rPr>
          <w:rFonts w:ascii="Times New Roman" w:eastAsia="Times New Roman" w:hAnsi="Times New Roman" w:cs="Times New Roman"/>
          <w:sz w:val="28"/>
          <w:szCs w:val="28"/>
          <w:lang w:eastAsia="ru-RU"/>
        </w:rPr>
        <w:t xml:space="preserve"> є переміщеними особами, чий бізнес зазнав негативного впливу через російську агресію.</w:t>
      </w:r>
    </w:p>
    <w:p w14:paraId="0CA705E4" w14:textId="77777777" w:rsidR="00743BB7" w:rsidRPr="006F21E9" w:rsidRDefault="00743BB7" w:rsidP="00743BB7">
      <w:pPr>
        <w:numPr>
          <w:ilvl w:val="0"/>
          <w:numId w:val="30"/>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Жінки власниці бізнесу з виробництва продуктів харчування, які НЕ є переміщеними особами, чий бізнес зазнав негативного впливу через російську агресію.</w:t>
      </w:r>
    </w:p>
    <w:p w14:paraId="7E99A748" w14:textId="77777777" w:rsidR="00743BB7" w:rsidRPr="006F21E9" w:rsidRDefault="00743BB7" w:rsidP="00743BB7">
      <w:pPr>
        <w:numPr>
          <w:ilvl w:val="0"/>
          <w:numId w:val="30"/>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lastRenderedPageBreak/>
        <w:t xml:space="preserve">Жінки власниці бізнесу, які </w:t>
      </w:r>
      <w:r>
        <w:rPr>
          <w:rFonts w:ascii="Times New Roman" w:eastAsia="Times New Roman" w:hAnsi="Times New Roman" w:cs="Times New Roman"/>
          <w:sz w:val="28"/>
          <w:szCs w:val="28"/>
          <w:lang w:val="uk-UA" w:eastAsia="ru-RU"/>
        </w:rPr>
        <w:t>не</w:t>
      </w:r>
      <w:r w:rsidRPr="006F21E9">
        <w:rPr>
          <w:rFonts w:ascii="Times New Roman" w:eastAsia="Times New Roman" w:hAnsi="Times New Roman" w:cs="Times New Roman"/>
          <w:sz w:val="28"/>
          <w:szCs w:val="28"/>
          <w:lang w:eastAsia="ru-RU"/>
        </w:rPr>
        <w:t xml:space="preserve"> є переміщеними особами та які надають робочі місця.</w:t>
      </w:r>
    </w:p>
    <w:p w14:paraId="67B382D8" w14:textId="77777777" w:rsidR="00743BB7" w:rsidRPr="00BA39E0" w:rsidRDefault="00743BB7" w:rsidP="00743BB7">
      <w:pPr>
        <w:shd w:val="clear" w:color="auto" w:fill="FFFFFF"/>
        <w:spacing w:after="0" w:line="240" w:lineRule="auto"/>
        <w:ind w:right="-284" w:firstLine="567"/>
        <w:jc w:val="both"/>
        <w:textAlignment w:val="baseline"/>
        <w:rPr>
          <w:rFonts w:ascii="Times New Roman" w:eastAsia="Times New Roman" w:hAnsi="Times New Roman" w:cs="Times New Roman"/>
          <w:b/>
          <w:sz w:val="28"/>
          <w:szCs w:val="28"/>
          <w:lang w:eastAsia="ru-RU"/>
        </w:rPr>
      </w:pPr>
      <w:r w:rsidRPr="006F21E9">
        <w:rPr>
          <w:rFonts w:ascii="Times New Roman" w:eastAsia="Times New Roman" w:hAnsi="Times New Roman" w:cs="Times New Roman"/>
          <w:sz w:val="28"/>
          <w:szCs w:val="28"/>
          <w:lang w:eastAsia="ru-RU"/>
        </w:rPr>
        <w:t> </w:t>
      </w:r>
      <w:r w:rsidRPr="00BA39E0">
        <w:rPr>
          <w:rFonts w:ascii="Times New Roman" w:eastAsia="Times New Roman" w:hAnsi="Times New Roman" w:cs="Times New Roman"/>
          <w:b/>
          <w:bCs/>
          <w:sz w:val="28"/>
          <w:szCs w:val="28"/>
          <w:bdr w:val="none" w:sz="0" w:space="0" w:color="auto" w:frame="1"/>
          <w:lang w:eastAsia="ru-RU"/>
        </w:rPr>
        <w:t>В рамках проєкту учасниці можуть отримати:</w:t>
      </w:r>
    </w:p>
    <w:p w14:paraId="6CAF84E3" w14:textId="77777777" w:rsidR="00743BB7" w:rsidRPr="006F21E9" w:rsidRDefault="00743BB7" w:rsidP="00743BB7">
      <w:pPr>
        <w:numPr>
          <w:ilvl w:val="0"/>
          <w:numId w:val="31"/>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Тривалу консультаційну підтримку. 50 жіночих бізнесів одержать супровід юриста, бухгалтера, економіста, спеціалістів з сертифікації, маркетингу, реклами. Протягом 4-9 місяців фахівці будуть опікуватися бізнесом, готувати його до вільного плавання в економічному просторі країни. </w:t>
      </w:r>
    </w:p>
    <w:p w14:paraId="2489F24D" w14:textId="77777777" w:rsidR="00743BB7" w:rsidRPr="006F21E9" w:rsidRDefault="00743BB7" w:rsidP="00743BB7">
      <w:pPr>
        <w:numPr>
          <w:ilvl w:val="0"/>
          <w:numId w:val="31"/>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BA39E0">
        <w:rPr>
          <w:rFonts w:ascii="Times New Roman" w:eastAsia="Times New Roman" w:hAnsi="Times New Roman" w:cs="Times New Roman"/>
          <w:b/>
          <w:sz w:val="28"/>
          <w:szCs w:val="28"/>
          <w:lang w:eastAsia="ru-RU"/>
        </w:rPr>
        <w:t>Гранти.</w:t>
      </w:r>
      <w:r w:rsidRPr="006F21E9">
        <w:rPr>
          <w:rFonts w:ascii="Times New Roman" w:eastAsia="Times New Roman" w:hAnsi="Times New Roman" w:cs="Times New Roman"/>
          <w:sz w:val="28"/>
          <w:szCs w:val="28"/>
          <w:lang w:eastAsia="ru-RU"/>
        </w:rPr>
        <w:t> Передбачено 20 грантів на суму до 30 000 гривень на закупівлю обладнання.</w:t>
      </w:r>
    </w:p>
    <w:p w14:paraId="5B2134EF" w14:textId="77777777" w:rsidR="00743BB7" w:rsidRPr="006F21E9" w:rsidRDefault="00743BB7" w:rsidP="00743BB7">
      <w:pPr>
        <w:numPr>
          <w:ilvl w:val="0"/>
          <w:numId w:val="31"/>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Новий корисний досвід під час стаді-турів, а також знайомство з новими колегами, які мають подібні задачі в житті.</w:t>
      </w:r>
    </w:p>
    <w:p w14:paraId="23F8A12C" w14:textId="77777777" w:rsidR="00743BB7" w:rsidRPr="006F21E9" w:rsidRDefault="00743BB7" w:rsidP="00743BB7">
      <w:pPr>
        <w:numPr>
          <w:ilvl w:val="0"/>
          <w:numId w:val="31"/>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Багато корисних інсайтів та підтримку від бізнес-тренерів під час наших онлайн-заходів.</w:t>
      </w:r>
    </w:p>
    <w:p w14:paraId="144BE17D" w14:textId="77777777" w:rsidR="00743BB7" w:rsidRPr="006F21E9" w:rsidRDefault="00743BB7" w:rsidP="00743BB7">
      <w:pPr>
        <w:numPr>
          <w:ilvl w:val="0"/>
          <w:numId w:val="31"/>
        </w:numPr>
        <w:shd w:val="clear" w:color="auto" w:fill="FFFFFF"/>
        <w:spacing w:after="0" w:line="240" w:lineRule="auto"/>
        <w:ind w:left="0" w:right="-284" w:firstLine="567"/>
        <w:jc w:val="both"/>
        <w:textAlignment w:val="baseline"/>
        <w:rPr>
          <w:rFonts w:ascii="Times New Roman" w:eastAsia="Times New Roman" w:hAnsi="Times New Roman" w:cs="Times New Roman"/>
          <w:sz w:val="28"/>
          <w:szCs w:val="28"/>
          <w:lang w:eastAsia="ru-RU"/>
        </w:rPr>
      </w:pPr>
      <w:r w:rsidRPr="006F21E9">
        <w:rPr>
          <w:rFonts w:ascii="Times New Roman" w:eastAsia="Times New Roman" w:hAnsi="Times New Roman" w:cs="Times New Roman"/>
          <w:sz w:val="28"/>
          <w:szCs w:val="28"/>
          <w:lang w:eastAsia="ru-RU"/>
        </w:rPr>
        <w:t>Можливість запропонувати власну нішу підтримки. </w:t>
      </w:r>
    </w:p>
    <w:p w14:paraId="763C3700" w14:textId="43E97EBA" w:rsidR="00743BB7" w:rsidRDefault="00743BB7" w:rsidP="007E6879">
      <w:pPr>
        <w:shd w:val="clear" w:color="auto" w:fill="FFFFFF"/>
        <w:spacing w:after="0" w:line="240" w:lineRule="auto"/>
        <w:ind w:right="-284" w:firstLine="567"/>
        <w:jc w:val="both"/>
        <w:textAlignment w:val="baseline"/>
        <w:outlineLvl w:val="2"/>
        <w:rPr>
          <w:rFonts w:ascii="Times New Roman" w:eastAsia="Times New Roman" w:hAnsi="Times New Roman" w:cs="Times New Roman"/>
          <w:bCs/>
          <w:sz w:val="28"/>
          <w:szCs w:val="28"/>
          <w:bdr w:val="none" w:sz="0" w:space="0" w:color="auto" w:frame="1"/>
          <w:lang w:val="uk-UA" w:eastAsia="ru-RU"/>
        </w:rPr>
      </w:pPr>
      <w:r w:rsidRPr="006F21E9">
        <w:rPr>
          <w:rFonts w:ascii="Times New Roman" w:eastAsia="Times New Roman" w:hAnsi="Times New Roman" w:cs="Times New Roman"/>
          <w:sz w:val="28"/>
          <w:szCs w:val="28"/>
          <w:lang w:eastAsia="ru-RU"/>
        </w:rPr>
        <w:t> Подати заявку на участь в проєкті можна за </w:t>
      </w:r>
      <w:hyperlink r:id="rId17" w:tgtFrame="_blank" w:history="1">
        <w:r w:rsidRPr="006F21E9">
          <w:rPr>
            <w:rFonts w:ascii="Times New Roman" w:eastAsia="Times New Roman" w:hAnsi="Times New Roman" w:cs="Times New Roman"/>
            <w:bCs/>
            <w:sz w:val="28"/>
            <w:szCs w:val="28"/>
            <w:bdr w:val="none" w:sz="0" w:space="0" w:color="auto" w:frame="1"/>
            <w:lang w:eastAsia="ru-RU"/>
          </w:rPr>
          <w:t>посиланням</w:t>
        </w:r>
      </w:hyperlink>
      <w:r w:rsidRPr="006F21E9">
        <w:rPr>
          <w:rFonts w:ascii="Times New Roman" w:eastAsia="Times New Roman" w:hAnsi="Times New Roman" w:cs="Times New Roman"/>
          <w:bCs/>
          <w:sz w:val="28"/>
          <w:szCs w:val="28"/>
          <w:bdr w:val="none" w:sz="0" w:space="0" w:color="auto" w:frame="1"/>
          <w:lang w:val="uk-UA" w:eastAsia="ru-RU"/>
        </w:rPr>
        <w:t xml:space="preserve"> </w:t>
      </w:r>
      <w:hyperlink r:id="rId18" w:history="1">
        <w:r w:rsidR="00C21F87" w:rsidRPr="0087534C">
          <w:rPr>
            <w:rStyle w:val="a4"/>
            <w:rFonts w:ascii="Times New Roman" w:eastAsia="Times New Roman" w:hAnsi="Times New Roman" w:cs="Times New Roman"/>
            <w:bCs/>
            <w:sz w:val="28"/>
            <w:szCs w:val="28"/>
            <w:bdr w:val="none" w:sz="0" w:space="0" w:color="auto" w:frame="1"/>
            <w:lang w:val="uk-UA" w:eastAsia="ru-RU"/>
          </w:rPr>
          <w:t>https://docs.google.com/forms/d/e/1FAIpQLScbEC5hh81zplsE3Fcp3v-83BvuEJnxC1kMOAQWg2LK8Zd8xQ/viewform</w:t>
        </w:r>
      </w:hyperlink>
    </w:p>
    <w:p w14:paraId="01E4F1A0" w14:textId="4BC25869" w:rsidR="00C21F87" w:rsidRPr="005B2C3B" w:rsidRDefault="00C21F87" w:rsidP="005B2C3B">
      <w:pPr>
        <w:pStyle w:val="aa"/>
        <w:numPr>
          <w:ilvl w:val="0"/>
          <w:numId w:val="1"/>
        </w:numPr>
        <w:shd w:val="clear" w:color="auto" w:fill="FFFFFF"/>
        <w:spacing w:after="0" w:line="240" w:lineRule="auto"/>
        <w:ind w:right="-284"/>
        <w:outlineLvl w:val="0"/>
        <w:rPr>
          <w:rFonts w:ascii="Times New Roman" w:eastAsia="Times New Roman" w:hAnsi="Times New Roman" w:cs="Times New Roman"/>
          <w:b/>
          <w:kern w:val="36"/>
          <w:sz w:val="28"/>
          <w:szCs w:val="28"/>
          <w:lang w:eastAsia="ru-RU"/>
        </w:rPr>
      </w:pPr>
      <w:r w:rsidRPr="005B2C3B">
        <w:rPr>
          <w:rFonts w:ascii="Times New Roman" w:eastAsia="Times New Roman" w:hAnsi="Times New Roman" w:cs="Times New Roman"/>
          <w:b/>
          <w:kern w:val="36"/>
          <w:sz w:val="28"/>
          <w:szCs w:val="28"/>
          <w:lang w:eastAsia="ru-RU"/>
        </w:rPr>
        <w:t>Конкурс грантів від МОМ для підтримки малого бізнесу</w:t>
      </w:r>
    </w:p>
    <w:p w14:paraId="471638E1"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Міжнародна організація з міграції (МОМ), Агентство ООН з питань міграції, в рамках реалізації проєкту “Розвиток МСП: економічна інтеграція внутрішньо переміщених осіб та відновлення бізнесу” запрошує малі підприємства взяти участь у програмі грантів.</w:t>
      </w:r>
    </w:p>
    <w:p w14:paraId="3A90DA98"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Ініціатива спрямована на надання підтримки малим підприємствам, які перемістилися або працюють в Івано-Франківській, Львівській, Київській, Тернопільській і Закарпатській областях.</w:t>
      </w:r>
    </w:p>
    <w:p w14:paraId="621ED54E"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Основною метою проєкту є підтримка економіки України шляхом сприяння створенню робочих місць, відновленню виробництва та задоволенню попиту населення на критичні товари та послуги.</w:t>
      </w:r>
    </w:p>
    <w:p w14:paraId="53E9F43E"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Максимальна сума гранту </w:t>
      </w:r>
      <w:r>
        <w:rPr>
          <w:rFonts w:ascii="Times New Roman" w:eastAsia="Times New Roman" w:hAnsi="Times New Roman" w:cs="Times New Roman"/>
          <w:sz w:val="28"/>
          <w:szCs w:val="28"/>
          <w:lang w:val="uk-UA" w:eastAsia="ru-RU"/>
        </w:rPr>
        <w:t>–</w:t>
      </w:r>
      <w:r w:rsidRPr="009E4E03">
        <w:rPr>
          <w:rFonts w:ascii="Times New Roman" w:eastAsia="Times New Roman" w:hAnsi="Times New Roman" w:cs="Times New Roman"/>
          <w:sz w:val="28"/>
          <w:szCs w:val="28"/>
          <w:lang w:eastAsia="ru-RU"/>
        </w:rPr>
        <w:t> 20 000 євро у гривневому еквіваленті за обмінним курсом ООН, який змінюється у перший та п’ятнадцятий дні кожного місяця. Поточний курс ООН можна знайти тут: </w:t>
      </w:r>
      <w:hyperlink r:id="rId19" w:tgtFrame="_blank" w:history="1">
        <w:r w:rsidRPr="009E4E03">
          <w:rPr>
            <w:rFonts w:ascii="Times New Roman" w:eastAsia="Times New Roman" w:hAnsi="Times New Roman" w:cs="Times New Roman"/>
            <w:b/>
            <w:bCs/>
            <w:sz w:val="28"/>
            <w:szCs w:val="28"/>
            <w:u w:val="single"/>
            <w:lang w:eastAsia="ru-RU"/>
          </w:rPr>
          <w:t>https://treasury.un.org/operationalrates/OperationalRates.php</w:t>
        </w:r>
      </w:hyperlink>
      <w:r w:rsidRPr="009E4E03">
        <w:rPr>
          <w:rFonts w:ascii="Times New Roman" w:eastAsia="Times New Roman" w:hAnsi="Times New Roman" w:cs="Times New Roman"/>
          <w:sz w:val="28"/>
          <w:szCs w:val="28"/>
          <w:lang w:eastAsia="ru-RU"/>
        </w:rPr>
        <w:t>.</w:t>
      </w:r>
    </w:p>
    <w:p w14:paraId="514BBF5F" w14:textId="022ED25B" w:rsidR="00C21F87" w:rsidRPr="009E4E03" w:rsidRDefault="00880F9B"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w:t>
      </w:r>
      <w:r w:rsidR="00C21F87" w:rsidRPr="009E4E03">
        <w:rPr>
          <w:rFonts w:ascii="Times New Roman" w:eastAsia="Times New Roman" w:hAnsi="Times New Roman" w:cs="Times New Roman"/>
          <w:sz w:val="28"/>
          <w:szCs w:val="28"/>
          <w:lang w:eastAsia="ru-RU"/>
        </w:rPr>
        <w:t>держувач гранту несе відповідальність за сплату всіх податків, зборів, мита та інших нарахувань, пов’язаних із отриманням гранту.</w:t>
      </w:r>
    </w:p>
    <w:p w14:paraId="61F978F9"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 xml:space="preserve">Розглянуті будуть лише заявки малих підприємств, які мають не менше року досвіду роботи </w:t>
      </w:r>
      <w:proofErr w:type="gramStart"/>
      <w:r w:rsidRPr="009E4E03">
        <w:rPr>
          <w:rFonts w:ascii="Times New Roman" w:eastAsia="Times New Roman" w:hAnsi="Times New Roman" w:cs="Times New Roman"/>
          <w:sz w:val="28"/>
          <w:szCs w:val="28"/>
          <w:lang w:eastAsia="ru-RU"/>
        </w:rPr>
        <w:t>на ринку</w:t>
      </w:r>
      <w:proofErr w:type="gramEnd"/>
      <w:r w:rsidRPr="009E4E03">
        <w:rPr>
          <w:rFonts w:ascii="Times New Roman" w:eastAsia="Times New Roman" w:hAnsi="Times New Roman" w:cs="Times New Roman"/>
          <w:sz w:val="28"/>
          <w:szCs w:val="28"/>
          <w:lang w:eastAsia="ru-RU"/>
        </w:rPr>
        <w:t xml:space="preserve"> (зареєстровані до вересня 2021 року включно) та працевлаштовують </w:t>
      </w:r>
      <w:r w:rsidRPr="009E4E03">
        <w:rPr>
          <w:rFonts w:ascii="Times New Roman" w:eastAsia="Times New Roman" w:hAnsi="Times New Roman" w:cs="Times New Roman"/>
          <w:b/>
          <w:bCs/>
          <w:sz w:val="28"/>
          <w:szCs w:val="28"/>
          <w:lang w:eastAsia="ru-RU"/>
        </w:rPr>
        <w:t>щонайменше</w:t>
      </w:r>
      <w:r w:rsidRPr="009E4E03">
        <w:rPr>
          <w:rFonts w:ascii="Times New Roman" w:eastAsia="Times New Roman" w:hAnsi="Times New Roman" w:cs="Times New Roman"/>
          <w:sz w:val="28"/>
          <w:szCs w:val="28"/>
          <w:lang w:eastAsia="ru-RU"/>
        </w:rPr>
        <w:t> 10 осіб.</w:t>
      </w:r>
    </w:p>
    <w:p w14:paraId="3AA2E404"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Подавайте заявку лише, якщо ваш бізнес належить хоча б до однієї зі вказаних нижче категорій:</w:t>
      </w:r>
    </w:p>
    <w:p w14:paraId="16123516" w14:textId="77777777" w:rsidR="00C21F87" w:rsidRPr="009E4E03" w:rsidRDefault="00C21F87" w:rsidP="00C21F87">
      <w:pPr>
        <w:numPr>
          <w:ilvl w:val="0"/>
          <w:numId w:val="35"/>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9E4E03">
        <w:rPr>
          <w:rFonts w:ascii="Times New Roman" w:eastAsia="Times New Roman" w:hAnsi="Times New Roman" w:cs="Times New Roman"/>
          <w:sz w:val="28"/>
          <w:szCs w:val="28"/>
          <w:lang w:eastAsia="ru-RU"/>
        </w:rPr>
        <w:t>алі виробничі підприємства, що перемістилися та перереєструвалися з територій, постраждалих від війни, до Івано-Франківської, Львівської, Київської, Тернопільської та Закарпатської областей;</w:t>
      </w:r>
    </w:p>
    <w:p w14:paraId="538B5958" w14:textId="77777777" w:rsidR="00C21F87" w:rsidRPr="009E4E03" w:rsidRDefault="00C21F87" w:rsidP="00C21F87">
      <w:pPr>
        <w:numPr>
          <w:ilvl w:val="0"/>
          <w:numId w:val="35"/>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9E4E03">
        <w:rPr>
          <w:rFonts w:ascii="Times New Roman" w:eastAsia="Times New Roman" w:hAnsi="Times New Roman" w:cs="Times New Roman"/>
          <w:sz w:val="28"/>
          <w:szCs w:val="28"/>
          <w:lang w:eastAsia="ru-RU"/>
        </w:rPr>
        <w:t>алі агропідприємства, що працюють в Івано-Франківській, Львівській, Тернопільській і Закарпатській областях;</w:t>
      </w:r>
    </w:p>
    <w:p w14:paraId="23EF6255" w14:textId="77777777" w:rsidR="00C21F87" w:rsidRPr="009E4E03" w:rsidRDefault="00C21F87" w:rsidP="00C21F87">
      <w:pPr>
        <w:numPr>
          <w:ilvl w:val="0"/>
          <w:numId w:val="35"/>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М</w:t>
      </w:r>
      <w:r w:rsidRPr="009E4E03">
        <w:rPr>
          <w:rFonts w:ascii="Times New Roman" w:eastAsia="Times New Roman" w:hAnsi="Times New Roman" w:cs="Times New Roman"/>
          <w:sz w:val="28"/>
          <w:szCs w:val="28"/>
          <w:lang w:eastAsia="ru-RU"/>
        </w:rPr>
        <w:t>алі підприємства переробної промисловості, що працюють в Івано-Франківській, Львівській, Тернопільській і Закарпатській областях;</w:t>
      </w:r>
    </w:p>
    <w:p w14:paraId="319C16CB" w14:textId="77777777" w:rsidR="00C21F87" w:rsidRPr="009E4E03" w:rsidRDefault="00C21F87" w:rsidP="00C21F87">
      <w:pPr>
        <w:numPr>
          <w:ilvl w:val="0"/>
          <w:numId w:val="35"/>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9E4E03">
        <w:rPr>
          <w:rFonts w:ascii="Times New Roman" w:eastAsia="Times New Roman" w:hAnsi="Times New Roman" w:cs="Times New Roman"/>
          <w:sz w:val="28"/>
          <w:szCs w:val="28"/>
          <w:lang w:eastAsia="ru-RU"/>
        </w:rPr>
        <w:t>алі підприємства із різних галузей, якими керують жінки, та які перемістилися або  працюють в Івано-Франківській, Львівській, Тернопільській і Закарпатській областях.</w:t>
      </w:r>
    </w:p>
    <w:p w14:paraId="4C234143"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Якщо ваш бізнес належить одночасно до декількох із перерахованих категорій (наприклад, релокований виробничий бізнес, який очолює жінка), зазначте всі відповідні категорії, проте подавайте лише ОДНУ заявку.  </w:t>
      </w:r>
    </w:p>
    <w:p w14:paraId="7F8B872B"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b/>
          <w:bCs/>
          <w:sz w:val="28"/>
          <w:szCs w:val="28"/>
          <w:lang w:eastAsia="ru-RU"/>
        </w:rPr>
        <w:t xml:space="preserve">Пріоритет </w:t>
      </w:r>
      <w:proofErr w:type="gramStart"/>
      <w:r w:rsidRPr="009E4E03">
        <w:rPr>
          <w:rFonts w:ascii="Times New Roman" w:eastAsia="Times New Roman" w:hAnsi="Times New Roman" w:cs="Times New Roman"/>
          <w:b/>
          <w:bCs/>
          <w:sz w:val="28"/>
          <w:szCs w:val="28"/>
          <w:lang w:eastAsia="ru-RU"/>
        </w:rPr>
        <w:t>у рамках</w:t>
      </w:r>
      <w:proofErr w:type="gramEnd"/>
      <w:r w:rsidRPr="009E4E03">
        <w:rPr>
          <w:rFonts w:ascii="Times New Roman" w:eastAsia="Times New Roman" w:hAnsi="Times New Roman" w:cs="Times New Roman"/>
          <w:b/>
          <w:bCs/>
          <w:sz w:val="28"/>
          <w:szCs w:val="28"/>
          <w:lang w:eastAsia="ru-RU"/>
        </w:rPr>
        <w:t xml:space="preserve"> цього оголошення буде надано підприємствам, які:</w:t>
      </w:r>
    </w:p>
    <w:p w14:paraId="26CD890A"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створюють 3 (три) та більше додаткових робочих місць;</w:t>
      </w:r>
    </w:p>
    <w:p w14:paraId="360F0765"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створюють додану вартість;</w:t>
      </w:r>
    </w:p>
    <w:p w14:paraId="799B8175"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виробляють товари/надають послуги, які повністю/частково орієнтовані на експорт, підвищують свій експортний потенціал або шукають можливості для експорту;</w:t>
      </w:r>
    </w:p>
    <w:p w14:paraId="5DC2688D"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 xml:space="preserve">виробляють товари/надають послуги, які є критичними або яких недостатньо </w:t>
      </w:r>
      <w:proofErr w:type="gramStart"/>
      <w:r w:rsidRPr="009E4E03">
        <w:rPr>
          <w:rFonts w:ascii="Times New Roman" w:eastAsia="Times New Roman" w:hAnsi="Times New Roman" w:cs="Times New Roman"/>
          <w:sz w:val="28"/>
          <w:szCs w:val="28"/>
          <w:lang w:eastAsia="ru-RU"/>
        </w:rPr>
        <w:t>на ринку</w:t>
      </w:r>
      <w:proofErr w:type="gramEnd"/>
      <w:r w:rsidRPr="009E4E03">
        <w:rPr>
          <w:rFonts w:ascii="Times New Roman" w:eastAsia="Times New Roman" w:hAnsi="Times New Roman" w:cs="Times New Roman"/>
          <w:sz w:val="28"/>
          <w:szCs w:val="28"/>
          <w:lang w:eastAsia="ru-RU"/>
        </w:rPr>
        <w:t>;</w:t>
      </w:r>
    </w:p>
    <w:p w14:paraId="0631DD97"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відновлюють розірвані ланцюжки постачання у певних галузях економіки;</w:t>
      </w:r>
    </w:p>
    <w:p w14:paraId="420EA0B4"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використовують інноваційні технології;</w:t>
      </w:r>
    </w:p>
    <w:p w14:paraId="4637F1BB"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сприяють відновленню довкілля;</w:t>
      </w:r>
    </w:p>
    <w:p w14:paraId="6B4172B1" w14:textId="77777777" w:rsidR="00C21F87" w:rsidRPr="009E4E03" w:rsidRDefault="00C21F87" w:rsidP="00C21F87">
      <w:pPr>
        <w:numPr>
          <w:ilvl w:val="0"/>
          <w:numId w:val="36"/>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створюють можливості для працевлаштування таких категорій осіб: людей з інвалідністю, мігрантів, внутрішньо переміщених осіб (ВПО) та/або батьків великих сімей (з трьома чи більшою кількістю дітей).</w:t>
      </w:r>
    </w:p>
    <w:p w14:paraId="48D9CF62"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b/>
          <w:bCs/>
          <w:sz w:val="28"/>
          <w:szCs w:val="28"/>
          <w:lang w:eastAsia="ru-RU"/>
        </w:rPr>
        <w:t>Грант може бути використаний на такі заходи:</w:t>
      </w:r>
    </w:p>
    <w:p w14:paraId="66F5CFC5"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придбання спеціалізованого обладнання, інструментів, потрібних для виробництва/переробки та інших заходів підприємства;</w:t>
      </w:r>
    </w:p>
    <w:p w14:paraId="7F30AB5A"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орендування приміщень (на термін до 4-х місяців);</w:t>
      </w:r>
    </w:p>
    <w:p w14:paraId="092AA664"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ремонт чи облаштування приміщень (включно з придбанням меблів, стелажів тощо);</w:t>
      </w:r>
    </w:p>
    <w:p w14:paraId="443E0632"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створення додаткових робочих місць;</w:t>
      </w:r>
    </w:p>
    <w:p w14:paraId="1A808B07"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придбання сировини для виробничого процесу;</w:t>
      </w:r>
    </w:p>
    <w:p w14:paraId="50623D5F"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перевезення обладнання/персоналу;</w:t>
      </w:r>
    </w:p>
    <w:p w14:paraId="63D93755"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розвиток експорту (ліцензування, дозволи, пошук нових зовнішніх ринків тощо);</w:t>
      </w:r>
    </w:p>
    <w:p w14:paraId="1F2C9F35" w14:textId="77777777" w:rsidR="00C21F87" w:rsidRPr="009E4E03" w:rsidRDefault="00C21F87" w:rsidP="00C21F87">
      <w:pPr>
        <w:numPr>
          <w:ilvl w:val="0"/>
          <w:numId w:val="37"/>
        </w:numPr>
        <w:shd w:val="clear" w:color="auto" w:fill="FFFFFF"/>
        <w:spacing w:after="0" w:line="240" w:lineRule="auto"/>
        <w:ind w:left="0"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інші необхідні для адаптації у військовий час заходи.</w:t>
      </w:r>
    </w:p>
    <w:p w14:paraId="0DE47A3E"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Усі заходи повинні бути заплановані на термін, який не перевищує 4 місяці.</w:t>
      </w:r>
    </w:p>
    <w:p w14:paraId="113242AA"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Від одного підприємства допускається подача лише ОДНІЄЇ заявки.</w:t>
      </w:r>
    </w:p>
    <w:p w14:paraId="503438B1"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 xml:space="preserve">Підприємствам, які отримали грант від МОМ </w:t>
      </w:r>
      <w:proofErr w:type="gramStart"/>
      <w:r w:rsidRPr="009E4E03">
        <w:rPr>
          <w:rFonts w:ascii="Times New Roman" w:eastAsia="Times New Roman" w:hAnsi="Times New Roman" w:cs="Times New Roman"/>
          <w:sz w:val="28"/>
          <w:szCs w:val="28"/>
          <w:lang w:eastAsia="ru-RU"/>
        </w:rPr>
        <w:t>у рамках</w:t>
      </w:r>
      <w:proofErr w:type="gramEnd"/>
      <w:r w:rsidRPr="009E4E03">
        <w:rPr>
          <w:rFonts w:ascii="Times New Roman" w:eastAsia="Times New Roman" w:hAnsi="Times New Roman" w:cs="Times New Roman"/>
          <w:sz w:val="28"/>
          <w:szCs w:val="28"/>
          <w:lang w:eastAsia="ru-RU"/>
        </w:rPr>
        <w:t xml:space="preserve"> попереднього конкурсу «Розвиток МСП (травень-вересень 2022 року)», підтримка надана не буде.</w:t>
      </w:r>
    </w:p>
    <w:p w14:paraId="0527BDDF"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b/>
          <w:bCs/>
          <w:sz w:val="28"/>
          <w:szCs w:val="28"/>
          <w:lang w:eastAsia="ru-RU"/>
        </w:rPr>
        <w:t>Заповніть заявку за цим </w:t>
      </w:r>
      <w:hyperlink r:id="rId20" w:tgtFrame="_blank" w:history="1">
        <w:r w:rsidRPr="00081C0C">
          <w:rPr>
            <w:rFonts w:ascii="Times New Roman" w:eastAsia="Times New Roman" w:hAnsi="Times New Roman" w:cs="Times New Roman"/>
            <w:b/>
            <w:bCs/>
            <w:sz w:val="28"/>
            <w:szCs w:val="28"/>
            <w:u w:val="single"/>
            <w:lang w:eastAsia="ru-RU"/>
          </w:rPr>
          <w:t>посиланням</w:t>
        </w:r>
      </w:hyperlink>
      <w:r w:rsidRPr="00081C0C">
        <w:rPr>
          <w:rFonts w:ascii="Times New Roman" w:eastAsia="Times New Roman" w:hAnsi="Times New Roman" w:cs="Times New Roman"/>
          <w:b/>
          <w:bCs/>
          <w:sz w:val="28"/>
          <w:szCs w:val="28"/>
          <w:u w:val="single"/>
          <w:lang w:val="uk-UA" w:eastAsia="ru-RU"/>
        </w:rPr>
        <w:t xml:space="preserve"> </w:t>
      </w:r>
      <w:hyperlink r:id="rId21" w:history="1">
        <w:r w:rsidRPr="00A92738">
          <w:rPr>
            <w:rStyle w:val="a4"/>
            <w:rFonts w:ascii="Times New Roman" w:eastAsia="Times New Roman" w:hAnsi="Times New Roman" w:cs="Times New Roman"/>
            <w:b/>
            <w:bCs/>
            <w:color w:val="auto"/>
            <w:sz w:val="28"/>
            <w:szCs w:val="28"/>
            <w:u w:val="none"/>
            <w:lang w:eastAsia="ru-RU"/>
          </w:rPr>
          <w:t>https://docs.google.com/forms/d/e/1FAIpQLSetcL2SslTb8i-</w:t>
        </w:r>
      </w:hyperlink>
      <w:r w:rsidRPr="00A92738">
        <w:rPr>
          <w:rFonts w:ascii="Times New Roman" w:eastAsia="Times New Roman" w:hAnsi="Times New Roman" w:cs="Times New Roman"/>
          <w:b/>
          <w:bCs/>
          <w:sz w:val="28"/>
          <w:szCs w:val="28"/>
          <w:lang w:val="uk-UA" w:eastAsia="ru-RU"/>
        </w:rPr>
        <w:t xml:space="preserve"> </w:t>
      </w:r>
      <w:r w:rsidRPr="00081C0C">
        <w:rPr>
          <w:rFonts w:ascii="Times New Roman" w:eastAsia="Times New Roman" w:hAnsi="Times New Roman" w:cs="Times New Roman"/>
          <w:b/>
          <w:bCs/>
          <w:sz w:val="28"/>
          <w:szCs w:val="28"/>
          <w:lang w:eastAsia="ru-RU"/>
        </w:rPr>
        <w:t>Hg1mpQjzg_aCVqVW1kEAz4KsjuF7ooIz4kQ/viewform</w:t>
      </w:r>
    </w:p>
    <w:p w14:paraId="36C0B2B9" w14:textId="77777777" w:rsidR="00C21F87" w:rsidRPr="009E4E03"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sidRPr="009E4E03">
        <w:rPr>
          <w:rFonts w:ascii="Times New Roman" w:eastAsia="Times New Roman" w:hAnsi="Times New Roman" w:cs="Times New Roman"/>
          <w:sz w:val="28"/>
          <w:szCs w:val="28"/>
          <w:lang w:eastAsia="ru-RU"/>
        </w:rPr>
        <w:t xml:space="preserve">Кінцевий термін подання заявок </w:t>
      </w:r>
      <w:r>
        <w:rPr>
          <w:rFonts w:ascii="Times New Roman" w:eastAsia="Times New Roman" w:hAnsi="Times New Roman" w:cs="Times New Roman"/>
          <w:sz w:val="28"/>
          <w:szCs w:val="28"/>
          <w:lang w:val="uk-UA" w:eastAsia="ru-RU"/>
        </w:rPr>
        <w:t>–</w:t>
      </w:r>
      <w:r w:rsidRPr="009E4E03">
        <w:rPr>
          <w:rFonts w:ascii="Times New Roman" w:eastAsia="Times New Roman" w:hAnsi="Times New Roman" w:cs="Times New Roman"/>
          <w:sz w:val="28"/>
          <w:szCs w:val="28"/>
          <w:lang w:eastAsia="ru-RU"/>
        </w:rPr>
        <w:t> </w:t>
      </w:r>
      <w:r w:rsidRPr="009E4E03">
        <w:rPr>
          <w:rFonts w:ascii="Times New Roman" w:eastAsia="Times New Roman" w:hAnsi="Times New Roman" w:cs="Times New Roman"/>
          <w:b/>
          <w:bCs/>
          <w:sz w:val="28"/>
          <w:szCs w:val="28"/>
          <w:lang w:eastAsia="ru-RU"/>
        </w:rPr>
        <w:t>31 жовтня 2022 року.</w:t>
      </w:r>
    </w:p>
    <w:p w14:paraId="148F9901" w14:textId="3BA60BE7" w:rsidR="00C21F87" w:rsidRPr="003F2214" w:rsidRDefault="00C21F87" w:rsidP="00C21F87">
      <w:pPr>
        <w:shd w:val="clear" w:color="auto" w:fill="FFFFFF"/>
        <w:spacing w:after="0" w:line="240" w:lineRule="auto"/>
        <w:ind w:right="-284" w:firstLine="567"/>
        <w:jc w:val="both"/>
        <w:rPr>
          <w:rFonts w:ascii="Times New Roman" w:eastAsia="Times New Roman" w:hAnsi="Times New Roman" w:cs="Times New Roman"/>
          <w:sz w:val="28"/>
          <w:szCs w:val="28"/>
          <w:lang w:val="uk-UA" w:eastAsia="ru-RU"/>
        </w:rPr>
      </w:pPr>
      <w:r w:rsidRPr="009E4E03">
        <w:rPr>
          <w:rFonts w:ascii="Times New Roman" w:eastAsia="Times New Roman" w:hAnsi="Times New Roman" w:cs="Times New Roman"/>
          <w:sz w:val="28"/>
          <w:szCs w:val="28"/>
          <w:lang w:eastAsia="ru-RU"/>
        </w:rPr>
        <w:t>Відеозапис вебінару</w:t>
      </w:r>
      <w:r w:rsidR="0080441E" w:rsidRPr="0080441E">
        <w:rPr>
          <w:rFonts w:ascii="Times New Roman" w:eastAsia="Times New Roman" w:hAnsi="Times New Roman" w:cs="Times New Roman"/>
          <w:sz w:val="28"/>
          <w:szCs w:val="28"/>
          <w:lang w:eastAsia="ru-RU"/>
        </w:rPr>
        <w:t xml:space="preserve"> </w:t>
      </w:r>
      <w:r w:rsidR="003F2214">
        <w:rPr>
          <w:rFonts w:ascii="Times New Roman" w:eastAsia="Times New Roman" w:hAnsi="Times New Roman" w:cs="Times New Roman"/>
          <w:sz w:val="28"/>
          <w:szCs w:val="28"/>
          <w:lang w:val="uk-UA" w:eastAsia="ru-RU"/>
        </w:rPr>
        <w:t>з</w:t>
      </w:r>
      <w:r w:rsidR="0080441E">
        <w:rPr>
          <w:rFonts w:ascii="Times New Roman" w:eastAsia="Times New Roman" w:hAnsi="Times New Roman" w:cs="Times New Roman"/>
          <w:sz w:val="28"/>
          <w:szCs w:val="28"/>
          <w:lang w:val="uk-UA" w:eastAsia="ru-RU"/>
        </w:rPr>
        <w:t xml:space="preserve"> </w:t>
      </w:r>
      <w:r w:rsidR="0080441E" w:rsidRPr="009E4E03">
        <w:rPr>
          <w:rFonts w:ascii="Times New Roman" w:eastAsia="Times New Roman" w:hAnsi="Times New Roman" w:cs="Times New Roman"/>
          <w:sz w:val="28"/>
          <w:szCs w:val="28"/>
          <w:lang w:eastAsia="ru-RU"/>
        </w:rPr>
        <w:t>роз’яснення щодо процесу подання заявок</w:t>
      </w:r>
      <w:r w:rsidRPr="009E4E03">
        <w:rPr>
          <w:rFonts w:ascii="Times New Roman" w:eastAsia="Times New Roman" w:hAnsi="Times New Roman" w:cs="Times New Roman"/>
          <w:sz w:val="28"/>
          <w:szCs w:val="28"/>
          <w:lang w:eastAsia="ru-RU"/>
        </w:rPr>
        <w:t xml:space="preserve"> доступний на сайті Business.Diia за </w:t>
      </w:r>
      <w:r w:rsidRPr="009E4E03">
        <w:rPr>
          <w:rFonts w:ascii="Times New Roman" w:eastAsia="Times New Roman" w:hAnsi="Times New Roman" w:cs="Times New Roman"/>
          <w:sz w:val="28"/>
          <w:szCs w:val="28"/>
          <w:lang w:eastAsia="ru-RU"/>
        </w:rPr>
        <w:lastRenderedPageBreak/>
        <w:t>посиланням: </w:t>
      </w:r>
      <w:hyperlink r:id="rId22" w:tgtFrame="_blank" w:history="1">
        <w:r w:rsidRPr="009E4E03">
          <w:rPr>
            <w:rFonts w:ascii="Times New Roman" w:eastAsia="Times New Roman" w:hAnsi="Times New Roman" w:cs="Times New Roman"/>
            <w:b/>
            <w:bCs/>
            <w:sz w:val="28"/>
            <w:szCs w:val="28"/>
            <w:u w:val="single"/>
            <w:lang w:eastAsia="ru-RU"/>
          </w:rPr>
          <w:t>https://business.diia.gov.ua/marketplace/finansuvanna</w:t>
        </w:r>
      </w:hyperlink>
      <w:r w:rsidRPr="009E4E03">
        <w:rPr>
          <w:rFonts w:ascii="Times New Roman" w:eastAsia="Times New Roman" w:hAnsi="Times New Roman" w:cs="Times New Roman"/>
          <w:sz w:val="28"/>
          <w:szCs w:val="28"/>
          <w:lang w:eastAsia="ru-RU"/>
        </w:rPr>
        <w:t> – в розділі грантові програми (Програма SME Boost / Розвиток МСП)</w:t>
      </w:r>
      <w:r w:rsidR="003F2214">
        <w:rPr>
          <w:rFonts w:ascii="Times New Roman" w:eastAsia="Times New Roman" w:hAnsi="Times New Roman" w:cs="Times New Roman"/>
          <w:sz w:val="28"/>
          <w:szCs w:val="28"/>
          <w:lang w:val="uk-UA" w:eastAsia="ru-RU"/>
        </w:rPr>
        <w:t>.</w:t>
      </w:r>
    </w:p>
    <w:p w14:paraId="7DE81690" w14:textId="1AC329D7" w:rsidR="00C21F87" w:rsidRPr="003F2214" w:rsidRDefault="00C21F87" w:rsidP="00C64E33">
      <w:pPr>
        <w:pStyle w:val="aa"/>
        <w:numPr>
          <w:ilvl w:val="0"/>
          <w:numId w:val="1"/>
        </w:numPr>
        <w:shd w:val="clear" w:color="auto" w:fill="FFFFFF"/>
        <w:spacing w:after="0" w:line="240" w:lineRule="auto"/>
        <w:ind w:right="-284" w:firstLine="284"/>
        <w:jc w:val="center"/>
        <w:outlineLvl w:val="0"/>
        <w:rPr>
          <w:rFonts w:ascii="Times New Roman" w:eastAsia="Times New Roman" w:hAnsi="Times New Roman" w:cs="Times New Roman"/>
          <w:b/>
          <w:kern w:val="36"/>
          <w:sz w:val="28"/>
          <w:szCs w:val="28"/>
          <w:lang w:eastAsia="ru-RU"/>
        </w:rPr>
      </w:pPr>
      <w:r w:rsidRPr="003F2214">
        <w:rPr>
          <w:rFonts w:ascii="Times New Roman" w:eastAsia="Times New Roman" w:hAnsi="Times New Roman" w:cs="Times New Roman"/>
          <w:b/>
          <w:kern w:val="36"/>
          <w:sz w:val="28"/>
          <w:szCs w:val="28"/>
          <w:lang w:eastAsia="ru-RU"/>
        </w:rPr>
        <w:t>МОМ оголошує конкурс грантів для підтримки мікробізнесу</w:t>
      </w:r>
    </w:p>
    <w:p w14:paraId="4BB697E9"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Міжнародна організація з міграції (МОМ), Агентство ООН з питань міграції, в рамках реалізації проєкту «Розвиток МСП: економічна інтеграція внутрішньо переміщених осіб та відновлення бізнесу» запрошує мікропідприємства взяти участь у програмі грантів.</w:t>
      </w:r>
    </w:p>
    <w:p w14:paraId="36EE9A64"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Ініціатива спрямована на надання підтримки мікропідприємствам, які перемістилися або працюють у Закарпатській, Івано-Франківській, Львівській, Тернопільській, Київській, Чернігівській, Сумській та Полтавській областях.</w:t>
      </w:r>
    </w:p>
    <w:p w14:paraId="7AA5B282"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Основною метою проєкту є підтримка економіки України шляхом сприяння збереженню та створенню робочих місць, відновленню виробництва та задоволенню попиту населення на критичні товари та послуги.</w:t>
      </w:r>
    </w:p>
    <w:p w14:paraId="41BE30AB"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Максимальна сума гранту </w:t>
      </w:r>
      <w:r>
        <w:rPr>
          <w:rFonts w:ascii="Times New Roman" w:eastAsia="Times New Roman" w:hAnsi="Times New Roman" w:cs="Times New Roman"/>
          <w:sz w:val="28"/>
          <w:szCs w:val="28"/>
          <w:lang w:val="uk-UA" w:eastAsia="ru-RU"/>
        </w:rPr>
        <w:t>–</w:t>
      </w:r>
      <w:r w:rsidRPr="00E500F9">
        <w:rPr>
          <w:rFonts w:ascii="Times New Roman" w:eastAsia="Times New Roman" w:hAnsi="Times New Roman" w:cs="Times New Roman"/>
          <w:sz w:val="28"/>
          <w:szCs w:val="28"/>
          <w:lang w:eastAsia="ru-RU"/>
        </w:rPr>
        <w:t xml:space="preserve"> 4 500 євро у гривневому еквіваленті за обмінним курсом ООН, який змінюється у перший та п’ятнадцятий дні кожного місяця. Поточний курс ООН можна знайти </w:t>
      </w:r>
      <w:r>
        <w:rPr>
          <w:rFonts w:ascii="Times New Roman" w:eastAsia="Times New Roman" w:hAnsi="Times New Roman" w:cs="Times New Roman"/>
          <w:sz w:val="28"/>
          <w:szCs w:val="28"/>
          <w:lang w:val="uk-UA" w:eastAsia="ru-RU"/>
        </w:rPr>
        <w:t>за посиланням</w:t>
      </w:r>
      <w:r w:rsidRPr="00E500F9">
        <w:rPr>
          <w:rFonts w:ascii="Times New Roman" w:eastAsia="Times New Roman" w:hAnsi="Times New Roman" w:cs="Times New Roman"/>
          <w:sz w:val="28"/>
          <w:szCs w:val="28"/>
          <w:lang w:eastAsia="ru-RU"/>
        </w:rPr>
        <w:t>: </w:t>
      </w:r>
      <w:hyperlink r:id="rId23" w:history="1">
        <w:r w:rsidRPr="00E500F9">
          <w:rPr>
            <w:rFonts w:ascii="Times New Roman" w:eastAsia="Times New Roman" w:hAnsi="Times New Roman" w:cs="Times New Roman"/>
            <w:b/>
            <w:bCs/>
            <w:sz w:val="28"/>
            <w:szCs w:val="28"/>
            <w:u w:val="single"/>
            <w:lang w:eastAsia="ru-RU"/>
          </w:rPr>
          <w:t>https://treasury.un.org/operationalrates/OperationalRates.php</w:t>
        </w:r>
      </w:hyperlink>
      <w:r w:rsidRPr="00E500F9">
        <w:rPr>
          <w:rFonts w:ascii="Times New Roman" w:eastAsia="Times New Roman" w:hAnsi="Times New Roman" w:cs="Times New Roman"/>
          <w:sz w:val="28"/>
          <w:szCs w:val="28"/>
          <w:lang w:eastAsia="ru-RU"/>
        </w:rPr>
        <w:t>.</w:t>
      </w:r>
    </w:p>
    <w:p w14:paraId="061911B7" w14:textId="77777777" w:rsidR="00C21F87"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Розглянуті будуть лише заявки мікропідприємств, які мають не менше одного року досвіду роботи (зареєстровані до вересня 2021 року включно) та працевлаштовують до 10 осіб. Подавайте заявку лише, якщо ваш бізнес належить хоча б до однієї зі вказаних нижче категорій:</w:t>
      </w:r>
    </w:p>
    <w:p w14:paraId="0AC94F0F" w14:textId="77777777" w:rsidR="00C21F87" w:rsidRPr="00E500F9" w:rsidRDefault="00C21F87" w:rsidP="00C21F87">
      <w:pPr>
        <w:numPr>
          <w:ilvl w:val="0"/>
          <w:numId w:val="39"/>
        </w:numPr>
        <w:shd w:val="clear" w:color="auto" w:fill="FFFFFF"/>
        <w:tabs>
          <w:tab w:val="clear" w:pos="720"/>
        </w:tabs>
        <w:spacing w:after="0" w:line="240" w:lineRule="auto"/>
        <w:ind w:left="0"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E500F9">
        <w:rPr>
          <w:rFonts w:ascii="Times New Roman" w:eastAsia="Times New Roman" w:hAnsi="Times New Roman" w:cs="Times New Roman"/>
          <w:sz w:val="28"/>
          <w:szCs w:val="28"/>
          <w:lang w:eastAsia="ru-RU"/>
        </w:rPr>
        <w:t>ікропідприємства, які перемістилися з постраждалих від війни областей України до Закарпатської, Івано-Франківської, Львівської, Тернопільської, Київської областей;</w:t>
      </w:r>
    </w:p>
    <w:p w14:paraId="67EAA10D" w14:textId="77777777" w:rsidR="00C21F87" w:rsidRPr="00E500F9" w:rsidRDefault="00C21F87" w:rsidP="00C21F87">
      <w:pPr>
        <w:numPr>
          <w:ilvl w:val="0"/>
          <w:numId w:val="39"/>
        </w:numPr>
        <w:shd w:val="clear" w:color="auto" w:fill="FFFFFF"/>
        <w:tabs>
          <w:tab w:val="clear" w:pos="720"/>
        </w:tabs>
        <w:spacing w:after="0" w:line="240" w:lineRule="auto"/>
        <w:ind w:left="0" w:right="-284"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E500F9">
        <w:rPr>
          <w:rFonts w:ascii="Times New Roman" w:eastAsia="Times New Roman" w:hAnsi="Times New Roman" w:cs="Times New Roman"/>
          <w:sz w:val="28"/>
          <w:szCs w:val="28"/>
          <w:lang w:eastAsia="ru-RU"/>
        </w:rPr>
        <w:t>ікропідприємства, які працюють у Закарпатській, Івано-Франківській, Львівській, Тернопільській, Київській, Чернігівській, Сумській та Полтавській областях;</w:t>
      </w:r>
    </w:p>
    <w:p w14:paraId="2F316F2D" w14:textId="77777777" w:rsidR="00C21F87" w:rsidRPr="00E500F9" w:rsidRDefault="00C21F87" w:rsidP="00C21F87">
      <w:pPr>
        <w:numPr>
          <w:ilvl w:val="0"/>
          <w:numId w:val="39"/>
        </w:numPr>
        <w:shd w:val="clear" w:color="auto" w:fill="FFFFFF"/>
        <w:tabs>
          <w:tab w:val="clear" w:pos="720"/>
        </w:tabs>
        <w:spacing w:after="0" w:line="240" w:lineRule="auto"/>
        <w:ind w:left="0"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E500F9">
        <w:rPr>
          <w:rFonts w:ascii="Times New Roman" w:eastAsia="Times New Roman" w:hAnsi="Times New Roman" w:cs="Times New Roman"/>
          <w:sz w:val="28"/>
          <w:szCs w:val="28"/>
          <w:lang w:eastAsia="ru-RU"/>
        </w:rPr>
        <w:t>ікропідприємства, які очолюють жінки та які релокувалися або здійснюють діяльність у Закарпатській, Івано-Франківській, Львівській, Тернопільській, Київській, Чернігівській, Сумській та Полтавській областях.</w:t>
      </w:r>
    </w:p>
    <w:p w14:paraId="1682EA11"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Якщо ваш бізнес належить одночасно до декількох із перерахованих категорій (наприклад, релокований бізнес, який очолює жінка), зазначте всі відповідні категорії, проте подавайте лише ОДНУ заявку.   </w:t>
      </w:r>
    </w:p>
    <w:p w14:paraId="375A440D"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b/>
          <w:bCs/>
          <w:sz w:val="28"/>
          <w:szCs w:val="28"/>
          <w:lang w:eastAsia="ru-RU"/>
        </w:rPr>
        <w:t xml:space="preserve">Пріоритет </w:t>
      </w:r>
      <w:proofErr w:type="gramStart"/>
      <w:r w:rsidRPr="00E500F9">
        <w:rPr>
          <w:rFonts w:ascii="Times New Roman" w:eastAsia="Times New Roman" w:hAnsi="Times New Roman" w:cs="Times New Roman"/>
          <w:b/>
          <w:bCs/>
          <w:sz w:val="28"/>
          <w:szCs w:val="28"/>
          <w:lang w:eastAsia="ru-RU"/>
        </w:rPr>
        <w:t>у рамках</w:t>
      </w:r>
      <w:proofErr w:type="gramEnd"/>
      <w:r w:rsidRPr="00E500F9">
        <w:rPr>
          <w:rFonts w:ascii="Times New Roman" w:eastAsia="Times New Roman" w:hAnsi="Times New Roman" w:cs="Times New Roman"/>
          <w:b/>
          <w:bCs/>
          <w:sz w:val="28"/>
          <w:szCs w:val="28"/>
          <w:lang w:eastAsia="ru-RU"/>
        </w:rPr>
        <w:t xml:space="preserve"> цього конкурсу буде надано мікропідприємствам, які:</w:t>
      </w:r>
    </w:p>
    <w:p w14:paraId="1CF17134"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створюють хоча б одне додаткове робоче місце;</w:t>
      </w:r>
    </w:p>
    <w:p w14:paraId="7590A07E"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створюють додану вартість;</w:t>
      </w:r>
    </w:p>
    <w:p w14:paraId="486A025A"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виробляють товари/надають послуги, які повністю/частково орієнтовані на експорт, підвищують свій експортний потенціал або шукають можливості для експорту;</w:t>
      </w:r>
    </w:p>
    <w:p w14:paraId="25E904D9"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 xml:space="preserve">виробляють товари/надають послуги, які є критичними або яких недостатньо </w:t>
      </w:r>
      <w:proofErr w:type="gramStart"/>
      <w:r w:rsidRPr="00E500F9">
        <w:rPr>
          <w:rFonts w:ascii="Times New Roman" w:eastAsia="Times New Roman" w:hAnsi="Times New Roman" w:cs="Times New Roman"/>
          <w:sz w:val="28"/>
          <w:szCs w:val="28"/>
          <w:lang w:eastAsia="ru-RU"/>
        </w:rPr>
        <w:t>на ринку</w:t>
      </w:r>
      <w:proofErr w:type="gramEnd"/>
      <w:r w:rsidRPr="00E500F9">
        <w:rPr>
          <w:rFonts w:ascii="Times New Roman" w:eastAsia="Times New Roman" w:hAnsi="Times New Roman" w:cs="Times New Roman"/>
          <w:sz w:val="28"/>
          <w:szCs w:val="28"/>
          <w:lang w:eastAsia="ru-RU"/>
        </w:rPr>
        <w:t>;</w:t>
      </w:r>
    </w:p>
    <w:p w14:paraId="776BBD9D"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відновлюють розірвані ланцюжки постачання у певних галузях економіки;</w:t>
      </w:r>
    </w:p>
    <w:p w14:paraId="7B56267E"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використовують інноваційні технології;</w:t>
      </w:r>
    </w:p>
    <w:p w14:paraId="330FB6B8"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сприяють відновленню довкілля;</w:t>
      </w:r>
    </w:p>
    <w:p w14:paraId="7CE18FED" w14:textId="77777777" w:rsidR="00C21F87" w:rsidRPr="00E500F9" w:rsidRDefault="00C21F87" w:rsidP="00C21F87">
      <w:pPr>
        <w:numPr>
          <w:ilvl w:val="0"/>
          <w:numId w:val="40"/>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lastRenderedPageBreak/>
        <w:t>створюють можливості для працевлаштування таких категорій осіб: людей з інвалідністю, мігрантів, внутрішньо переміщених осіб (ВПО) та/або батьків великих сімей (з трьома чи більшою кількістю дітей).</w:t>
      </w:r>
    </w:p>
    <w:p w14:paraId="745B6431"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b/>
          <w:bCs/>
          <w:sz w:val="28"/>
          <w:szCs w:val="28"/>
          <w:lang w:eastAsia="ru-RU"/>
        </w:rPr>
        <w:t>Грант може бути використаний на такі заходи:</w:t>
      </w:r>
    </w:p>
    <w:p w14:paraId="711F979F"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придбання спеціалізованого обладнання, інструментів, потрібних для виробництва/переробки та інших заходів мікропідприємства;</w:t>
      </w:r>
    </w:p>
    <w:p w14:paraId="64089749"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орендування приміщень (на термін до 4-х місяців);</w:t>
      </w:r>
    </w:p>
    <w:p w14:paraId="38A0B458"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ремонт чи облаштування приміщень (включно з придбанням меблів, стелажів тощо);</w:t>
      </w:r>
    </w:p>
    <w:p w14:paraId="0833723B"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створення додаткових робочих місць;</w:t>
      </w:r>
    </w:p>
    <w:p w14:paraId="38B2083E"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придбання сировини для виробничого процесу;</w:t>
      </w:r>
    </w:p>
    <w:p w14:paraId="20F2FEF4"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перевезення обладнання/персоналу;</w:t>
      </w:r>
    </w:p>
    <w:p w14:paraId="252B949C"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розвиток експорту (ліцензування, дозволи, пошук нових зовнішніх ринків тощо)</w:t>
      </w:r>
    </w:p>
    <w:p w14:paraId="13F0E078" w14:textId="77777777" w:rsidR="00C21F87" w:rsidRPr="00E500F9" w:rsidRDefault="00C21F87" w:rsidP="00C21F87">
      <w:pPr>
        <w:numPr>
          <w:ilvl w:val="0"/>
          <w:numId w:val="41"/>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інші необхідні для адаптації у військовий час заходи.</w:t>
      </w:r>
    </w:p>
    <w:p w14:paraId="1AE00D20"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Усі заходи повинні бути заплановані на термін, що не перевищує </w:t>
      </w:r>
      <w:r w:rsidRPr="00E500F9">
        <w:rPr>
          <w:rFonts w:ascii="Times New Roman" w:eastAsia="Times New Roman" w:hAnsi="Times New Roman" w:cs="Times New Roman"/>
          <w:b/>
          <w:bCs/>
          <w:sz w:val="28"/>
          <w:szCs w:val="28"/>
          <w:lang w:eastAsia="ru-RU"/>
        </w:rPr>
        <w:t>4 місяці</w:t>
      </w:r>
      <w:r w:rsidRPr="00E500F9">
        <w:rPr>
          <w:rFonts w:ascii="Times New Roman" w:eastAsia="Times New Roman" w:hAnsi="Times New Roman" w:cs="Times New Roman"/>
          <w:sz w:val="28"/>
          <w:szCs w:val="28"/>
          <w:lang w:eastAsia="ru-RU"/>
        </w:rPr>
        <w:t>.</w:t>
      </w:r>
    </w:p>
    <w:p w14:paraId="20643A93"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Від одного підприємства допускається подача лише ОДНІЄЇ заявки.</w:t>
      </w:r>
    </w:p>
    <w:p w14:paraId="4027EADA"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 xml:space="preserve">Підприємствам, які отримали грант від МОМ </w:t>
      </w:r>
      <w:proofErr w:type="gramStart"/>
      <w:r w:rsidRPr="00E500F9">
        <w:rPr>
          <w:rFonts w:ascii="Times New Roman" w:eastAsia="Times New Roman" w:hAnsi="Times New Roman" w:cs="Times New Roman"/>
          <w:sz w:val="28"/>
          <w:szCs w:val="28"/>
          <w:lang w:eastAsia="ru-RU"/>
        </w:rPr>
        <w:t>у рамках</w:t>
      </w:r>
      <w:proofErr w:type="gramEnd"/>
      <w:r w:rsidRPr="00E500F9">
        <w:rPr>
          <w:rFonts w:ascii="Times New Roman" w:eastAsia="Times New Roman" w:hAnsi="Times New Roman" w:cs="Times New Roman"/>
          <w:sz w:val="28"/>
          <w:szCs w:val="28"/>
          <w:lang w:eastAsia="ru-RU"/>
        </w:rPr>
        <w:t xml:space="preserve"> попереднього конкурсу «Розвиток МСП (травень-вересень 2022 року)», підтримка надана не буде.</w:t>
      </w:r>
    </w:p>
    <w:p w14:paraId="566971AE"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b/>
          <w:bCs/>
          <w:sz w:val="28"/>
          <w:szCs w:val="28"/>
          <w:lang w:eastAsia="ru-RU"/>
        </w:rPr>
        <w:t>Гранти НЕ БУДУТЬ надані мікропідприємствам із таких галузей:</w:t>
      </w:r>
    </w:p>
    <w:p w14:paraId="263AFACD"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виробництво або торгівля зброєю та військовим спорядженням;</w:t>
      </w:r>
    </w:p>
    <w:p w14:paraId="3FB4551A"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виробництво або торгівля алкогольними напоями;</w:t>
      </w:r>
    </w:p>
    <w:p w14:paraId="04319CFE"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виробництво або торгівля тютюновими виробами;</w:t>
      </w:r>
    </w:p>
    <w:p w14:paraId="7E6067E1"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виробництво або торгівля радіоактивними матеріалами;</w:t>
      </w:r>
    </w:p>
    <w:p w14:paraId="537E1800"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виробництво, торгівля або використання необроблених азбестових волокон;</w:t>
      </w:r>
    </w:p>
    <w:p w14:paraId="276B9C2E"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 виробництво або торгівля фармацевтичними препаратами;</w:t>
      </w:r>
    </w:p>
    <w:p w14:paraId="665364EE" w14:textId="77777777" w:rsidR="00C21F87" w:rsidRPr="00E500F9" w:rsidRDefault="00C21F87" w:rsidP="00C21F87">
      <w:pPr>
        <w:numPr>
          <w:ilvl w:val="0"/>
          <w:numId w:val="42"/>
        </w:numPr>
        <w:shd w:val="clear" w:color="auto" w:fill="FFFFFF"/>
        <w:spacing w:after="0" w:line="240" w:lineRule="auto"/>
        <w:ind w:left="0"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виробництво або торгівля пестицидами/гербіцидами, які зняті з міжнародного виробництва або заборонені.</w:t>
      </w:r>
    </w:p>
    <w:p w14:paraId="2853DE99" w14:textId="77777777"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b/>
          <w:bCs/>
          <w:sz w:val="28"/>
          <w:szCs w:val="28"/>
          <w:lang w:eastAsia="ru-RU"/>
        </w:rPr>
        <w:t>Заповніть заявку за цим </w:t>
      </w:r>
      <w:hyperlink r:id="rId24" w:tgtFrame="_blank" w:history="1">
        <w:r w:rsidRPr="00E500F9">
          <w:rPr>
            <w:rFonts w:ascii="Times New Roman" w:eastAsia="Times New Roman" w:hAnsi="Times New Roman" w:cs="Times New Roman"/>
            <w:b/>
            <w:bCs/>
            <w:sz w:val="28"/>
            <w:szCs w:val="28"/>
            <w:u w:val="single"/>
            <w:lang w:eastAsia="ru-RU"/>
          </w:rPr>
          <w:t>посиланням</w:t>
        </w:r>
      </w:hyperlink>
      <w:r>
        <w:rPr>
          <w:rFonts w:ascii="Times New Roman" w:eastAsia="Times New Roman" w:hAnsi="Times New Roman" w:cs="Times New Roman"/>
          <w:b/>
          <w:bCs/>
          <w:sz w:val="28"/>
          <w:szCs w:val="28"/>
          <w:u w:val="single"/>
          <w:lang w:val="uk-UA" w:eastAsia="ru-RU"/>
        </w:rPr>
        <w:t xml:space="preserve"> </w:t>
      </w:r>
      <w:r w:rsidRPr="00346FED">
        <w:rPr>
          <w:rFonts w:ascii="Times New Roman" w:eastAsia="Times New Roman" w:hAnsi="Times New Roman" w:cs="Times New Roman"/>
          <w:b/>
          <w:bCs/>
          <w:sz w:val="28"/>
          <w:szCs w:val="28"/>
          <w:u w:val="single"/>
          <w:lang w:eastAsia="ru-RU"/>
        </w:rPr>
        <w:t>https://docs.google.com/forms/d/e/1FAIpQLSd6gznyEcdQPNMVq-ss2il40kvNKXTALpBoyyfIsQ1-BV2OTA/viewform</w:t>
      </w:r>
    </w:p>
    <w:p w14:paraId="348F48C8" w14:textId="32F72F83" w:rsidR="00C21F87" w:rsidRPr="00E500F9"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Запити на роз’яснення подаються на електронну пошту: </w:t>
      </w:r>
      <w:hyperlink r:id="rId25" w:history="1">
        <w:r w:rsidRPr="00E500F9">
          <w:rPr>
            <w:rFonts w:ascii="Times New Roman" w:eastAsia="Times New Roman" w:hAnsi="Times New Roman" w:cs="Times New Roman"/>
            <w:b/>
            <w:bCs/>
            <w:sz w:val="28"/>
            <w:szCs w:val="28"/>
            <w:u w:val="single"/>
            <w:lang w:eastAsia="ru-RU"/>
          </w:rPr>
          <w:t>smeboost@iom.int</w:t>
        </w:r>
      </w:hyperlink>
      <w:r w:rsidRPr="00E500F9">
        <w:rPr>
          <w:rFonts w:ascii="Times New Roman" w:eastAsia="Times New Roman" w:hAnsi="Times New Roman" w:cs="Times New Roman"/>
          <w:sz w:val="28"/>
          <w:szCs w:val="28"/>
          <w:lang w:eastAsia="ru-RU"/>
        </w:rPr>
        <w:t>.</w:t>
      </w:r>
    </w:p>
    <w:p w14:paraId="77E7F925" w14:textId="0A5EB76D" w:rsidR="00C21F87" w:rsidRDefault="00C21F87"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r w:rsidRPr="00E500F9">
        <w:rPr>
          <w:rFonts w:ascii="Times New Roman" w:eastAsia="Times New Roman" w:hAnsi="Times New Roman" w:cs="Times New Roman"/>
          <w:sz w:val="28"/>
          <w:szCs w:val="28"/>
          <w:lang w:eastAsia="ru-RU"/>
        </w:rPr>
        <w:t>Кінцевий термін подання заявок — 31 жовтня 2022 року.</w:t>
      </w:r>
    </w:p>
    <w:p w14:paraId="6EAF87D1" w14:textId="77777777" w:rsidR="00861F8C" w:rsidRDefault="00861F8C" w:rsidP="00C21F87">
      <w:pPr>
        <w:shd w:val="clear" w:color="auto" w:fill="FFFFFF"/>
        <w:spacing w:after="0" w:line="240" w:lineRule="auto"/>
        <w:ind w:right="-284" w:firstLine="284"/>
        <w:jc w:val="both"/>
        <w:rPr>
          <w:rFonts w:ascii="Times New Roman" w:eastAsia="Times New Roman" w:hAnsi="Times New Roman" w:cs="Times New Roman"/>
          <w:sz w:val="28"/>
          <w:szCs w:val="28"/>
          <w:lang w:eastAsia="ru-RU"/>
        </w:rPr>
      </w:pPr>
    </w:p>
    <w:p w14:paraId="5E42A1F7" w14:textId="6F39D299" w:rsidR="00880F9B" w:rsidRPr="00633B42" w:rsidRDefault="004C4254" w:rsidP="00633B42">
      <w:pPr>
        <w:pStyle w:val="a3"/>
        <w:shd w:val="clear" w:color="auto" w:fill="FFFFFF"/>
        <w:spacing w:before="0" w:beforeAutospacing="0" w:after="0" w:afterAutospacing="0"/>
        <w:ind w:firstLine="567"/>
        <w:jc w:val="both"/>
        <w:textAlignment w:val="baseline"/>
        <w:rPr>
          <w:color w:val="353637"/>
          <w:sz w:val="28"/>
          <w:szCs w:val="28"/>
        </w:rPr>
      </w:pPr>
      <w:r w:rsidRPr="004C4254">
        <w:rPr>
          <w:b/>
          <w:color w:val="353637"/>
          <w:sz w:val="28"/>
          <w:szCs w:val="28"/>
          <w:lang w:val="uk-UA"/>
        </w:rPr>
        <w:t xml:space="preserve">9. </w:t>
      </w:r>
      <w:r w:rsidR="00880F9B" w:rsidRPr="004C4254">
        <w:rPr>
          <w:b/>
          <w:color w:val="353637"/>
          <w:sz w:val="28"/>
          <w:szCs w:val="28"/>
          <w:lang w:val="uk-UA"/>
        </w:rPr>
        <w:t>«Український бізнес в дії» (</w:t>
      </w:r>
      <w:r w:rsidR="00880F9B" w:rsidRPr="004C4254">
        <w:rPr>
          <w:b/>
          <w:color w:val="353637"/>
          <w:sz w:val="28"/>
          <w:szCs w:val="28"/>
        </w:rPr>
        <w:t>Businesses</w:t>
      </w:r>
      <w:r w:rsidR="00880F9B" w:rsidRPr="004C4254">
        <w:rPr>
          <w:b/>
          <w:color w:val="353637"/>
          <w:sz w:val="28"/>
          <w:szCs w:val="28"/>
          <w:lang w:val="uk-UA"/>
        </w:rPr>
        <w:t xml:space="preserve"> </w:t>
      </w:r>
      <w:r w:rsidR="00880F9B" w:rsidRPr="004C4254">
        <w:rPr>
          <w:b/>
          <w:color w:val="353637"/>
          <w:sz w:val="28"/>
          <w:szCs w:val="28"/>
        </w:rPr>
        <w:t>in</w:t>
      </w:r>
      <w:r w:rsidR="00880F9B" w:rsidRPr="004C4254">
        <w:rPr>
          <w:b/>
          <w:color w:val="353637"/>
          <w:sz w:val="28"/>
          <w:szCs w:val="28"/>
          <w:lang w:val="uk-UA"/>
        </w:rPr>
        <w:t xml:space="preserve"> </w:t>
      </w:r>
      <w:r w:rsidR="00880F9B" w:rsidRPr="004C4254">
        <w:rPr>
          <w:b/>
          <w:color w:val="353637"/>
          <w:sz w:val="28"/>
          <w:szCs w:val="28"/>
        </w:rPr>
        <w:t>Action</w:t>
      </w:r>
      <w:r w:rsidR="00880F9B" w:rsidRPr="004C4254">
        <w:rPr>
          <w:b/>
          <w:color w:val="353637"/>
          <w:sz w:val="28"/>
          <w:szCs w:val="28"/>
          <w:lang w:val="uk-UA"/>
        </w:rPr>
        <w:t>) —</w:t>
      </w:r>
      <w:r w:rsidR="00880F9B" w:rsidRPr="00633B42">
        <w:rPr>
          <w:color w:val="353637"/>
          <w:sz w:val="28"/>
          <w:szCs w:val="28"/>
          <w:lang w:val="uk-UA"/>
        </w:rPr>
        <w:t xml:space="preserve"> проєкт грантової підтримки, спрямований на адаптацію та відновлення діяльності українських малих та середніх підприємств та </w:t>
      </w:r>
      <w:r w:rsidR="00880F9B" w:rsidRPr="00633B42">
        <w:rPr>
          <w:color w:val="353637"/>
          <w:sz w:val="28"/>
          <w:szCs w:val="28"/>
        </w:rPr>
        <w:t>greentech</w:t>
      </w:r>
      <w:r w:rsidR="00880F9B" w:rsidRPr="00633B42">
        <w:rPr>
          <w:color w:val="353637"/>
          <w:sz w:val="28"/>
          <w:szCs w:val="28"/>
          <w:lang w:val="uk-UA"/>
        </w:rPr>
        <w:t xml:space="preserve">-підприємств, які в умовах російсько-української війни продовжують працювати та потребують допомоги для продовження своєї діяльності. </w:t>
      </w:r>
      <w:r w:rsidR="00880F9B" w:rsidRPr="00633B42">
        <w:rPr>
          <w:color w:val="353637"/>
          <w:sz w:val="28"/>
          <w:szCs w:val="28"/>
        </w:rPr>
        <w:t>Переможці зможуть отримати гранти </w:t>
      </w:r>
      <w:r w:rsidR="00880F9B" w:rsidRPr="00633B42">
        <w:rPr>
          <w:rStyle w:val="ab"/>
          <w:color w:val="353637"/>
          <w:sz w:val="28"/>
          <w:szCs w:val="28"/>
          <w:bdr w:val="none" w:sz="0" w:space="0" w:color="auto" w:frame="1"/>
        </w:rPr>
        <w:t>до 50 000 євро</w:t>
      </w:r>
      <w:r w:rsidR="00880F9B" w:rsidRPr="00633B42">
        <w:rPr>
          <w:color w:val="353637"/>
          <w:sz w:val="28"/>
          <w:szCs w:val="28"/>
        </w:rPr>
        <w:t> для підвищення стійкості, відновлення та підтримки операційної діяльності.</w:t>
      </w:r>
    </w:p>
    <w:p w14:paraId="4DBE91AD" w14:textId="69183E3E" w:rsidR="00880F9B" w:rsidRPr="00633B42" w:rsidRDefault="00880F9B" w:rsidP="00633B42">
      <w:pPr>
        <w:pStyle w:val="a3"/>
        <w:shd w:val="clear" w:color="auto" w:fill="FFFFFF"/>
        <w:spacing w:before="0" w:beforeAutospacing="0" w:after="0" w:afterAutospacing="0"/>
        <w:ind w:firstLine="567"/>
        <w:jc w:val="both"/>
        <w:textAlignment w:val="baseline"/>
        <w:rPr>
          <w:color w:val="353637"/>
          <w:sz w:val="28"/>
          <w:szCs w:val="28"/>
        </w:rPr>
      </w:pPr>
      <w:r w:rsidRPr="00633B42">
        <w:rPr>
          <w:color w:val="353637"/>
          <w:sz w:val="28"/>
          <w:szCs w:val="28"/>
        </w:rPr>
        <w:t> Подати заявку на участь можуть:</w:t>
      </w:r>
    </w:p>
    <w:p w14:paraId="22E7769C" w14:textId="77777777" w:rsidR="00880F9B" w:rsidRPr="00633B42" w:rsidRDefault="00880F9B" w:rsidP="00633B42">
      <w:pPr>
        <w:numPr>
          <w:ilvl w:val="0"/>
          <w:numId w:val="43"/>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Style w:val="ab"/>
          <w:rFonts w:ascii="Times New Roman" w:hAnsi="Times New Roman" w:cs="Times New Roman"/>
          <w:color w:val="353637"/>
          <w:sz w:val="28"/>
          <w:szCs w:val="28"/>
          <w:bdr w:val="none" w:sz="0" w:space="0" w:color="auto" w:frame="1"/>
        </w:rPr>
        <w:t>традиційні МСП,</w:t>
      </w:r>
      <w:r w:rsidRPr="00633B42">
        <w:rPr>
          <w:rFonts w:ascii="Times New Roman" w:hAnsi="Times New Roman" w:cs="Times New Roman"/>
          <w:color w:val="353637"/>
          <w:sz w:val="28"/>
          <w:szCs w:val="28"/>
        </w:rPr>
        <w:t> які сприяють збереженню та створенню нових робочих місць і збільшенню доходів в Україні.</w:t>
      </w:r>
    </w:p>
    <w:p w14:paraId="24BE1391" w14:textId="77777777" w:rsidR="00880F9B" w:rsidRPr="00633B42" w:rsidRDefault="00880F9B" w:rsidP="00633B42">
      <w:pPr>
        <w:numPr>
          <w:ilvl w:val="0"/>
          <w:numId w:val="43"/>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Style w:val="ab"/>
          <w:rFonts w:ascii="Times New Roman" w:hAnsi="Times New Roman" w:cs="Times New Roman"/>
          <w:color w:val="353637"/>
          <w:sz w:val="28"/>
          <w:szCs w:val="28"/>
          <w:bdr w:val="none" w:sz="0" w:space="0" w:color="auto" w:frame="1"/>
        </w:rPr>
        <w:lastRenderedPageBreak/>
        <w:t>greentech підприємства,</w:t>
      </w:r>
      <w:r w:rsidRPr="00633B42">
        <w:rPr>
          <w:rFonts w:ascii="Times New Roman" w:hAnsi="Times New Roman" w:cs="Times New Roman"/>
          <w:color w:val="353637"/>
          <w:sz w:val="28"/>
          <w:szCs w:val="28"/>
        </w:rPr>
        <w:t xml:space="preserve"> які надають рішення </w:t>
      </w:r>
      <w:proofErr w:type="gramStart"/>
      <w:r w:rsidRPr="00633B42">
        <w:rPr>
          <w:rFonts w:ascii="Times New Roman" w:hAnsi="Times New Roman" w:cs="Times New Roman"/>
          <w:color w:val="353637"/>
          <w:sz w:val="28"/>
          <w:szCs w:val="28"/>
        </w:rPr>
        <w:t>у секторах</w:t>
      </w:r>
      <w:proofErr w:type="gramEnd"/>
      <w:r w:rsidRPr="00633B42">
        <w:rPr>
          <w:rFonts w:ascii="Times New Roman" w:hAnsi="Times New Roman" w:cs="Times New Roman"/>
          <w:color w:val="353637"/>
          <w:sz w:val="28"/>
          <w:szCs w:val="28"/>
        </w:rPr>
        <w:t xml:space="preserve"> відновлюваної енергетики, енергоефективності та ресурсоефективності.</w:t>
      </w:r>
    </w:p>
    <w:p w14:paraId="71C435F1" w14:textId="6218CA21" w:rsidR="00880F9B" w:rsidRPr="00633B42" w:rsidRDefault="00880F9B" w:rsidP="004C4254">
      <w:pPr>
        <w:pStyle w:val="a3"/>
        <w:shd w:val="clear" w:color="auto" w:fill="FFFFFF"/>
        <w:spacing w:before="0" w:beforeAutospacing="0" w:after="0" w:afterAutospacing="0"/>
        <w:ind w:firstLine="567"/>
        <w:jc w:val="both"/>
        <w:textAlignment w:val="baseline"/>
        <w:rPr>
          <w:color w:val="000000"/>
          <w:sz w:val="28"/>
          <w:szCs w:val="28"/>
        </w:rPr>
      </w:pPr>
      <w:r w:rsidRPr="00633B42">
        <w:rPr>
          <w:color w:val="353637"/>
          <w:sz w:val="28"/>
          <w:szCs w:val="28"/>
        </w:rPr>
        <w:t> </w:t>
      </w:r>
      <w:r w:rsidRPr="00633B42">
        <w:rPr>
          <w:rStyle w:val="ab"/>
          <w:b w:val="0"/>
          <w:bCs w:val="0"/>
          <w:color w:val="000000"/>
          <w:sz w:val="28"/>
          <w:szCs w:val="28"/>
          <w:bdr w:val="none" w:sz="0" w:space="0" w:color="auto" w:frame="1"/>
        </w:rPr>
        <w:t>Умови участі у проєкті</w:t>
      </w:r>
    </w:p>
    <w:p w14:paraId="0F5660C8"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Юридична реєстрація в Україні або юридична реєстрація в ЄС для МСП, які здійснили релокацію в країни ЄС після 24 лютого 2022 року (як мінімум один з власників МСП повинен мати українське громадянство).</w:t>
      </w:r>
    </w:p>
    <w:p w14:paraId="7FCB8071"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Організаційно-правова форма — юридичні особи згідно з законодавством України. </w:t>
      </w:r>
      <w:r w:rsidRPr="00633B42">
        <w:rPr>
          <w:rStyle w:val="ab"/>
          <w:rFonts w:ascii="Times New Roman" w:hAnsi="Times New Roman" w:cs="Times New Roman"/>
          <w:color w:val="353637"/>
          <w:sz w:val="28"/>
          <w:szCs w:val="28"/>
          <w:bdr w:val="none" w:sz="0" w:space="0" w:color="auto" w:frame="1"/>
        </w:rPr>
        <w:t>Фізичні особи-підприємці (ФОП) до участі у грантовому проєкті</w:t>
      </w:r>
      <w:r w:rsidRPr="00633B42">
        <w:rPr>
          <w:rFonts w:ascii="Times New Roman" w:hAnsi="Times New Roman" w:cs="Times New Roman"/>
          <w:color w:val="353637"/>
          <w:sz w:val="28"/>
          <w:szCs w:val="28"/>
        </w:rPr>
        <w:t> </w:t>
      </w:r>
      <w:r w:rsidRPr="00633B42">
        <w:rPr>
          <w:rStyle w:val="ab"/>
          <w:rFonts w:ascii="Times New Roman" w:hAnsi="Times New Roman" w:cs="Times New Roman"/>
          <w:color w:val="353637"/>
          <w:sz w:val="28"/>
          <w:szCs w:val="28"/>
          <w:bdr w:val="none" w:sz="0" w:space="0" w:color="auto" w:frame="1"/>
        </w:rPr>
        <w:t>не допускаються</w:t>
      </w:r>
      <w:r w:rsidRPr="00633B42">
        <w:rPr>
          <w:rFonts w:ascii="Times New Roman" w:hAnsi="Times New Roman" w:cs="Times New Roman"/>
          <w:color w:val="353637"/>
          <w:sz w:val="28"/>
          <w:szCs w:val="28"/>
        </w:rPr>
        <w:t>.</w:t>
      </w:r>
    </w:p>
    <w:p w14:paraId="3D0B5A33"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Підприємства з усіх секторів економіки, крім консалтингової галузі.</w:t>
      </w:r>
    </w:p>
    <w:p w14:paraId="779026C6"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Мінімальний термін діяльності — 2 роки.</w:t>
      </w:r>
    </w:p>
    <w:p w14:paraId="702C685F"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Максимальний річний дохід підприємства — 50 000 000 євро</w:t>
      </w:r>
    </w:p>
    <w:p w14:paraId="72ACFAD2"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Кількість співробітників для МСП: 10-250 осіб (для «зелених» підприємств: 5-250 осіб)</w:t>
      </w:r>
    </w:p>
    <w:p w14:paraId="711F434C" w14:textId="77777777" w:rsidR="00880F9B" w:rsidRPr="00633B42" w:rsidRDefault="00880F9B" w:rsidP="00633B42">
      <w:pPr>
        <w:numPr>
          <w:ilvl w:val="0"/>
          <w:numId w:val="44"/>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Чітка та переконлива аргументація на користь того, що отримання гранту може сприяти збереженню та створенню робочих місць та збільшенню доходів бізнесу в довгостроковій перспективі.</w:t>
      </w:r>
    </w:p>
    <w:p w14:paraId="71023A3E" w14:textId="6C0F4C9F" w:rsidR="00880F9B" w:rsidRPr="00633B42" w:rsidRDefault="00880F9B" w:rsidP="004C4254">
      <w:pPr>
        <w:pStyle w:val="a3"/>
        <w:shd w:val="clear" w:color="auto" w:fill="FFFFFF"/>
        <w:spacing w:before="0" w:beforeAutospacing="0" w:after="0" w:afterAutospacing="0"/>
        <w:ind w:firstLine="567"/>
        <w:jc w:val="both"/>
        <w:textAlignment w:val="baseline"/>
        <w:rPr>
          <w:color w:val="000000"/>
          <w:sz w:val="28"/>
          <w:szCs w:val="28"/>
        </w:rPr>
      </w:pPr>
      <w:r w:rsidRPr="00633B42">
        <w:rPr>
          <w:color w:val="353637"/>
          <w:sz w:val="28"/>
          <w:szCs w:val="28"/>
        </w:rPr>
        <w:t> </w:t>
      </w:r>
      <w:r w:rsidRPr="00633B42">
        <w:rPr>
          <w:rStyle w:val="ab"/>
          <w:b w:val="0"/>
          <w:bCs w:val="0"/>
          <w:color w:val="000000"/>
          <w:sz w:val="28"/>
          <w:szCs w:val="28"/>
          <w:bdr w:val="none" w:sz="0" w:space="0" w:color="auto" w:frame="1"/>
        </w:rPr>
        <w:t>На що можуть бути використанні гранти?</w:t>
      </w:r>
    </w:p>
    <w:p w14:paraId="7D81565A" w14:textId="77777777" w:rsidR="00880F9B" w:rsidRPr="00633B42" w:rsidRDefault="00880F9B" w:rsidP="00633B42">
      <w:pPr>
        <w:numPr>
          <w:ilvl w:val="0"/>
          <w:numId w:val="45"/>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Інновації, технологічні та інші послуги, які сприяють розвитку підприємства.</w:t>
      </w:r>
    </w:p>
    <w:p w14:paraId="65DAC862" w14:textId="77777777" w:rsidR="00880F9B" w:rsidRPr="00633B42" w:rsidRDefault="00880F9B" w:rsidP="00633B42">
      <w:pPr>
        <w:numPr>
          <w:ilvl w:val="0"/>
          <w:numId w:val="45"/>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Ресурси або обладнання, необхідні для адаптації виробництва до нових реалій ведення бізнесу в умовах війни. </w:t>
      </w:r>
    </w:p>
    <w:p w14:paraId="15464407" w14:textId="77777777" w:rsidR="00880F9B" w:rsidRPr="00633B42" w:rsidRDefault="00880F9B" w:rsidP="00633B42">
      <w:pPr>
        <w:numPr>
          <w:ilvl w:val="0"/>
          <w:numId w:val="45"/>
        </w:numPr>
        <w:shd w:val="clear" w:color="auto" w:fill="FFFFFF"/>
        <w:spacing w:after="0" w:line="240" w:lineRule="auto"/>
        <w:ind w:left="0" w:firstLine="567"/>
        <w:jc w:val="both"/>
        <w:textAlignment w:val="baseline"/>
        <w:rPr>
          <w:rFonts w:ascii="Times New Roman" w:hAnsi="Times New Roman" w:cs="Times New Roman"/>
          <w:color w:val="353637"/>
          <w:sz w:val="28"/>
          <w:szCs w:val="28"/>
        </w:rPr>
      </w:pPr>
      <w:r w:rsidRPr="00633B42">
        <w:rPr>
          <w:rFonts w:ascii="Times New Roman" w:hAnsi="Times New Roman" w:cs="Times New Roman"/>
          <w:color w:val="353637"/>
          <w:sz w:val="28"/>
          <w:szCs w:val="28"/>
        </w:rPr>
        <w:t>У виняткових випадках гранти можуть покривати частину операційних витрат, понесених підприємством протягом 6 місяців, якщо це має вирішальне значення для забезпечення безперервної діяльності підприємства.</w:t>
      </w:r>
    </w:p>
    <w:p w14:paraId="553D2D18" w14:textId="7A0B4EE2" w:rsidR="00880F9B" w:rsidRPr="00633B42" w:rsidRDefault="00880F9B" w:rsidP="00633B42">
      <w:pPr>
        <w:pStyle w:val="a3"/>
        <w:shd w:val="clear" w:color="auto" w:fill="FFFFFF"/>
        <w:spacing w:before="0" w:beforeAutospacing="0" w:after="0" w:afterAutospacing="0"/>
        <w:ind w:firstLine="567"/>
        <w:jc w:val="both"/>
        <w:textAlignment w:val="baseline"/>
        <w:rPr>
          <w:color w:val="353637"/>
          <w:sz w:val="28"/>
          <w:szCs w:val="28"/>
        </w:rPr>
      </w:pPr>
      <w:r w:rsidRPr="00633B42">
        <w:rPr>
          <w:color w:val="353637"/>
          <w:sz w:val="28"/>
          <w:szCs w:val="28"/>
        </w:rPr>
        <w:t> 2 листопада 2022 року відбудеться онлайн-презентація проєкту. Дізнатись деталі та зареєструватись на онлайн-презентацію та подати заявку на участь у проєкті можна за </w:t>
      </w:r>
      <w:hyperlink r:id="rId26" w:tgtFrame="_blank" w:history="1">
        <w:r w:rsidRPr="00633B42">
          <w:rPr>
            <w:rStyle w:val="a4"/>
            <w:b/>
            <w:bCs/>
            <w:sz w:val="28"/>
            <w:szCs w:val="28"/>
            <w:bdr w:val="none" w:sz="0" w:space="0" w:color="auto" w:frame="1"/>
          </w:rPr>
          <w:t>посиланням</w:t>
        </w:r>
      </w:hyperlink>
      <w:r w:rsidR="004C4254">
        <w:rPr>
          <w:rStyle w:val="ab"/>
          <w:color w:val="353637"/>
          <w:sz w:val="28"/>
          <w:szCs w:val="28"/>
          <w:bdr w:val="none" w:sz="0" w:space="0" w:color="auto" w:frame="1"/>
          <w:lang w:val="uk-UA"/>
        </w:rPr>
        <w:t xml:space="preserve"> </w:t>
      </w:r>
      <w:r w:rsidR="004C4254" w:rsidRPr="004C4254">
        <w:rPr>
          <w:rStyle w:val="ab"/>
          <w:b w:val="0"/>
          <w:i/>
          <w:color w:val="353637"/>
          <w:sz w:val="28"/>
          <w:szCs w:val="28"/>
          <w:bdr w:val="none" w:sz="0" w:space="0" w:color="auto" w:frame="1"/>
        </w:rPr>
        <w:t>https://www.businessesinaction.com</w:t>
      </w:r>
    </w:p>
    <w:p w14:paraId="26F7C677" w14:textId="77777777" w:rsidR="00880F9B" w:rsidRPr="00633B42" w:rsidRDefault="00880F9B" w:rsidP="00633B42">
      <w:pPr>
        <w:pStyle w:val="a3"/>
        <w:shd w:val="clear" w:color="auto" w:fill="FFFFFF"/>
        <w:spacing w:before="0" w:beforeAutospacing="0" w:after="0" w:afterAutospacing="0"/>
        <w:ind w:firstLine="567"/>
        <w:jc w:val="both"/>
        <w:textAlignment w:val="baseline"/>
        <w:rPr>
          <w:color w:val="353637"/>
          <w:sz w:val="28"/>
          <w:szCs w:val="28"/>
        </w:rPr>
      </w:pPr>
      <w:r w:rsidRPr="00633B42">
        <w:rPr>
          <w:color w:val="353637"/>
          <w:sz w:val="28"/>
          <w:szCs w:val="28"/>
        </w:rPr>
        <w:t>Дедлайн подачі заявок на грантову програму — </w:t>
      </w:r>
      <w:r w:rsidRPr="00633B42">
        <w:rPr>
          <w:rStyle w:val="ab"/>
          <w:color w:val="353637"/>
          <w:sz w:val="28"/>
          <w:szCs w:val="28"/>
          <w:bdr w:val="none" w:sz="0" w:space="0" w:color="auto" w:frame="1"/>
        </w:rPr>
        <w:t>20 листопада 2022 року</w:t>
      </w:r>
      <w:r w:rsidRPr="00633B42">
        <w:rPr>
          <w:color w:val="353637"/>
          <w:sz w:val="28"/>
          <w:szCs w:val="28"/>
        </w:rPr>
        <w:t>.</w:t>
      </w:r>
    </w:p>
    <w:p w14:paraId="6D97FE94" w14:textId="77777777" w:rsidR="00743BB7" w:rsidRPr="00633B42" w:rsidRDefault="00743BB7" w:rsidP="00633B42">
      <w:pPr>
        <w:spacing w:after="0" w:line="240" w:lineRule="auto"/>
        <w:ind w:firstLine="567"/>
        <w:jc w:val="both"/>
        <w:rPr>
          <w:rFonts w:ascii="Times New Roman" w:hAnsi="Times New Roman" w:cs="Times New Roman"/>
          <w:sz w:val="28"/>
          <w:szCs w:val="28"/>
        </w:rPr>
      </w:pPr>
    </w:p>
    <w:p w14:paraId="687D460A" w14:textId="31BA0CDD" w:rsidR="000967B6" w:rsidRPr="00B225B9" w:rsidRDefault="000967B6" w:rsidP="008179C7">
      <w:pPr>
        <w:spacing w:after="0" w:line="240" w:lineRule="auto"/>
        <w:ind w:left="360"/>
        <w:jc w:val="center"/>
        <w:textAlignment w:val="baseline"/>
        <w:rPr>
          <w:rFonts w:ascii="Times New Roman" w:eastAsia="Times New Roman" w:hAnsi="Times New Roman" w:cs="Times New Roman"/>
          <w:b/>
          <w:color w:val="000000"/>
          <w:sz w:val="32"/>
          <w:szCs w:val="32"/>
          <w:lang w:eastAsia="ru-RU"/>
        </w:rPr>
      </w:pPr>
      <w:r w:rsidRPr="00B225B9">
        <w:rPr>
          <w:rFonts w:ascii="Times New Roman" w:eastAsia="Times New Roman" w:hAnsi="Times New Roman" w:cs="Times New Roman"/>
          <w:b/>
          <w:color w:val="000000"/>
          <w:sz w:val="32"/>
          <w:szCs w:val="32"/>
          <w:lang w:eastAsia="ru-RU"/>
        </w:rPr>
        <w:t>Податкові зміни</w:t>
      </w:r>
    </w:p>
    <w:p w14:paraId="28F4C9F2" w14:textId="04D753B8" w:rsidR="000967B6" w:rsidRPr="000967B6" w:rsidRDefault="000967B6" w:rsidP="008179C7">
      <w:pPr>
        <w:spacing w:after="0" w:line="240" w:lineRule="auto"/>
        <w:jc w:val="center"/>
        <w:textAlignment w:val="baseline"/>
        <w:rPr>
          <w:rFonts w:ascii="Times New Roman" w:eastAsia="Times New Roman" w:hAnsi="Times New Roman" w:cs="Times New Roman"/>
          <w:color w:val="000000"/>
          <w:sz w:val="28"/>
          <w:szCs w:val="28"/>
          <w:lang w:eastAsia="ru-RU"/>
        </w:rPr>
      </w:pPr>
      <w:r w:rsidRPr="000967B6">
        <w:rPr>
          <w:rFonts w:ascii="Times New Roman" w:eastAsia="Times New Roman" w:hAnsi="Times New Roman" w:cs="Times New Roman"/>
          <w:b/>
          <w:color w:val="000000"/>
          <w:sz w:val="28"/>
          <w:szCs w:val="28"/>
          <w:lang w:eastAsia="ru-RU"/>
        </w:rPr>
        <w:t>Інформація щодо податкових нововведень в умовах воєнного стану</w:t>
      </w:r>
      <w:r w:rsidR="00954285" w:rsidRPr="008440FC">
        <w:rPr>
          <w:rFonts w:ascii="Times New Roman" w:eastAsia="Times New Roman" w:hAnsi="Times New Roman" w:cs="Times New Roman"/>
          <w:color w:val="000000"/>
          <w:sz w:val="28"/>
          <w:szCs w:val="28"/>
          <w:lang w:val="uk-UA" w:eastAsia="ru-RU"/>
        </w:rPr>
        <w:t xml:space="preserve"> (https://business.diia.gov.ua/wartime)</w:t>
      </w:r>
    </w:p>
    <w:p w14:paraId="23AA557F" w14:textId="1676DCEC" w:rsidR="00954285" w:rsidRPr="008440FC" w:rsidRDefault="00954285" w:rsidP="00132CA3">
      <w:pPr>
        <w:pStyle w:val="3"/>
        <w:shd w:val="clear" w:color="auto" w:fill="FFFFFF"/>
        <w:spacing w:before="0" w:line="240" w:lineRule="auto"/>
        <w:textAlignment w:val="baseline"/>
        <w:rPr>
          <w:rFonts w:ascii="Times New Roman" w:hAnsi="Times New Roman" w:cs="Times New Roman"/>
          <w:color w:val="000000"/>
          <w:sz w:val="28"/>
          <w:szCs w:val="28"/>
        </w:rPr>
      </w:pPr>
      <w:r w:rsidRPr="008440FC">
        <w:rPr>
          <w:rFonts w:ascii="Times New Roman" w:hAnsi="Times New Roman" w:cs="Times New Roman"/>
          <w:b/>
          <w:bCs/>
          <w:color w:val="000000"/>
          <w:sz w:val="28"/>
          <w:szCs w:val="28"/>
        </w:rPr>
        <w:t>Рекомендує</w:t>
      </w:r>
      <w:r w:rsidR="00132CA3">
        <w:rPr>
          <w:rFonts w:ascii="Times New Roman" w:hAnsi="Times New Roman" w:cs="Times New Roman"/>
          <w:b/>
          <w:bCs/>
          <w:color w:val="000000"/>
          <w:sz w:val="28"/>
          <w:szCs w:val="28"/>
          <w:lang w:val="uk-UA"/>
        </w:rPr>
        <w:t>ться</w:t>
      </w:r>
      <w:r w:rsidRPr="008440FC">
        <w:rPr>
          <w:rFonts w:ascii="Times New Roman" w:hAnsi="Times New Roman" w:cs="Times New Roman"/>
          <w:b/>
          <w:bCs/>
          <w:color w:val="000000"/>
          <w:sz w:val="28"/>
          <w:szCs w:val="28"/>
        </w:rPr>
        <w:t xml:space="preserve"> відстежувати інформацію щодо податкових змін:</w:t>
      </w:r>
    </w:p>
    <w:p w14:paraId="589EC1DA" w14:textId="77777777" w:rsidR="00954285" w:rsidRPr="008440FC" w:rsidRDefault="00826F61" w:rsidP="00132CA3">
      <w:pPr>
        <w:numPr>
          <w:ilvl w:val="0"/>
          <w:numId w:val="6"/>
        </w:numPr>
        <w:shd w:val="clear" w:color="auto" w:fill="FFFFFF"/>
        <w:spacing w:after="0" w:line="240" w:lineRule="auto"/>
        <w:ind w:left="0"/>
        <w:textAlignment w:val="baseline"/>
        <w:rPr>
          <w:rFonts w:ascii="Times New Roman" w:hAnsi="Times New Roman" w:cs="Times New Roman"/>
          <w:color w:val="353637"/>
          <w:sz w:val="28"/>
          <w:szCs w:val="28"/>
        </w:rPr>
      </w:pPr>
      <w:hyperlink r:id="rId27" w:tgtFrame="_blank" w:history="1">
        <w:r w:rsidR="00954285" w:rsidRPr="008440FC">
          <w:rPr>
            <w:rStyle w:val="a4"/>
            <w:rFonts w:ascii="Times New Roman" w:hAnsi="Times New Roman" w:cs="Times New Roman"/>
            <w:sz w:val="28"/>
            <w:szCs w:val="28"/>
            <w:bdr w:val="none" w:sz="0" w:space="0" w:color="auto" w:frame="1"/>
          </w:rPr>
          <w:t>на сайті Державної податкової служби України</w:t>
        </w:r>
      </w:hyperlink>
    </w:p>
    <w:p w14:paraId="5D7FA46E" w14:textId="77777777" w:rsidR="00954285" w:rsidRPr="008440FC" w:rsidRDefault="00826F61" w:rsidP="00132CA3">
      <w:pPr>
        <w:numPr>
          <w:ilvl w:val="0"/>
          <w:numId w:val="6"/>
        </w:numPr>
        <w:shd w:val="clear" w:color="auto" w:fill="FFFFFF"/>
        <w:spacing w:after="0" w:line="240" w:lineRule="auto"/>
        <w:ind w:left="0"/>
        <w:textAlignment w:val="baseline"/>
        <w:rPr>
          <w:rFonts w:ascii="Times New Roman" w:hAnsi="Times New Roman" w:cs="Times New Roman"/>
          <w:color w:val="353637"/>
          <w:sz w:val="28"/>
          <w:szCs w:val="28"/>
        </w:rPr>
      </w:pPr>
      <w:hyperlink r:id="rId28" w:tgtFrame="_blank" w:history="1">
        <w:r w:rsidR="00954285" w:rsidRPr="008440FC">
          <w:rPr>
            <w:rStyle w:val="a4"/>
            <w:rFonts w:ascii="Times New Roman" w:hAnsi="Times New Roman" w:cs="Times New Roman"/>
            <w:sz w:val="28"/>
            <w:szCs w:val="28"/>
            <w:bdr w:val="none" w:sz="0" w:space="0" w:color="auto" w:frame="1"/>
          </w:rPr>
          <w:t>у Telegram-каналі Державної податкової служби України</w:t>
        </w:r>
      </w:hyperlink>
    </w:p>
    <w:p w14:paraId="04D400CF" w14:textId="3579F6E1" w:rsidR="00954285" w:rsidRDefault="00826F61" w:rsidP="00132CA3">
      <w:pPr>
        <w:numPr>
          <w:ilvl w:val="0"/>
          <w:numId w:val="6"/>
        </w:numPr>
        <w:shd w:val="clear" w:color="auto" w:fill="FFFFFF"/>
        <w:spacing w:after="0" w:line="240" w:lineRule="auto"/>
        <w:ind w:left="0"/>
        <w:textAlignment w:val="baseline"/>
        <w:rPr>
          <w:rFonts w:ascii="Times New Roman" w:hAnsi="Times New Roman" w:cs="Times New Roman"/>
          <w:color w:val="353637"/>
          <w:sz w:val="28"/>
          <w:szCs w:val="28"/>
        </w:rPr>
      </w:pPr>
      <w:hyperlink r:id="rId29" w:tgtFrame="_blank" w:history="1">
        <w:r w:rsidR="00954285" w:rsidRPr="008440FC">
          <w:rPr>
            <w:rStyle w:val="a4"/>
            <w:rFonts w:ascii="Times New Roman" w:hAnsi="Times New Roman" w:cs="Times New Roman"/>
            <w:sz w:val="28"/>
            <w:szCs w:val="28"/>
            <w:bdr w:val="none" w:sz="0" w:space="0" w:color="auto" w:frame="1"/>
          </w:rPr>
          <w:t>на сайті Загальнодоступного інформаційно-довідкового ресурсу ДПС</w:t>
        </w:r>
      </w:hyperlink>
    </w:p>
    <w:p w14:paraId="6244225B" w14:textId="0BB39E2B" w:rsidR="00487FA5" w:rsidRPr="00B225B9" w:rsidRDefault="00487FA5" w:rsidP="008179C7">
      <w:pPr>
        <w:spacing w:after="0" w:line="240" w:lineRule="auto"/>
        <w:ind w:left="360"/>
        <w:jc w:val="center"/>
        <w:textAlignment w:val="baseline"/>
        <w:rPr>
          <w:rFonts w:ascii="Times New Roman" w:eastAsia="Times New Roman" w:hAnsi="Times New Roman" w:cs="Times New Roman"/>
          <w:b/>
          <w:color w:val="000000"/>
          <w:sz w:val="32"/>
          <w:szCs w:val="32"/>
          <w:lang w:eastAsia="ru-RU"/>
        </w:rPr>
      </w:pPr>
      <w:r w:rsidRPr="00B225B9">
        <w:rPr>
          <w:rFonts w:ascii="Times New Roman" w:eastAsia="Times New Roman" w:hAnsi="Times New Roman" w:cs="Times New Roman"/>
          <w:b/>
          <w:color w:val="000000"/>
          <w:sz w:val="32"/>
          <w:szCs w:val="32"/>
          <w:lang w:eastAsia="ru-RU"/>
        </w:rPr>
        <w:t>Експортна діяльність</w:t>
      </w:r>
    </w:p>
    <w:p w14:paraId="6AE6E86E" w14:textId="04C78F68" w:rsidR="00487FA5" w:rsidRDefault="00487FA5" w:rsidP="008179C7">
      <w:pPr>
        <w:pStyle w:val="aa"/>
        <w:spacing w:after="0" w:line="240" w:lineRule="auto"/>
        <w:ind w:left="0" w:firstLine="567"/>
        <w:jc w:val="both"/>
        <w:textAlignment w:val="baseline"/>
        <w:rPr>
          <w:rFonts w:ascii="Times New Roman" w:eastAsia="Times New Roman" w:hAnsi="Times New Roman" w:cs="Times New Roman"/>
          <w:b/>
          <w:color w:val="000000"/>
          <w:sz w:val="28"/>
          <w:szCs w:val="28"/>
          <w:lang w:eastAsia="ru-RU"/>
        </w:rPr>
      </w:pPr>
      <w:r w:rsidRPr="00466B0A">
        <w:rPr>
          <w:rFonts w:ascii="Times New Roman" w:eastAsia="Times New Roman" w:hAnsi="Times New Roman" w:cs="Times New Roman"/>
          <w:b/>
          <w:color w:val="000000"/>
          <w:sz w:val="28"/>
          <w:szCs w:val="28"/>
          <w:lang w:eastAsia="ru-RU"/>
        </w:rPr>
        <w:t>Нововведення та ініціативи в сфері експорту в умовах воєнного стану.</w:t>
      </w:r>
    </w:p>
    <w:p w14:paraId="76D52A54" w14:textId="77777777" w:rsidR="00466B0A" w:rsidRPr="00466B0A" w:rsidRDefault="00466B0A" w:rsidP="008179C7">
      <w:pPr>
        <w:pStyle w:val="aa"/>
        <w:spacing w:after="0" w:line="240" w:lineRule="auto"/>
        <w:ind w:left="0" w:firstLine="567"/>
        <w:jc w:val="both"/>
        <w:textAlignment w:val="baseline"/>
        <w:rPr>
          <w:rFonts w:ascii="Times New Roman" w:eastAsia="Times New Roman" w:hAnsi="Times New Roman" w:cs="Times New Roman"/>
          <w:b/>
          <w:color w:val="000000"/>
          <w:sz w:val="28"/>
          <w:szCs w:val="28"/>
          <w:lang w:eastAsia="ru-RU"/>
        </w:rPr>
      </w:pPr>
    </w:p>
    <w:p w14:paraId="33E0032D" w14:textId="5E44B7C6" w:rsidR="00757E4A" w:rsidRPr="00466B0A" w:rsidRDefault="00757E4A" w:rsidP="00466B0A">
      <w:pPr>
        <w:pStyle w:val="1"/>
        <w:numPr>
          <w:ilvl w:val="1"/>
          <w:numId w:val="4"/>
        </w:numPr>
        <w:shd w:val="clear" w:color="auto" w:fill="FFFFFF"/>
        <w:spacing w:before="0" w:after="200"/>
        <w:ind w:left="0" w:firstLine="567"/>
        <w:jc w:val="both"/>
        <w:textAlignment w:val="baseline"/>
        <w:rPr>
          <w:rFonts w:ascii="Times New Roman" w:hAnsi="Times New Roman" w:cs="Times New Roman"/>
          <w:b/>
          <w:bCs/>
          <w:color w:val="000000"/>
          <w:sz w:val="28"/>
          <w:szCs w:val="28"/>
          <w:lang w:val="uk-UA"/>
        </w:rPr>
      </w:pPr>
      <w:r w:rsidRPr="00466B0A">
        <w:rPr>
          <w:rFonts w:ascii="Times New Roman" w:hAnsi="Times New Roman" w:cs="Times New Roman"/>
          <w:b/>
          <w:bCs/>
          <w:color w:val="000000"/>
          <w:sz w:val="28"/>
          <w:szCs w:val="28"/>
        </w:rPr>
        <w:lastRenderedPageBreak/>
        <w:t>Експорт в умовах війни</w:t>
      </w:r>
      <w:r w:rsidRPr="00466B0A">
        <w:rPr>
          <w:rFonts w:ascii="Times New Roman" w:hAnsi="Times New Roman" w:cs="Times New Roman"/>
          <w:b/>
          <w:bCs/>
          <w:color w:val="000000"/>
          <w:sz w:val="28"/>
          <w:szCs w:val="28"/>
          <w:lang w:val="uk-UA"/>
        </w:rPr>
        <w:t xml:space="preserve"> </w:t>
      </w:r>
      <w:hyperlink r:id="rId30" w:history="1">
        <w:r w:rsidR="008867DF" w:rsidRPr="00466B0A">
          <w:rPr>
            <w:rStyle w:val="a4"/>
            <w:rFonts w:ascii="Times New Roman" w:hAnsi="Times New Roman" w:cs="Times New Roman"/>
            <w:b/>
            <w:bCs/>
            <w:sz w:val="28"/>
            <w:szCs w:val="28"/>
            <w:lang w:val="uk-UA"/>
          </w:rPr>
          <w:t>https://export.gov.ua/business_during_war</w:t>
        </w:r>
      </w:hyperlink>
    </w:p>
    <w:p w14:paraId="55A2B083" w14:textId="69B4A55A" w:rsidR="008867DF" w:rsidRPr="00676DA3" w:rsidRDefault="008867DF" w:rsidP="00A32946">
      <w:pPr>
        <w:pStyle w:val="1"/>
        <w:numPr>
          <w:ilvl w:val="1"/>
          <w:numId w:val="4"/>
        </w:numPr>
        <w:shd w:val="clear" w:color="auto" w:fill="FFFFFF"/>
        <w:spacing w:before="0" w:line="240" w:lineRule="auto"/>
        <w:ind w:left="0" w:firstLine="567"/>
        <w:jc w:val="both"/>
        <w:textAlignment w:val="baseline"/>
        <w:rPr>
          <w:rFonts w:ascii="Times New Roman" w:hAnsi="Times New Roman" w:cs="Times New Roman"/>
          <w:bCs/>
          <w:color w:val="auto"/>
          <w:sz w:val="28"/>
          <w:szCs w:val="28"/>
          <w:lang w:val="uk-UA"/>
        </w:rPr>
      </w:pPr>
      <w:r w:rsidRPr="00466B0A">
        <w:rPr>
          <w:rFonts w:ascii="Times New Roman" w:hAnsi="Times New Roman" w:cs="Times New Roman"/>
          <w:b/>
          <w:bCs/>
          <w:color w:val="000000"/>
          <w:sz w:val="28"/>
          <w:szCs w:val="28"/>
        </w:rPr>
        <w:t>Державна підтримка: Кредитна програма для експортерів</w:t>
      </w:r>
      <w:r w:rsidR="00122D80" w:rsidRPr="00466B0A">
        <w:rPr>
          <w:rFonts w:ascii="Times New Roman" w:hAnsi="Times New Roman" w:cs="Times New Roman"/>
          <w:b/>
          <w:bCs/>
          <w:color w:val="000000"/>
          <w:sz w:val="28"/>
          <w:szCs w:val="28"/>
          <w:lang w:val="uk-UA"/>
        </w:rPr>
        <w:t xml:space="preserve"> </w:t>
      </w:r>
      <w:r w:rsidR="00F8678E" w:rsidRPr="00676DA3">
        <w:rPr>
          <w:rFonts w:ascii="Times New Roman" w:hAnsi="Times New Roman" w:cs="Times New Roman"/>
          <w:bCs/>
          <w:color w:val="auto"/>
          <w:sz w:val="28"/>
          <w:szCs w:val="28"/>
          <w:lang w:val="uk-UA"/>
        </w:rPr>
        <w:t>(</w:t>
      </w:r>
      <w:hyperlink r:id="rId31" w:history="1">
        <w:r w:rsidR="00F8678E" w:rsidRPr="00676DA3">
          <w:rPr>
            <w:rStyle w:val="a4"/>
            <w:rFonts w:ascii="Times New Roman" w:hAnsi="Times New Roman" w:cs="Times New Roman"/>
            <w:bCs/>
            <w:color w:val="auto"/>
            <w:sz w:val="28"/>
            <w:szCs w:val="28"/>
            <w:u w:val="none"/>
            <w:lang w:val="uk-UA"/>
          </w:rPr>
          <w:t>https://export.gov.ua/financing_of_exporters</w:t>
        </w:r>
      </w:hyperlink>
      <w:r w:rsidR="00F8678E" w:rsidRPr="00676DA3">
        <w:rPr>
          <w:rFonts w:ascii="Times New Roman" w:hAnsi="Times New Roman" w:cs="Times New Roman"/>
          <w:bCs/>
          <w:color w:val="auto"/>
          <w:sz w:val="28"/>
          <w:szCs w:val="28"/>
          <w:lang w:val="uk-UA"/>
        </w:rPr>
        <w:t>)</w:t>
      </w:r>
    </w:p>
    <w:p w14:paraId="2E2BD461" w14:textId="77777777" w:rsidR="00E020BC" w:rsidRPr="00E020BC" w:rsidRDefault="00E020BC" w:rsidP="00A32946">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E020BC">
        <w:rPr>
          <w:rFonts w:ascii="Times New Roman" w:eastAsia="Times New Roman" w:hAnsi="Times New Roman" w:cs="Times New Roman"/>
          <w:color w:val="000000"/>
          <w:sz w:val="28"/>
          <w:szCs w:val="28"/>
          <w:lang w:eastAsia="ru-RU"/>
        </w:rPr>
        <w:t>Кредит зі спрощеними вимогами до застави за спрощеною процедурою може бути виданий виключно на виконання зовнішньоекономічних торгових операцій.</w:t>
      </w:r>
    </w:p>
    <w:p w14:paraId="627F4C2D" w14:textId="77777777" w:rsidR="00E020BC" w:rsidRPr="00E020BC" w:rsidRDefault="00E020BC" w:rsidP="00A32946">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E020BC">
        <w:rPr>
          <w:rFonts w:ascii="Times New Roman" w:eastAsia="Times New Roman" w:hAnsi="Times New Roman" w:cs="Times New Roman"/>
          <w:color w:val="000000"/>
          <w:sz w:val="28"/>
          <w:szCs w:val="28"/>
          <w:lang w:eastAsia="ru-RU"/>
        </w:rPr>
        <w:t>Програму можна комбінувати з іншими кредитними продуктами банку, а також іншими програмами, зокрема з іншими портфельними гарантійними інструментами (наприклад, гарантії Фонду розвитку підприємництва) та програмою «Доступні кредити під 5-7-9%».</w:t>
      </w:r>
    </w:p>
    <w:p w14:paraId="7D26E3FF" w14:textId="6646DE96" w:rsidR="00E020BC" w:rsidRPr="00466B0A" w:rsidRDefault="00E020BC" w:rsidP="00495E05">
      <w:pPr>
        <w:pStyle w:val="1"/>
        <w:shd w:val="clear" w:color="auto" w:fill="FFFFFF"/>
        <w:spacing w:before="0" w:line="240" w:lineRule="auto"/>
        <w:ind w:firstLine="567"/>
        <w:jc w:val="both"/>
        <w:textAlignment w:val="baseline"/>
        <w:rPr>
          <w:rFonts w:ascii="Times New Roman" w:hAnsi="Times New Roman" w:cs="Times New Roman"/>
          <w:color w:val="000000"/>
          <w:sz w:val="28"/>
          <w:szCs w:val="28"/>
        </w:rPr>
      </w:pPr>
      <w:r w:rsidRPr="00495E05">
        <w:rPr>
          <w:rFonts w:ascii="Times New Roman" w:hAnsi="Times New Roman" w:cs="Times New Roman"/>
          <w:bCs/>
          <w:color w:val="000000"/>
          <w:sz w:val="28"/>
          <w:szCs w:val="28"/>
        </w:rPr>
        <w:t xml:space="preserve">Кредит за спрощеною процедурою можна отримати </w:t>
      </w:r>
      <w:r w:rsidR="00495E05" w:rsidRPr="00495E05">
        <w:rPr>
          <w:rFonts w:ascii="Times New Roman" w:hAnsi="Times New Roman" w:cs="Times New Roman"/>
          <w:bCs/>
          <w:color w:val="000000"/>
          <w:sz w:val="28"/>
          <w:szCs w:val="28"/>
          <w:lang w:val="uk-UA"/>
        </w:rPr>
        <w:t>в</w:t>
      </w:r>
      <w:r w:rsidRPr="00466B0A">
        <w:rPr>
          <w:rFonts w:ascii="Times New Roman" w:hAnsi="Times New Roman" w:cs="Times New Roman"/>
          <w:color w:val="000000"/>
          <w:sz w:val="28"/>
          <w:szCs w:val="28"/>
        </w:rPr>
        <w:t> </w:t>
      </w:r>
      <w:r w:rsidRPr="00466B0A">
        <w:rPr>
          <w:rStyle w:val="ab"/>
          <w:rFonts w:ascii="Times New Roman" w:hAnsi="Times New Roman" w:cs="Times New Roman"/>
          <w:b w:val="0"/>
          <w:bCs w:val="0"/>
          <w:color w:val="000000"/>
          <w:sz w:val="28"/>
          <w:szCs w:val="28"/>
          <w:bdr w:val="none" w:sz="0" w:space="0" w:color="auto" w:frame="1"/>
        </w:rPr>
        <w:t>АТ «Ощадбанк»</w:t>
      </w:r>
      <w:r w:rsidRPr="00466B0A">
        <w:rPr>
          <w:rFonts w:ascii="Times New Roman" w:hAnsi="Times New Roman" w:cs="Times New Roman"/>
          <w:color w:val="000000"/>
          <w:sz w:val="28"/>
          <w:szCs w:val="28"/>
        </w:rPr>
        <w:t> та </w:t>
      </w:r>
      <w:r w:rsidRPr="00466B0A">
        <w:rPr>
          <w:rStyle w:val="ab"/>
          <w:rFonts w:ascii="Times New Roman" w:hAnsi="Times New Roman" w:cs="Times New Roman"/>
          <w:b w:val="0"/>
          <w:bCs w:val="0"/>
          <w:color w:val="000000"/>
          <w:sz w:val="28"/>
          <w:szCs w:val="28"/>
          <w:bdr w:val="none" w:sz="0" w:space="0" w:color="auto" w:frame="1"/>
        </w:rPr>
        <w:t>АБ «УКРГАЗБАНК»</w:t>
      </w:r>
      <w:r w:rsidRPr="00466B0A">
        <w:rPr>
          <w:rFonts w:ascii="Times New Roman" w:hAnsi="Times New Roman" w:cs="Times New Roman"/>
          <w:color w:val="000000"/>
          <w:sz w:val="28"/>
          <w:szCs w:val="28"/>
        </w:rPr>
        <w:t>. Перелік банків розширюватиметься.</w:t>
      </w:r>
    </w:p>
    <w:p w14:paraId="6AF28CA7" w14:textId="5E24E402" w:rsidR="00E020BC" w:rsidRPr="00466B0A" w:rsidRDefault="00CA4F61" w:rsidP="00A32946">
      <w:pPr>
        <w:spacing w:after="0" w:line="240" w:lineRule="auto"/>
        <w:ind w:firstLine="567"/>
        <w:jc w:val="both"/>
        <w:rPr>
          <w:rFonts w:ascii="Times New Roman" w:hAnsi="Times New Roman" w:cs="Times New Roman"/>
          <w:sz w:val="28"/>
          <w:szCs w:val="28"/>
          <w:lang w:val="uk-UA"/>
        </w:rPr>
      </w:pPr>
      <w:r w:rsidRPr="00466B0A">
        <w:rPr>
          <w:rFonts w:ascii="Times New Roman" w:hAnsi="Times New Roman" w:cs="Times New Roman"/>
          <w:color w:val="202124"/>
          <w:sz w:val="28"/>
          <w:szCs w:val="28"/>
          <w:shd w:val="clear" w:color="auto" w:fill="FFFFFF"/>
        </w:rPr>
        <w:t>Заява на фінансування українських експортерів</w:t>
      </w:r>
      <w:r w:rsidR="00AD5351" w:rsidRPr="00466B0A">
        <w:rPr>
          <w:rFonts w:ascii="Times New Roman" w:hAnsi="Times New Roman" w:cs="Times New Roman"/>
          <w:color w:val="202124"/>
          <w:sz w:val="28"/>
          <w:szCs w:val="28"/>
          <w:shd w:val="clear" w:color="auto" w:fill="FFFFFF"/>
          <w:lang w:val="uk-UA"/>
        </w:rPr>
        <w:t xml:space="preserve"> </w:t>
      </w:r>
      <w:r w:rsidR="00747F5E">
        <w:rPr>
          <w:rFonts w:ascii="Times New Roman" w:hAnsi="Times New Roman" w:cs="Times New Roman"/>
          <w:color w:val="202124"/>
          <w:sz w:val="28"/>
          <w:szCs w:val="28"/>
          <w:shd w:val="clear" w:color="auto" w:fill="FFFFFF"/>
          <w:lang w:val="uk-UA"/>
        </w:rPr>
        <w:t>подається за посиланням</w:t>
      </w:r>
      <w:r w:rsidR="00E10D6C" w:rsidRPr="00466B0A">
        <w:rPr>
          <w:rFonts w:ascii="Times New Roman" w:hAnsi="Times New Roman" w:cs="Times New Roman"/>
          <w:color w:val="202124"/>
          <w:sz w:val="28"/>
          <w:szCs w:val="28"/>
          <w:shd w:val="clear" w:color="auto" w:fill="FFFFFF"/>
          <w:lang w:val="uk-UA"/>
        </w:rPr>
        <w:t xml:space="preserve"> https://export.gov.ua/financing_of_exporters</w:t>
      </w:r>
    </w:p>
    <w:p w14:paraId="391C8D7D" w14:textId="77777777" w:rsidR="008867DF" w:rsidRPr="00466B0A" w:rsidRDefault="008867DF" w:rsidP="00A32946">
      <w:pPr>
        <w:spacing w:after="0" w:line="240" w:lineRule="auto"/>
        <w:ind w:firstLine="567"/>
        <w:jc w:val="both"/>
        <w:rPr>
          <w:rFonts w:ascii="Times New Roman" w:hAnsi="Times New Roman" w:cs="Times New Roman"/>
          <w:sz w:val="28"/>
          <w:szCs w:val="28"/>
        </w:rPr>
      </w:pPr>
    </w:p>
    <w:p w14:paraId="4B52F32B" w14:textId="6B451A08" w:rsidR="000B5598" w:rsidRPr="000B5598" w:rsidRDefault="000B5598" w:rsidP="000B5598">
      <w:pPr>
        <w:spacing w:after="0" w:line="240" w:lineRule="auto"/>
        <w:ind w:firstLine="567"/>
        <w:jc w:val="center"/>
        <w:textAlignment w:val="baseline"/>
        <w:rPr>
          <w:rFonts w:ascii="Times New Roman" w:eastAsia="Times New Roman" w:hAnsi="Times New Roman" w:cs="Times New Roman"/>
          <w:b/>
          <w:color w:val="000000"/>
          <w:sz w:val="28"/>
          <w:szCs w:val="28"/>
          <w:lang w:eastAsia="ru-RU"/>
        </w:rPr>
      </w:pPr>
      <w:r w:rsidRPr="000B5598">
        <w:rPr>
          <w:rFonts w:ascii="Times New Roman" w:eastAsia="Times New Roman" w:hAnsi="Times New Roman" w:cs="Times New Roman"/>
          <w:b/>
          <w:color w:val="000000"/>
          <w:sz w:val="28"/>
          <w:szCs w:val="28"/>
          <w:lang w:eastAsia="ru-RU"/>
        </w:rPr>
        <w:t>Підтримка українських підприємців в умовах війни для збереження бізнесу та робочих місць</w:t>
      </w:r>
    </w:p>
    <w:p w14:paraId="6D25EDC0" w14:textId="30B7B120" w:rsidR="000B5598" w:rsidRPr="000B5598" w:rsidRDefault="000B5598" w:rsidP="00403476">
      <w:pPr>
        <w:pStyle w:val="2"/>
        <w:spacing w:before="0" w:beforeAutospacing="0" w:after="0" w:afterAutospacing="0"/>
        <w:ind w:left="927"/>
        <w:textAlignment w:val="baseline"/>
        <w:rPr>
          <w:b w:val="0"/>
          <w:bCs w:val="0"/>
          <w:color w:val="000000"/>
          <w:sz w:val="28"/>
          <w:szCs w:val="28"/>
          <w:lang w:val="uk-UA"/>
        </w:rPr>
      </w:pPr>
      <w:r w:rsidRPr="00DB67EF">
        <w:rPr>
          <w:bCs w:val="0"/>
          <w:color w:val="000000"/>
          <w:sz w:val="28"/>
          <w:szCs w:val="28"/>
        </w:rPr>
        <w:t xml:space="preserve">Чекліст </w:t>
      </w:r>
      <w:proofErr w:type="gramStart"/>
      <w:r w:rsidRPr="00DB67EF">
        <w:rPr>
          <w:bCs w:val="0"/>
          <w:color w:val="000000"/>
          <w:sz w:val="28"/>
          <w:szCs w:val="28"/>
        </w:rPr>
        <w:t>для рестарту</w:t>
      </w:r>
      <w:proofErr w:type="gramEnd"/>
      <w:r w:rsidRPr="00DB67EF">
        <w:rPr>
          <w:bCs w:val="0"/>
          <w:color w:val="000000"/>
          <w:sz w:val="28"/>
          <w:szCs w:val="28"/>
        </w:rPr>
        <w:t xml:space="preserve"> бізнесу</w:t>
      </w:r>
      <w:r w:rsidRPr="00DB67EF">
        <w:rPr>
          <w:bCs w:val="0"/>
          <w:color w:val="000000"/>
          <w:sz w:val="28"/>
          <w:szCs w:val="28"/>
          <w:lang w:val="uk-UA"/>
        </w:rPr>
        <w:t xml:space="preserve"> </w:t>
      </w:r>
      <w:r w:rsidR="00DB67EF" w:rsidRPr="00DB67EF">
        <w:rPr>
          <w:b w:val="0"/>
          <w:bCs w:val="0"/>
          <w:color w:val="000000"/>
          <w:sz w:val="28"/>
          <w:szCs w:val="28"/>
          <w:lang w:val="uk-UA"/>
        </w:rPr>
        <w:t>(</w:t>
      </w:r>
      <w:r w:rsidRPr="000B5598">
        <w:rPr>
          <w:b w:val="0"/>
          <w:bCs w:val="0"/>
          <w:color w:val="000000"/>
          <w:sz w:val="28"/>
          <w:szCs w:val="28"/>
          <w:lang w:val="uk-UA"/>
        </w:rPr>
        <w:t>https://business.diia.gov.ua/restart-business</w:t>
      </w:r>
      <w:r w:rsidR="00DB67EF">
        <w:rPr>
          <w:b w:val="0"/>
          <w:bCs w:val="0"/>
          <w:color w:val="000000"/>
          <w:sz w:val="28"/>
          <w:szCs w:val="28"/>
          <w:lang w:val="uk-UA"/>
        </w:rPr>
        <w:t>)</w:t>
      </w:r>
    </w:p>
    <w:p w14:paraId="631EBFA1" w14:textId="61F9C042" w:rsidR="000B5598" w:rsidRPr="00DB67EF" w:rsidRDefault="000B5598" w:rsidP="00A67BDB">
      <w:pPr>
        <w:pStyle w:val="info-bannercontent"/>
        <w:spacing w:before="0" w:beforeAutospacing="0" w:after="0" w:afterAutospacing="0"/>
        <w:ind w:firstLine="567"/>
        <w:jc w:val="both"/>
        <w:textAlignment w:val="baseline"/>
        <w:rPr>
          <w:sz w:val="28"/>
          <w:szCs w:val="28"/>
          <w:lang w:val="uk-UA"/>
        </w:rPr>
      </w:pPr>
      <w:r w:rsidRPr="00DB67EF">
        <w:rPr>
          <w:sz w:val="28"/>
          <w:szCs w:val="28"/>
          <w:lang w:val="uk-UA"/>
        </w:rPr>
        <w:t xml:space="preserve">Інструмент від ініціативи </w:t>
      </w:r>
      <w:r w:rsidRPr="00DB67EF">
        <w:rPr>
          <w:sz w:val="28"/>
          <w:szCs w:val="28"/>
        </w:rPr>
        <w:t>UA</w:t>
      </w:r>
      <w:r w:rsidRPr="00DB67EF">
        <w:rPr>
          <w:sz w:val="28"/>
          <w:szCs w:val="28"/>
          <w:lang w:val="uk-UA"/>
        </w:rPr>
        <w:t xml:space="preserve"> </w:t>
      </w:r>
      <w:r w:rsidRPr="00DB67EF">
        <w:rPr>
          <w:sz w:val="28"/>
          <w:szCs w:val="28"/>
        </w:rPr>
        <w:t>Anti</w:t>
      </w:r>
      <w:r w:rsidRPr="00DB67EF">
        <w:rPr>
          <w:sz w:val="28"/>
          <w:szCs w:val="28"/>
          <w:lang w:val="uk-UA"/>
        </w:rPr>
        <w:t>-</w:t>
      </w:r>
      <w:r w:rsidRPr="00DB67EF">
        <w:rPr>
          <w:sz w:val="28"/>
          <w:szCs w:val="28"/>
        </w:rPr>
        <w:t>crisis</w:t>
      </w:r>
      <w:r w:rsidRPr="00DB67EF">
        <w:rPr>
          <w:sz w:val="28"/>
          <w:szCs w:val="28"/>
          <w:lang w:val="uk-UA"/>
        </w:rPr>
        <w:t xml:space="preserve"> допоможе зібрати інформацію про ресурси, побудувати стратегію та зробити конкретні кроки для запуску бізнесу з метою скорішого відновлення економіки України.</w:t>
      </w:r>
      <w:r w:rsidRPr="00DB67EF">
        <w:rPr>
          <w:sz w:val="28"/>
          <w:szCs w:val="28"/>
          <w:lang w:val="uk-UA"/>
        </w:rPr>
        <w:br/>
      </w:r>
      <w:r w:rsidR="00DB67EF" w:rsidRPr="00DB67EF">
        <w:rPr>
          <w:sz w:val="28"/>
          <w:szCs w:val="28"/>
          <w:lang w:val="uk-UA"/>
        </w:rPr>
        <w:t xml:space="preserve">        </w:t>
      </w:r>
      <w:r w:rsidRPr="00DB67EF">
        <w:rPr>
          <w:sz w:val="28"/>
          <w:szCs w:val="28"/>
          <w:lang w:val="uk-UA"/>
        </w:rPr>
        <w:t xml:space="preserve">Ініціатива </w:t>
      </w:r>
      <w:r w:rsidRPr="00DB67EF">
        <w:rPr>
          <w:sz w:val="28"/>
          <w:szCs w:val="28"/>
        </w:rPr>
        <w:t>UA</w:t>
      </w:r>
      <w:r w:rsidRPr="00DB67EF">
        <w:rPr>
          <w:sz w:val="28"/>
          <w:szCs w:val="28"/>
          <w:lang w:val="uk-UA"/>
        </w:rPr>
        <w:t xml:space="preserve"> </w:t>
      </w:r>
      <w:r w:rsidRPr="00DB67EF">
        <w:rPr>
          <w:sz w:val="28"/>
          <w:szCs w:val="28"/>
        </w:rPr>
        <w:t>Anti</w:t>
      </w:r>
      <w:r w:rsidRPr="00DB67EF">
        <w:rPr>
          <w:sz w:val="28"/>
          <w:szCs w:val="28"/>
          <w:lang w:val="uk-UA"/>
        </w:rPr>
        <w:t>-</w:t>
      </w:r>
      <w:r w:rsidRPr="00DB67EF">
        <w:rPr>
          <w:sz w:val="28"/>
          <w:szCs w:val="28"/>
        </w:rPr>
        <w:t>crisis</w:t>
      </w:r>
      <w:r w:rsidRPr="00DB67EF">
        <w:rPr>
          <w:sz w:val="28"/>
          <w:szCs w:val="28"/>
          <w:lang w:val="uk-UA"/>
        </w:rPr>
        <w:t xml:space="preserve"> створена учасниками освітніх програм</w:t>
      </w:r>
      <w:r w:rsidR="00A67BDB">
        <w:rPr>
          <w:sz w:val="28"/>
          <w:szCs w:val="28"/>
          <w:lang w:val="uk-UA"/>
        </w:rPr>
        <w:t xml:space="preserve">, </w:t>
      </w:r>
      <w:r w:rsidRPr="00DB67EF">
        <w:rPr>
          <w:sz w:val="28"/>
          <w:szCs w:val="28"/>
          <w:lang w:val="uk-UA"/>
        </w:rPr>
        <w:t>розроблених та впроваджених Інститутом Маркетингу (Естонія) у партнерстві з Офісом з розвитку підприємництва та експорту.</w:t>
      </w:r>
    </w:p>
    <w:p w14:paraId="2300E218" w14:textId="77777777" w:rsidR="00487FA5" w:rsidRPr="00DB67EF" w:rsidRDefault="00487FA5" w:rsidP="00A67BDB">
      <w:pPr>
        <w:shd w:val="clear" w:color="auto" w:fill="FFFFFF"/>
        <w:spacing w:after="0" w:line="240" w:lineRule="auto"/>
        <w:ind w:firstLine="567"/>
        <w:jc w:val="both"/>
        <w:textAlignment w:val="baseline"/>
        <w:rPr>
          <w:rFonts w:ascii="Times New Roman" w:hAnsi="Times New Roman" w:cs="Times New Roman"/>
          <w:sz w:val="28"/>
          <w:szCs w:val="28"/>
          <w:lang w:val="uk-UA"/>
        </w:rPr>
      </w:pPr>
    </w:p>
    <w:p w14:paraId="44C2D63E" w14:textId="77777777" w:rsidR="009660AE" w:rsidRPr="00FD3854" w:rsidRDefault="009660AE" w:rsidP="00A532B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FD3854">
        <w:rPr>
          <w:rFonts w:ascii="Times New Roman" w:hAnsi="Times New Roman" w:cs="Times New Roman"/>
          <w:b/>
          <w:bCs/>
          <w:i w:val="0"/>
          <w:color w:val="auto"/>
          <w:sz w:val="28"/>
          <w:szCs w:val="28"/>
        </w:rPr>
        <w:t>Чат-бот для допомоги бізнесу під час війни від Державної регуляторної служби України</w:t>
      </w:r>
    </w:p>
    <w:p w14:paraId="20E9BC1D" w14:textId="1A1F7C3A" w:rsidR="005B4BF7" w:rsidRPr="00FD3854" w:rsidRDefault="005B4BF7" w:rsidP="002B45FC">
      <w:pPr>
        <w:spacing w:after="0" w:line="240" w:lineRule="auto"/>
        <w:ind w:firstLine="567"/>
        <w:jc w:val="both"/>
        <w:rPr>
          <w:rFonts w:ascii="Times New Roman" w:hAnsi="Times New Roman" w:cs="Times New Roman"/>
          <w:sz w:val="28"/>
          <w:szCs w:val="28"/>
        </w:rPr>
      </w:pPr>
      <w:r w:rsidRPr="00FD3854">
        <w:rPr>
          <w:rFonts w:ascii="Times New Roman" w:hAnsi="Times New Roman" w:cs="Times New Roman"/>
          <w:sz w:val="28"/>
          <w:szCs w:val="28"/>
          <w:shd w:val="clear" w:color="auto" w:fill="FFFFFF"/>
        </w:rPr>
        <w:t> </w:t>
      </w:r>
      <w:r w:rsidR="002B45FC">
        <w:rPr>
          <w:rFonts w:ascii="Times New Roman" w:hAnsi="Times New Roman" w:cs="Times New Roman"/>
          <w:sz w:val="28"/>
          <w:szCs w:val="28"/>
          <w:lang w:val="uk-UA"/>
        </w:rPr>
        <w:t xml:space="preserve">ДРС </w:t>
      </w:r>
      <w:r w:rsidRPr="00FD3854">
        <w:rPr>
          <w:rFonts w:ascii="Times New Roman" w:hAnsi="Times New Roman" w:cs="Times New Roman"/>
          <w:sz w:val="28"/>
          <w:szCs w:val="28"/>
        </w:rPr>
        <w:t>запустила в роботу чат-бот </w:t>
      </w:r>
      <w:hyperlink r:id="rId32" w:tgtFrame="_blank" w:history="1">
        <w:r w:rsidRPr="00FD3854">
          <w:rPr>
            <w:rStyle w:val="a4"/>
            <w:rFonts w:ascii="Times New Roman" w:hAnsi="Times New Roman" w:cs="Times New Roman"/>
            <w:b/>
            <w:bCs/>
            <w:color w:val="auto"/>
            <w:sz w:val="28"/>
            <w:szCs w:val="28"/>
            <w:bdr w:val="none" w:sz="0" w:space="0" w:color="auto" w:frame="1"/>
          </w:rPr>
          <w:t>@businessWar_bot</w:t>
        </w:r>
      </w:hyperlink>
      <w:r w:rsidRPr="00FD3854">
        <w:rPr>
          <w:rFonts w:ascii="Times New Roman" w:hAnsi="Times New Roman" w:cs="Times New Roman"/>
          <w:sz w:val="28"/>
          <w:szCs w:val="28"/>
        </w:rPr>
        <w:t>, за допомогою якого підприємці можуть отримати консультацію.</w:t>
      </w:r>
    </w:p>
    <w:p w14:paraId="41E27289" w14:textId="77777777" w:rsidR="005B4BF7" w:rsidRPr="00FD3854" w:rsidRDefault="005B4BF7" w:rsidP="00A532B4">
      <w:pPr>
        <w:pStyle w:val="a3"/>
        <w:shd w:val="clear" w:color="auto" w:fill="FFFFFF"/>
        <w:spacing w:before="0" w:beforeAutospacing="0" w:after="0" w:afterAutospacing="0"/>
        <w:ind w:firstLine="567"/>
        <w:jc w:val="both"/>
        <w:textAlignment w:val="baseline"/>
        <w:rPr>
          <w:sz w:val="28"/>
          <w:szCs w:val="28"/>
        </w:rPr>
      </w:pPr>
      <w:r w:rsidRPr="00FD3854">
        <w:rPr>
          <w:sz w:val="28"/>
          <w:szCs w:val="28"/>
        </w:rPr>
        <w:t> </w:t>
      </w:r>
    </w:p>
    <w:p w14:paraId="0E1708DD" w14:textId="10BD91D3" w:rsidR="00B367E5" w:rsidRPr="00FD3854" w:rsidRDefault="00B367E5" w:rsidP="00A532B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FD3854">
        <w:rPr>
          <w:rFonts w:ascii="Times New Roman" w:hAnsi="Times New Roman" w:cs="Times New Roman"/>
          <w:b/>
          <w:bCs/>
          <w:i w:val="0"/>
          <w:color w:val="auto"/>
          <w:sz w:val="28"/>
          <w:szCs w:val="28"/>
        </w:rPr>
        <w:t xml:space="preserve">Чат-бот з відповідями на питання щодо трудових відносин під час війни від </w:t>
      </w:r>
      <w:r w:rsidR="002B45FC" w:rsidRPr="002B45FC">
        <w:rPr>
          <w:rFonts w:ascii="Times New Roman" w:hAnsi="Times New Roman" w:cs="Times New Roman"/>
          <w:b/>
          <w:i w:val="0"/>
          <w:color w:val="auto"/>
          <w:sz w:val="28"/>
          <w:szCs w:val="28"/>
        </w:rPr>
        <w:t>Міністерств</w:t>
      </w:r>
      <w:r w:rsidR="002B45FC" w:rsidRPr="002B45FC">
        <w:rPr>
          <w:rFonts w:ascii="Times New Roman" w:hAnsi="Times New Roman" w:cs="Times New Roman"/>
          <w:b/>
          <w:i w:val="0"/>
          <w:color w:val="auto"/>
          <w:sz w:val="28"/>
          <w:szCs w:val="28"/>
          <w:lang w:val="uk-UA"/>
        </w:rPr>
        <w:t xml:space="preserve">а </w:t>
      </w:r>
      <w:r w:rsidR="002B45FC" w:rsidRPr="002B45FC">
        <w:rPr>
          <w:rFonts w:ascii="Times New Roman" w:hAnsi="Times New Roman" w:cs="Times New Roman"/>
          <w:b/>
          <w:i w:val="0"/>
          <w:color w:val="auto"/>
          <w:sz w:val="28"/>
          <w:szCs w:val="28"/>
        </w:rPr>
        <w:t>економіки України</w:t>
      </w:r>
      <w:r w:rsidR="002B45FC" w:rsidRPr="00FD3854">
        <w:rPr>
          <w:rFonts w:ascii="Times New Roman" w:hAnsi="Times New Roman" w:cs="Times New Roman"/>
          <w:i w:val="0"/>
          <w:color w:val="auto"/>
          <w:sz w:val="28"/>
          <w:szCs w:val="28"/>
        </w:rPr>
        <w:t xml:space="preserve"> </w:t>
      </w:r>
    </w:p>
    <w:p w14:paraId="24BBBA5D" w14:textId="278C20CF" w:rsidR="00B367E5" w:rsidRPr="00FD3854" w:rsidRDefault="002B45FC" w:rsidP="00A532B4">
      <w:pPr>
        <w:pStyle w:val="a3"/>
        <w:shd w:val="clear" w:color="auto" w:fill="FFFFFF"/>
        <w:spacing w:before="0" w:beforeAutospacing="0" w:after="0" w:afterAutospacing="0"/>
        <w:ind w:firstLine="567"/>
        <w:jc w:val="both"/>
        <w:textAlignment w:val="baseline"/>
        <w:rPr>
          <w:sz w:val="28"/>
          <w:szCs w:val="28"/>
        </w:rPr>
      </w:pPr>
      <w:r w:rsidRPr="002B45FC">
        <w:rPr>
          <w:bCs/>
          <w:sz w:val="28"/>
          <w:szCs w:val="28"/>
        </w:rPr>
        <w:t xml:space="preserve">Мінекономіки </w:t>
      </w:r>
      <w:r w:rsidR="00B367E5" w:rsidRPr="00FD3854">
        <w:rPr>
          <w:sz w:val="28"/>
          <w:szCs w:val="28"/>
        </w:rPr>
        <w:t>запустило чат-бот </w:t>
      </w:r>
      <w:hyperlink r:id="rId33" w:tgtFrame="_blank" w:history="1">
        <w:r w:rsidR="00B367E5" w:rsidRPr="009E6082">
          <w:rPr>
            <w:rStyle w:val="ab"/>
            <w:sz w:val="28"/>
            <w:szCs w:val="28"/>
            <w:bdr w:val="none" w:sz="0" w:space="0" w:color="auto" w:frame="1"/>
          </w:rPr>
          <w:t>@TrudEconomBot</w:t>
        </w:r>
      </w:hyperlink>
      <w:r w:rsidR="00B367E5" w:rsidRPr="002B45FC">
        <w:rPr>
          <w:b/>
          <w:sz w:val="28"/>
          <w:szCs w:val="28"/>
        </w:rPr>
        <w:t>,</w:t>
      </w:r>
      <w:r w:rsidR="00B367E5" w:rsidRPr="00FD3854">
        <w:rPr>
          <w:sz w:val="28"/>
          <w:szCs w:val="28"/>
        </w:rPr>
        <w:t xml:space="preserve"> за допомогою якого користувачі зможуть знайти інформацію про організацію трудових відносин під час війни.</w:t>
      </w:r>
    </w:p>
    <w:p w14:paraId="57C65875" w14:textId="77777777" w:rsidR="00EA5E87" w:rsidRDefault="00EA5E87" w:rsidP="00A532B4">
      <w:pPr>
        <w:pStyle w:val="4"/>
        <w:shd w:val="clear" w:color="auto" w:fill="FFFFFF"/>
        <w:spacing w:before="0" w:line="240" w:lineRule="auto"/>
        <w:ind w:firstLine="567"/>
        <w:jc w:val="both"/>
        <w:textAlignment w:val="baseline"/>
        <w:rPr>
          <w:rFonts w:ascii="Times New Roman" w:hAnsi="Times New Roman" w:cs="Times New Roman"/>
          <w:b/>
          <w:bCs/>
          <w:i w:val="0"/>
          <w:color w:val="auto"/>
          <w:sz w:val="28"/>
          <w:szCs w:val="28"/>
        </w:rPr>
      </w:pPr>
    </w:p>
    <w:p w14:paraId="2858DA75" w14:textId="69A771D1" w:rsidR="00C061F4" w:rsidRPr="00A702BF" w:rsidRDefault="00C061F4" w:rsidP="00A532B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lang w:val="uk-UA"/>
        </w:rPr>
      </w:pPr>
      <w:r w:rsidRPr="00FD3854">
        <w:rPr>
          <w:rFonts w:ascii="Times New Roman" w:hAnsi="Times New Roman" w:cs="Times New Roman"/>
          <w:b/>
          <w:bCs/>
          <w:i w:val="0"/>
          <w:color w:val="auto"/>
          <w:sz w:val="28"/>
          <w:szCs w:val="28"/>
        </w:rPr>
        <w:t>Платформа Biz For Ukraine з пошуку міжнародних проєктів для українських підприємців</w:t>
      </w:r>
      <w:r w:rsidR="00A702BF">
        <w:rPr>
          <w:rFonts w:ascii="Times New Roman" w:hAnsi="Times New Roman" w:cs="Times New Roman"/>
          <w:b/>
          <w:bCs/>
          <w:i w:val="0"/>
          <w:color w:val="auto"/>
          <w:sz w:val="28"/>
          <w:szCs w:val="28"/>
          <w:lang w:val="uk-UA"/>
        </w:rPr>
        <w:t xml:space="preserve"> </w:t>
      </w:r>
      <w:r w:rsidR="00A702BF" w:rsidRPr="00A702BF">
        <w:rPr>
          <w:rFonts w:ascii="Times New Roman" w:hAnsi="Times New Roman" w:cs="Times New Roman"/>
          <w:bCs/>
          <w:i w:val="0"/>
          <w:color w:val="auto"/>
          <w:sz w:val="28"/>
          <w:szCs w:val="28"/>
          <w:lang w:val="uk-UA"/>
        </w:rPr>
        <w:t>(https://www.bizforukraine.com/#dm)</w:t>
      </w:r>
    </w:p>
    <w:p w14:paraId="73C182F5" w14:textId="77777777" w:rsidR="00C061F4" w:rsidRPr="00CB72DE" w:rsidRDefault="00C061F4" w:rsidP="00A532B4">
      <w:pPr>
        <w:pStyle w:val="a3"/>
        <w:shd w:val="clear" w:color="auto" w:fill="FFFFFF"/>
        <w:spacing w:before="0" w:beforeAutospacing="0" w:after="0" w:afterAutospacing="0"/>
        <w:ind w:firstLine="567"/>
        <w:jc w:val="both"/>
        <w:textAlignment w:val="baseline"/>
        <w:rPr>
          <w:sz w:val="28"/>
          <w:szCs w:val="28"/>
          <w:lang w:val="uk-UA"/>
        </w:rPr>
      </w:pPr>
      <w:r w:rsidRPr="00CB72DE">
        <w:rPr>
          <w:sz w:val="28"/>
          <w:szCs w:val="28"/>
          <w:lang w:val="uk-UA"/>
        </w:rPr>
        <w:t>Інститут маркетингу (Естонія) у співпраці з Офісом з розвитку підприємництва та експорту</w:t>
      </w:r>
      <w:r w:rsidRPr="00FD3854">
        <w:rPr>
          <w:sz w:val="28"/>
          <w:szCs w:val="28"/>
        </w:rPr>
        <w:t> </w:t>
      </w:r>
      <w:r w:rsidRPr="00CB72DE">
        <w:rPr>
          <w:sz w:val="28"/>
          <w:szCs w:val="28"/>
          <w:lang w:val="uk-UA"/>
        </w:rPr>
        <w:t>запустили проєкт з підтримки бізнесу</w:t>
      </w:r>
      <w:r w:rsidRPr="00FD3854">
        <w:rPr>
          <w:sz w:val="28"/>
          <w:szCs w:val="28"/>
        </w:rPr>
        <w:t> </w:t>
      </w:r>
      <w:hyperlink r:id="rId34" w:anchor="dm" w:tgtFrame="_blank" w:tooltip="Biz For Ukraine" w:history="1">
        <w:r w:rsidRPr="00FD3854">
          <w:rPr>
            <w:rStyle w:val="a4"/>
            <w:color w:val="auto"/>
            <w:sz w:val="28"/>
            <w:szCs w:val="28"/>
            <w:bdr w:val="none" w:sz="0" w:space="0" w:color="auto" w:frame="1"/>
          </w:rPr>
          <w:t>Biz</w:t>
        </w:r>
        <w:r w:rsidRPr="00CB72DE">
          <w:rPr>
            <w:rStyle w:val="a4"/>
            <w:color w:val="auto"/>
            <w:sz w:val="28"/>
            <w:szCs w:val="28"/>
            <w:bdr w:val="none" w:sz="0" w:space="0" w:color="auto" w:frame="1"/>
            <w:lang w:val="uk-UA"/>
          </w:rPr>
          <w:t xml:space="preserve"> </w:t>
        </w:r>
        <w:r w:rsidRPr="00FD3854">
          <w:rPr>
            <w:rStyle w:val="a4"/>
            <w:color w:val="auto"/>
            <w:sz w:val="28"/>
            <w:szCs w:val="28"/>
            <w:bdr w:val="none" w:sz="0" w:space="0" w:color="auto" w:frame="1"/>
          </w:rPr>
          <w:t>For</w:t>
        </w:r>
        <w:r w:rsidRPr="00CB72DE">
          <w:rPr>
            <w:rStyle w:val="a4"/>
            <w:color w:val="auto"/>
            <w:sz w:val="28"/>
            <w:szCs w:val="28"/>
            <w:bdr w:val="none" w:sz="0" w:space="0" w:color="auto" w:frame="1"/>
            <w:lang w:val="uk-UA"/>
          </w:rPr>
          <w:t xml:space="preserve"> </w:t>
        </w:r>
        <w:r w:rsidRPr="00FD3854">
          <w:rPr>
            <w:rStyle w:val="a4"/>
            <w:color w:val="auto"/>
            <w:sz w:val="28"/>
            <w:szCs w:val="28"/>
            <w:bdr w:val="none" w:sz="0" w:space="0" w:color="auto" w:frame="1"/>
          </w:rPr>
          <w:t>Ukraine</w:t>
        </w:r>
      </w:hyperlink>
      <w:r w:rsidRPr="00FD3854">
        <w:rPr>
          <w:sz w:val="28"/>
          <w:szCs w:val="28"/>
        </w:rPr>
        <w:t> </w:t>
      </w:r>
      <w:r w:rsidRPr="00CB72DE">
        <w:rPr>
          <w:sz w:val="28"/>
          <w:szCs w:val="28"/>
          <w:lang w:val="uk-UA"/>
        </w:rPr>
        <w:t>для українських компаній, які мають можливість дистанційно надавати сервісні послуги для іноземних компаній.</w:t>
      </w:r>
    </w:p>
    <w:p w14:paraId="61C9E3A4" w14:textId="77777777" w:rsidR="00C061F4" w:rsidRPr="00FD3854" w:rsidRDefault="00C061F4" w:rsidP="00A532B4">
      <w:pPr>
        <w:pStyle w:val="a3"/>
        <w:shd w:val="clear" w:color="auto" w:fill="FFFFFF"/>
        <w:spacing w:before="0" w:beforeAutospacing="0" w:after="0" w:afterAutospacing="0"/>
        <w:ind w:firstLine="567"/>
        <w:jc w:val="both"/>
        <w:textAlignment w:val="baseline"/>
        <w:rPr>
          <w:sz w:val="28"/>
          <w:szCs w:val="28"/>
        </w:rPr>
      </w:pPr>
      <w:r w:rsidRPr="00FD3854">
        <w:rPr>
          <w:sz w:val="28"/>
          <w:szCs w:val="28"/>
        </w:rPr>
        <w:lastRenderedPageBreak/>
        <w:t>Платформа сприятиме створенню партнерського середовища між українськими та європейськими компаніями для забезпечення робочими проєктами українських спеціалістів. Українські компанії отримають можливість знайти міжнародні проєкти на ринках країн ЄС, а іноземні компанії — послуги від кваліфікованих спеціалістів з України.</w:t>
      </w:r>
    </w:p>
    <w:p w14:paraId="3D938923" w14:textId="37133283" w:rsidR="00C061F4" w:rsidRDefault="00C061F4" w:rsidP="007C42CB">
      <w:pPr>
        <w:spacing w:after="0" w:line="240" w:lineRule="auto"/>
        <w:ind w:firstLine="567"/>
        <w:jc w:val="both"/>
        <w:rPr>
          <w:rFonts w:ascii="Times New Roman" w:hAnsi="Times New Roman" w:cs="Times New Roman"/>
          <w:sz w:val="28"/>
          <w:szCs w:val="28"/>
        </w:rPr>
      </w:pPr>
    </w:p>
    <w:p w14:paraId="768597F0" w14:textId="323863F9" w:rsidR="00233F29" w:rsidRDefault="00233F29" w:rsidP="007D7336">
      <w:pPr>
        <w:spacing w:after="0" w:line="240" w:lineRule="auto"/>
        <w:ind w:firstLine="567"/>
        <w:jc w:val="both"/>
        <w:rPr>
          <w:rFonts w:ascii="Times New Roman" w:hAnsi="Times New Roman" w:cs="Times New Roman"/>
          <w:b/>
          <w:sz w:val="28"/>
          <w:szCs w:val="28"/>
        </w:rPr>
      </w:pPr>
    </w:p>
    <w:p w14:paraId="4020ADE9" w14:textId="77777777" w:rsidR="008530E3" w:rsidRPr="008530E3" w:rsidRDefault="008530E3" w:rsidP="008530E3">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8530E3">
        <w:rPr>
          <w:rFonts w:ascii="Times New Roman" w:hAnsi="Times New Roman" w:cs="Times New Roman"/>
          <w:b/>
          <w:bCs/>
          <w:i w:val="0"/>
          <w:color w:val="auto"/>
          <w:sz w:val="28"/>
          <w:szCs w:val="28"/>
        </w:rPr>
        <w:t>Програма грантової підтримки проєктів подвійного призначення для підвищення обороноздатності країни та поствоєнної відбудови від Українського фонду стартапів</w:t>
      </w:r>
    </w:p>
    <w:p w14:paraId="21D14B9A" w14:textId="77777777"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Український фонд стартапів спільно з Міністерством цифрової трансформації України запустив програму грантової підтримки проєктів подвійного призначення задля підвищення обороноздатності країни та пришвидшення післявоєнної відбудови.</w:t>
      </w:r>
    </w:p>
    <w:p w14:paraId="754E1E65" w14:textId="77777777" w:rsidR="008530E3" w:rsidRPr="007F08A1" w:rsidRDefault="008530E3" w:rsidP="008530E3">
      <w:pPr>
        <w:pStyle w:val="a3"/>
        <w:shd w:val="clear" w:color="auto" w:fill="FFFFFF"/>
        <w:spacing w:before="0" w:beforeAutospacing="0" w:after="0" w:afterAutospacing="0"/>
        <w:ind w:firstLine="567"/>
        <w:jc w:val="both"/>
        <w:textAlignment w:val="baseline"/>
        <w:rPr>
          <w:b/>
          <w:sz w:val="28"/>
          <w:szCs w:val="28"/>
        </w:rPr>
      </w:pPr>
      <w:r w:rsidRPr="007F08A1">
        <w:rPr>
          <w:rStyle w:val="ab"/>
          <w:b w:val="0"/>
          <w:sz w:val="28"/>
          <w:szCs w:val="28"/>
          <w:bdr w:val="none" w:sz="0" w:space="0" w:color="auto" w:frame="1"/>
        </w:rPr>
        <w:t>Це безповоротна фінансова допомога для проєктів подвійного призначення, яка одночасно задовольняє три потреби:</w:t>
      </w:r>
    </w:p>
    <w:p w14:paraId="50F10585" w14:textId="77777777" w:rsidR="008530E3" w:rsidRPr="008530E3" w:rsidRDefault="008530E3" w:rsidP="008530E3">
      <w:pPr>
        <w:numPr>
          <w:ilvl w:val="0"/>
          <w:numId w:val="11"/>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закриває витрати на розвиток проєкту;</w:t>
      </w:r>
    </w:p>
    <w:p w14:paraId="496DB0D5" w14:textId="77777777" w:rsidR="008530E3" w:rsidRPr="008530E3" w:rsidRDefault="008530E3" w:rsidP="008530E3">
      <w:pPr>
        <w:numPr>
          <w:ilvl w:val="0"/>
          <w:numId w:val="11"/>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надає доступ до найкращих менторів та експертів;</w:t>
      </w:r>
    </w:p>
    <w:p w14:paraId="1025BC57" w14:textId="77777777" w:rsidR="008530E3" w:rsidRPr="008530E3" w:rsidRDefault="008530E3" w:rsidP="008530E3">
      <w:pPr>
        <w:numPr>
          <w:ilvl w:val="0"/>
          <w:numId w:val="11"/>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а також підвищує обороноздатність країни та сприяє її швидкій післявоєнній відбудові.</w:t>
      </w:r>
    </w:p>
    <w:p w14:paraId="13237975" w14:textId="2C5B5FE3"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xml:space="preserve"> Програма Фонду покликана сприяти створенню та розвитку інноваційної продукції подвійного призначення: технологій, процесів чи інші складових, що відрізняють таку продукцію від існуючих </w:t>
      </w:r>
      <w:proofErr w:type="gramStart"/>
      <w:r w:rsidRPr="008530E3">
        <w:rPr>
          <w:sz w:val="28"/>
          <w:szCs w:val="28"/>
        </w:rPr>
        <w:t>на ринку</w:t>
      </w:r>
      <w:proofErr w:type="gramEnd"/>
      <w:r w:rsidRPr="008530E3">
        <w:rPr>
          <w:sz w:val="28"/>
          <w:szCs w:val="28"/>
        </w:rPr>
        <w:t xml:space="preserve"> або відповідають існуючому попиту одночасно як від приватних осіб, так і держави.</w:t>
      </w:r>
    </w:p>
    <w:p w14:paraId="73B6B578" w14:textId="487A6520" w:rsidR="008530E3" w:rsidRPr="007F08A1"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w:t>
      </w:r>
      <w:r w:rsidRPr="007F08A1">
        <w:rPr>
          <w:rStyle w:val="ab"/>
          <w:b w:val="0"/>
          <w:sz w:val="28"/>
          <w:szCs w:val="28"/>
          <w:bdr w:val="none" w:sz="0" w:space="0" w:color="auto" w:frame="1"/>
        </w:rPr>
        <w:t>Фонд надає грантову підтримку проєктам, які здійснюють свою діяльність в таких сферах: </w:t>
      </w:r>
    </w:p>
    <w:p w14:paraId="435CADF6" w14:textId="77777777" w:rsidR="008530E3" w:rsidRPr="007F08A1"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7F08A1">
        <w:rPr>
          <w:rFonts w:ascii="Times New Roman" w:hAnsi="Times New Roman" w:cs="Times New Roman"/>
          <w:sz w:val="28"/>
          <w:szCs w:val="28"/>
        </w:rPr>
        <w:t>оборона; </w:t>
      </w:r>
    </w:p>
    <w:p w14:paraId="558A8976"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кібербезпека;</w:t>
      </w:r>
    </w:p>
    <w:p w14:paraId="3EC85E91"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інфраструктурна відбудова;</w:t>
      </w:r>
    </w:p>
    <w:p w14:paraId="27E0AD54"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охорона здоров’я; </w:t>
      </w:r>
    </w:p>
    <w:p w14:paraId="71664262"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освіта.</w:t>
      </w:r>
    </w:p>
    <w:p w14:paraId="559CDC91" w14:textId="1A86586A"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Грант надається у розмірі </w:t>
      </w:r>
      <w:r w:rsidRPr="008530E3">
        <w:rPr>
          <w:rStyle w:val="ab"/>
          <w:sz w:val="28"/>
          <w:szCs w:val="28"/>
          <w:bdr w:val="none" w:sz="0" w:space="0" w:color="auto" w:frame="1"/>
        </w:rPr>
        <w:t>до 35 000 доларів США</w:t>
      </w:r>
      <w:r w:rsidRPr="008530E3">
        <w:rPr>
          <w:sz w:val="28"/>
          <w:szCs w:val="28"/>
        </w:rPr>
        <w:t>, з яких 25 000 доларів США спрямовуються на діяльність заявника, та до 10 000 доларів США — на оплату послуг Акредитованого Акселератора.</w:t>
      </w:r>
    </w:p>
    <w:p w14:paraId="4314DB70" w14:textId="26E3C9C3"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Детальніше про програму — за </w:t>
      </w:r>
      <w:hyperlink r:id="rId35" w:tgtFrame="_blank" w:history="1">
        <w:r w:rsidRPr="008530E3">
          <w:rPr>
            <w:rStyle w:val="a4"/>
            <w:bCs/>
            <w:color w:val="auto"/>
            <w:sz w:val="28"/>
            <w:szCs w:val="28"/>
            <w:bdr w:val="none" w:sz="0" w:space="0" w:color="auto" w:frame="1"/>
          </w:rPr>
          <w:t>посиланням</w:t>
        </w:r>
      </w:hyperlink>
      <w:r w:rsidRPr="008530E3">
        <w:rPr>
          <w:rStyle w:val="ab"/>
          <w:b w:val="0"/>
          <w:sz w:val="28"/>
          <w:szCs w:val="28"/>
          <w:bdr w:val="none" w:sz="0" w:space="0" w:color="auto" w:frame="1"/>
          <w:lang w:val="uk-UA"/>
        </w:rPr>
        <w:t xml:space="preserve"> https://usf.com.ua/programa-grantovoi-pidtrimki-proiektiv-podvijnogo-priznachennya</w:t>
      </w:r>
    </w:p>
    <w:p w14:paraId="6292E8CE" w14:textId="77777777" w:rsidR="00F156F4" w:rsidRDefault="00F156F4" w:rsidP="008179C7">
      <w:pPr>
        <w:pStyle w:val="4"/>
        <w:shd w:val="clear" w:color="auto" w:fill="FFFFFF"/>
        <w:spacing w:before="0" w:line="240" w:lineRule="auto"/>
        <w:ind w:firstLine="567"/>
        <w:jc w:val="center"/>
        <w:textAlignment w:val="baseline"/>
        <w:rPr>
          <w:rFonts w:ascii="Times New Roman" w:hAnsi="Times New Roman" w:cs="Times New Roman"/>
          <w:b/>
          <w:bCs/>
          <w:i w:val="0"/>
          <w:color w:val="auto"/>
          <w:sz w:val="28"/>
          <w:szCs w:val="28"/>
        </w:rPr>
      </w:pPr>
    </w:p>
    <w:p w14:paraId="5409687D" w14:textId="0BC01283" w:rsidR="00260598" w:rsidRPr="00260598" w:rsidRDefault="00260598" w:rsidP="008179C7">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260598">
        <w:rPr>
          <w:rFonts w:ascii="Times New Roman" w:hAnsi="Times New Roman" w:cs="Times New Roman"/>
          <w:b/>
          <w:bCs/>
          <w:i w:val="0"/>
          <w:color w:val="auto"/>
          <w:sz w:val="28"/>
          <w:szCs w:val="28"/>
        </w:rPr>
        <w:t>Проєкт Keep Going для надання першої допомоги власникам малого бізнесу</w:t>
      </w:r>
    </w:p>
    <w:p w14:paraId="07FA5D54" w14:textId="77777777"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t>Платформу Keep Going створено IT-підприємцями, щоб надати першу допомогу власникам мікро- та малого бізнесу, а також людям творчих професій, які залишилися в Україні та працюють надалі. </w:t>
      </w:r>
    </w:p>
    <w:p w14:paraId="2ADB11CB" w14:textId="77777777"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lastRenderedPageBreak/>
        <w:t>Проєкт надає медійну, інформаційну, фінансову підтримку та запускає краудфандингові збори. Звернутися по допомогу на сайті KeepGoing.com.ua можуть команди до 50 осіб чи сімейні бізнеси, постраждалі під час війни. </w:t>
      </w:r>
    </w:p>
    <w:p w14:paraId="31466E04"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сайт: </w:t>
      </w:r>
      <w:hyperlink r:id="rId36" w:tgtFrame="_blank" w:history="1">
        <w:r w:rsidRPr="00260598">
          <w:rPr>
            <w:rStyle w:val="a4"/>
            <w:rFonts w:ascii="Times New Roman" w:hAnsi="Times New Roman" w:cs="Times New Roman"/>
            <w:color w:val="auto"/>
            <w:sz w:val="28"/>
            <w:szCs w:val="28"/>
            <w:bdr w:val="none" w:sz="0" w:space="0" w:color="auto" w:frame="1"/>
          </w:rPr>
          <w:t>keepgoing.com.ua</w:t>
        </w:r>
      </w:hyperlink>
    </w:p>
    <w:p w14:paraId="75F75E0D"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facebook: </w:t>
      </w:r>
      <w:hyperlink r:id="rId37" w:tgtFrame="_blank" w:history="1">
        <w:r w:rsidRPr="00260598">
          <w:rPr>
            <w:rStyle w:val="a4"/>
            <w:rFonts w:ascii="Times New Roman" w:hAnsi="Times New Roman" w:cs="Times New Roman"/>
            <w:color w:val="auto"/>
            <w:sz w:val="28"/>
            <w:szCs w:val="28"/>
            <w:bdr w:val="none" w:sz="0" w:space="0" w:color="auto" w:frame="1"/>
          </w:rPr>
          <w:t>https://www.facebook.com/keepgoingua</w:t>
        </w:r>
      </w:hyperlink>
    </w:p>
    <w:p w14:paraId="2DE00751"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instagram: </w:t>
      </w:r>
      <w:hyperlink r:id="rId38" w:tgtFrame="_blank" w:history="1">
        <w:r w:rsidRPr="00260598">
          <w:rPr>
            <w:rStyle w:val="a4"/>
            <w:rFonts w:ascii="Times New Roman" w:hAnsi="Times New Roman" w:cs="Times New Roman"/>
            <w:color w:val="auto"/>
            <w:sz w:val="28"/>
            <w:szCs w:val="28"/>
            <w:bdr w:val="none" w:sz="0" w:space="0" w:color="auto" w:frame="1"/>
          </w:rPr>
          <w:t>https://www.instagram.com/keepgoingua/</w:t>
        </w:r>
      </w:hyperlink>
    </w:p>
    <w:p w14:paraId="06858C2A"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twitter: </w:t>
      </w:r>
      <w:hyperlink r:id="rId39" w:tgtFrame="_blank" w:history="1">
        <w:r w:rsidRPr="00260598">
          <w:rPr>
            <w:rStyle w:val="a4"/>
            <w:rFonts w:ascii="Times New Roman" w:hAnsi="Times New Roman" w:cs="Times New Roman"/>
            <w:color w:val="auto"/>
            <w:sz w:val="28"/>
            <w:szCs w:val="28"/>
            <w:bdr w:val="none" w:sz="0" w:space="0" w:color="auto" w:frame="1"/>
          </w:rPr>
          <w:t>https://twitter.com/keepgoing_ua</w:t>
        </w:r>
      </w:hyperlink>
    </w:p>
    <w:p w14:paraId="4C5EE3A6"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telegram: </w:t>
      </w:r>
      <w:hyperlink r:id="rId40" w:tgtFrame="_blank" w:history="1">
        <w:r w:rsidRPr="00260598">
          <w:rPr>
            <w:rStyle w:val="a4"/>
            <w:rFonts w:ascii="Times New Roman" w:hAnsi="Times New Roman" w:cs="Times New Roman"/>
            <w:color w:val="auto"/>
            <w:sz w:val="28"/>
            <w:szCs w:val="28"/>
            <w:bdr w:val="none" w:sz="0" w:space="0" w:color="auto" w:frame="1"/>
          </w:rPr>
          <w:t>https://www.instagram.com/keepgoingua/</w:t>
        </w:r>
      </w:hyperlink>
    </w:p>
    <w:p w14:paraId="74CA4F78" w14:textId="2538DE02"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t xml:space="preserve"> Щоб </w:t>
      </w:r>
      <w:r>
        <w:rPr>
          <w:sz w:val="28"/>
          <w:szCs w:val="28"/>
          <w:lang w:val="uk-UA"/>
        </w:rPr>
        <w:t>отримати підтримку</w:t>
      </w:r>
      <w:r w:rsidRPr="00260598">
        <w:rPr>
          <w:sz w:val="28"/>
          <w:szCs w:val="28"/>
        </w:rPr>
        <w:t xml:space="preserve"> від фонду підприємцям, які працюють в Україні, необхідно надіслати заявку: </w:t>
      </w:r>
      <w:hyperlink r:id="rId41" w:tgtFrame="_blank" w:history="1">
        <w:r w:rsidRPr="00260598">
          <w:rPr>
            <w:rStyle w:val="a4"/>
            <w:color w:val="auto"/>
            <w:sz w:val="28"/>
            <w:szCs w:val="28"/>
            <w:bdr w:val="none" w:sz="0" w:space="0" w:color="auto" w:frame="1"/>
          </w:rPr>
          <w:t>https://form.keepgoing.com.ua/</w:t>
        </w:r>
      </w:hyperlink>
    </w:p>
    <w:p w14:paraId="07AB55F5" w14:textId="77777777" w:rsidR="001D59A0" w:rsidRDefault="001D59A0" w:rsidP="008179C7">
      <w:pPr>
        <w:pStyle w:val="4"/>
        <w:shd w:val="clear" w:color="auto" w:fill="FFFFFF"/>
        <w:spacing w:before="0" w:line="240" w:lineRule="auto"/>
        <w:jc w:val="center"/>
        <w:textAlignment w:val="baseline"/>
        <w:rPr>
          <w:rFonts w:ascii="Times New Roman" w:hAnsi="Times New Roman" w:cs="Times New Roman"/>
          <w:b/>
          <w:bCs/>
          <w:i w:val="0"/>
          <w:color w:val="auto"/>
          <w:sz w:val="28"/>
          <w:szCs w:val="28"/>
        </w:rPr>
      </w:pPr>
    </w:p>
    <w:p w14:paraId="25FCBA26" w14:textId="6B7E0AAF" w:rsidR="00BD768E" w:rsidRDefault="00BD768E" w:rsidP="001A2E9A">
      <w:pPr>
        <w:pStyle w:val="a3"/>
        <w:spacing w:before="0" w:beforeAutospacing="0" w:after="0" w:afterAutospacing="0"/>
        <w:ind w:firstLine="567"/>
        <w:textAlignment w:val="baseline"/>
        <w:rPr>
          <w:sz w:val="28"/>
          <w:szCs w:val="28"/>
        </w:rPr>
      </w:pPr>
    </w:p>
    <w:p w14:paraId="4ADBD898" w14:textId="77777777" w:rsidR="00BD768E" w:rsidRPr="00BD768E" w:rsidRDefault="00BD768E" w:rsidP="00BD768E">
      <w:pPr>
        <w:pStyle w:val="4"/>
        <w:shd w:val="clear" w:color="auto" w:fill="FFFFFF"/>
        <w:spacing w:before="0" w:line="240" w:lineRule="auto"/>
        <w:textAlignment w:val="baseline"/>
        <w:rPr>
          <w:rFonts w:ascii="Times New Roman" w:hAnsi="Times New Roman" w:cs="Times New Roman"/>
          <w:i w:val="0"/>
          <w:color w:val="auto"/>
          <w:sz w:val="28"/>
          <w:szCs w:val="28"/>
        </w:rPr>
      </w:pPr>
      <w:r w:rsidRPr="00BD768E">
        <w:rPr>
          <w:rFonts w:ascii="Times New Roman" w:hAnsi="Times New Roman" w:cs="Times New Roman"/>
          <w:b/>
          <w:bCs/>
          <w:i w:val="0"/>
          <w:color w:val="auto"/>
          <w:sz w:val="28"/>
          <w:szCs w:val="28"/>
        </w:rPr>
        <w:t>Безоплатна консалтингова підтримка підприємців в рамках проєкту GIZ</w:t>
      </w:r>
    </w:p>
    <w:p w14:paraId="6F11159C" w14:textId="77777777" w:rsidR="00BD768E" w:rsidRPr="00BD768E" w:rsidRDefault="00BD768E" w:rsidP="00540DE3">
      <w:pPr>
        <w:pStyle w:val="a3"/>
        <w:shd w:val="clear" w:color="auto" w:fill="FFFFFF"/>
        <w:spacing w:before="0" w:beforeAutospacing="0" w:after="0" w:afterAutospacing="0"/>
        <w:ind w:firstLine="567"/>
        <w:textAlignment w:val="baseline"/>
        <w:rPr>
          <w:sz w:val="28"/>
          <w:szCs w:val="28"/>
        </w:rPr>
      </w:pPr>
      <w:r w:rsidRPr="00BD768E">
        <w:rPr>
          <w:sz w:val="28"/>
          <w:szCs w:val="28"/>
        </w:rPr>
        <w:t>Проєкт Deutsche Gesellschaft für Internationale Zusammenarbeit (GIZ) GmbH при адміністративній підтримці ТОВ «Європейська технічна допомога» надає безоплатну консалтингову підтримку мікро- та малому бізнесу України за такими напрямками:</w:t>
      </w:r>
    </w:p>
    <w:p w14:paraId="7D76EC11"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податковий консалтинг;</w:t>
      </w:r>
    </w:p>
    <w:p w14:paraId="564B45AE"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юридичний консалтинг;</w:t>
      </w:r>
    </w:p>
    <w:p w14:paraId="20BD07A5"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щодо загального управління;</w:t>
      </w:r>
    </w:p>
    <w:p w14:paraId="0EDAF9D8"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сертифікація;</w:t>
      </w:r>
    </w:p>
    <w:p w14:paraId="01AF9017"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з фінансів та обліку;</w:t>
      </w:r>
    </w:p>
    <w:p w14:paraId="473773CF"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щодо залучення зовнішнього фінансування;</w:t>
      </w:r>
    </w:p>
    <w:p w14:paraId="3562A18C"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маркетинг, продажі, просування;</w:t>
      </w:r>
    </w:p>
    <w:p w14:paraId="23DC3E12"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експорт;</w:t>
      </w:r>
    </w:p>
    <w:p w14:paraId="5345F395"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IT-консалтинг;</w:t>
      </w:r>
    </w:p>
    <w:p w14:paraId="3D9E7A10"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виробничий консалтинг (галузевий);</w:t>
      </w:r>
    </w:p>
    <w:p w14:paraId="03BD96FA"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управління персоналом.</w:t>
      </w:r>
    </w:p>
    <w:p w14:paraId="3E54923C" w14:textId="7546ECC4" w:rsidR="00BD768E" w:rsidRPr="00BD768E" w:rsidRDefault="00BD768E" w:rsidP="00540DE3">
      <w:pPr>
        <w:pStyle w:val="a3"/>
        <w:shd w:val="clear" w:color="auto" w:fill="FFFFFF"/>
        <w:spacing w:before="0" w:beforeAutospacing="0" w:after="0" w:afterAutospacing="0"/>
        <w:ind w:firstLine="567"/>
        <w:textAlignment w:val="baseline"/>
        <w:rPr>
          <w:sz w:val="28"/>
          <w:szCs w:val="28"/>
        </w:rPr>
      </w:pPr>
      <w:r w:rsidRPr="00BD768E">
        <w:rPr>
          <w:sz w:val="28"/>
          <w:szCs w:val="28"/>
        </w:rPr>
        <w:t> </w:t>
      </w:r>
      <w:r w:rsidRPr="00BD768E">
        <w:rPr>
          <w:rStyle w:val="ab"/>
          <w:sz w:val="28"/>
          <w:szCs w:val="28"/>
          <w:bdr w:val="none" w:sz="0" w:space="0" w:color="auto" w:frame="1"/>
        </w:rPr>
        <w:t>Серед головних завдань консалтингової підтримки:</w:t>
      </w:r>
    </w:p>
    <w:p w14:paraId="4D7ACA42"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релокувати, диверсифікувати та відновити свій бізнес.</w:t>
      </w:r>
    </w:p>
    <w:p w14:paraId="7AAE243C"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інтегруватись у місцеву бізнес-спільноту.</w:t>
      </w:r>
    </w:p>
    <w:p w14:paraId="05B0FEF9"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вийти на міжнародні майданчики з продажу своєї продукції.</w:t>
      </w:r>
    </w:p>
    <w:p w14:paraId="72323C98"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зберегти активи та робочі місця.</w:t>
      </w:r>
    </w:p>
    <w:p w14:paraId="33D8A12D" w14:textId="3CF61D34" w:rsidR="00BD768E" w:rsidRPr="00BD768E" w:rsidRDefault="00BD768E" w:rsidP="00540DE3">
      <w:pPr>
        <w:pStyle w:val="a3"/>
        <w:shd w:val="clear" w:color="auto" w:fill="FFFFFF"/>
        <w:spacing w:before="0" w:beforeAutospacing="0" w:after="0" w:afterAutospacing="0"/>
        <w:ind w:firstLine="567"/>
        <w:textAlignment w:val="baseline"/>
        <w:rPr>
          <w:sz w:val="28"/>
          <w:szCs w:val="28"/>
        </w:rPr>
      </w:pPr>
      <w:r w:rsidRPr="00BD768E">
        <w:rPr>
          <w:sz w:val="28"/>
          <w:szCs w:val="28"/>
        </w:rPr>
        <w:t> Залишайте свій запит у формі чи звертайтеся через чат-боти на сайті: </w:t>
      </w:r>
      <w:hyperlink r:id="rId42" w:tgtFrame="_blank" w:history="1">
        <w:r w:rsidRPr="00BD768E">
          <w:rPr>
            <w:rStyle w:val="a4"/>
            <w:color w:val="auto"/>
            <w:sz w:val="28"/>
            <w:szCs w:val="28"/>
            <w:bdr w:val="none" w:sz="0" w:space="0" w:color="auto" w:frame="1"/>
          </w:rPr>
          <w:t>https://vpo-consulting.kiev.ua/zapyt/</w:t>
        </w:r>
      </w:hyperlink>
    </w:p>
    <w:p w14:paraId="1C8D65EC" w14:textId="48CB336D" w:rsidR="00BD768E" w:rsidRPr="00540DE3" w:rsidRDefault="00BD768E" w:rsidP="00540DE3">
      <w:pPr>
        <w:pStyle w:val="a3"/>
        <w:shd w:val="clear" w:color="auto" w:fill="FFFFFF"/>
        <w:spacing w:before="0" w:beforeAutospacing="0" w:after="0" w:afterAutospacing="0"/>
        <w:ind w:firstLine="567"/>
        <w:textAlignment w:val="baseline"/>
        <w:rPr>
          <w:sz w:val="28"/>
          <w:szCs w:val="28"/>
        </w:rPr>
      </w:pPr>
      <w:r w:rsidRPr="00540DE3">
        <w:rPr>
          <w:sz w:val="28"/>
          <w:szCs w:val="28"/>
        </w:rPr>
        <w:t> Також можна звертатись на Гарячу лінію з консультування:</w:t>
      </w:r>
    </w:p>
    <w:p w14:paraId="778BD517" w14:textId="77777777" w:rsidR="00BD768E" w:rsidRPr="00540DE3" w:rsidRDefault="00BD768E" w:rsidP="00540DE3">
      <w:pPr>
        <w:numPr>
          <w:ilvl w:val="0"/>
          <w:numId w:val="17"/>
        </w:numPr>
        <w:shd w:val="clear" w:color="auto" w:fill="FFFFFF"/>
        <w:spacing w:after="0" w:line="240" w:lineRule="auto"/>
        <w:ind w:left="0"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+380977925035</w:t>
      </w:r>
    </w:p>
    <w:p w14:paraId="4A7AC2B3" w14:textId="77777777" w:rsidR="00BD768E" w:rsidRPr="00540DE3" w:rsidRDefault="00BD768E" w:rsidP="00540DE3">
      <w:pPr>
        <w:numPr>
          <w:ilvl w:val="0"/>
          <w:numId w:val="17"/>
        </w:numPr>
        <w:shd w:val="clear" w:color="auto" w:fill="FFFFFF"/>
        <w:spacing w:after="0" w:line="240" w:lineRule="auto"/>
        <w:ind w:left="0"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+380957925000</w:t>
      </w:r>
    </w:p>
    <w:p w14:paraId="628C23DE" w14:textId="77777777" w:rsidR="00BD768E" w:rsidRPr="00540DE3" w:rsidRDefault="00BD768E" w:rsidP="00540DE3">
      <w:pPr>
        <w:numPr>
          <w:ilvl w:val="0"/>
          <w:numId w:val="17"/>
        </w:numPr>
        <w:shd w:val="clear" w:color="auto" w:fill="FFFFFF"/>
        <w:spacing w:after="0" w:line="240" w:lineRule="auto"/>
        <w:ind w:left="0"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0977925035@vzplus.org</w:t>
      </w:r>
    </w:p>
    <w:p w14:paraId="3548E97F" w14:textId="77777777" w:rsidR="00BD768E" w:rsidRPr="00540DE3" w:rsidRDefault="00BD768E" w:rsidP="00540DE3">
      <w:pPr>
        <w:pStyle w:val="a3"/>
        <w:shd w:val="clear" w:color="auto" w:fill="FFFFFF"/>
        <w:spacing w:before="0" w:beforeAutospacing="0" w:after="0" w:afterAutospacing="0"/>
        <w:ind w:firstLine="567"/>
        <w:textAlignment w:val="baseline"/>
        <w:rPr>
          <w:sz w:val="28"/>
          <w:szCs w:val="28"/>
        </w:rPr>
      </w:pPr>
      <w:r w:rsidRPr="00540DE3">
        <w:rPr>
          <w:sz w:val="28"/>
          <w:szCs w:val="28"/>
        </w:rPr>
        <w:t> </w:t>
      </w:r>
    </w:p>
    <w:p w14:paraId="73657C47" w14:textId="77777777" w:rsidR="00452977" w:rsidRPr="006078EF" w:rsidRDefault="00452977" w:rsidP="00F40A9C">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454AA9">
        <w:rPr>
          <w:rFonts w:ascii="Times New Roman" w:hAnsi="Times New Roman" w:cs="Times New Roman"/>
          <w:b/>
          <w:bCs/>
          <w:i w:val="0"/>
          <w:color w:val="auto"/>
          <w:sz w:val="28"/>
          <w:szCs w:val="28"/>
        </w:rPr>
        <w:lastRenderedPageBreak/>
        <w:t>Загальнонаціональний п</w:t>
      </w:r>
      <w:r w:rsidRPr="006078EF">
        <w:rPr>
          <w:rFonts w:ascii="Times New Roman" w:hAnsi="Times New Roman" w:cs="Times New Roman"/>
          <w:b/>
          <w:bCs/>
          <w:i w:val="0"/>
          <w:color w:val="auto"/>
          <w:sz w:val="28"/>
          <w:szCs w:val="28"/>
        </w:rPr>
        <w:t>роєкт для зміцнення України ReInforceUA від Бізнес-школи МІМ</w:t>
      </w:r>
    </w:p>
    <w:p w14:paraId="175D93C0" w14:textId="77777777" w:rsidR="00452977" w:rsidRPr="006078EF" w:rsidRDefault="00826F61" w:rsidP="006078EF">
      <w:pPr>
        <w:pStyle w:val="a3"/>
        <w:shd w:val="clear" w:color="auto" w:fill="FFFFFF"/>
        <w:spacing w:before="0" w:beforeAutospacing="0" w:after="0" w:afterAutospacing="0"/>
        <w:ind w:firstLine="567"/>
        <w:jc w:val="both"/>
        <w:textAlignment w:val="baseline"/>
        <w:rPr>
          <w:sz w:val="28"/>
          <w:szCs w:val="28"/>
        </w:rPr>
      </w:pPr>
      <w:hyperlink r:id="rId43" w:tgtFrame="_blank" w:history="1">
        <w:r w:rsidR="00452977" w:rsidRPr="006078EF">
          <w:rPr>
            <w:rStyle w:val="a4"/>
            <w:color w:val="auto"/>
            <w:sz w:val="28"/>
            <w:szCs w:val="28"/>
            <w:bdr w:val="none" w:sz="0" w:space="0" w:color="auto" w:frame="1"/>
          </w:rPr>
          <w:t>Міжнародний інститут менеджменту</w:t>
        </w:r>
      </w:hyperlink>
      <w:r w:rsidR="00452977" w:rsidRPr="006078EF">
        <w:rPr>
          <w:sz w:val="28"/>
          <w:szCs w:val="28"/>
        </w:rPr>
        <w:t> (МІМ) запустив загальнонаціональний проєкт </w:t>
      </w:r>
      <w:hyperlink r:id="rId44" w:tgtFrame="_blank" w:history="1">
        <w:r w:rsidR="00452977" w:rsidRPr="006078EF">
          <w:rPr>
            <w:rStyle w:val="a4"/>
            <w:color w:val="auto"/>
            <w:sz w:val="28"/>
            <w:szCs w:val="28"/>
            <w:bdr w:val="none" w:sz="0" w:space="0" w:color="auto" w:frame="1"/>
          </w:rPr>
          <w:t>ReInforceUA: MIM Global Knowledge Hub</w:t>
        </w:r>
      </w:hyperlink>
      <w:r w:rsidR="00452977" w:rsidRPr="006078EF">
        <w:rPr>
          <w:sz w:val="28"/>
          <w:szCs w:val="28"/>
        </w:rPr>
        <w:t>. Серія онлайн-лекцій з відомими світовими експертами у сфері економіки та гуманітарних наук спрямована на інтелектуальну підтримку та натхнення для української бізнес-спільноти.</w:t>
      </w:r>
    </w:p>
    <w:p w14:paraId="7BF9EC36" w14:textId="1F58C146"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 xml:space="preserve">Основна мета проєкту </w:t>
      </w:r>
      <w:r w:rsidR="006078EF">
        <w:rPr>
          <w:sz w:val="28"/>
          <w:szCs w:val="28"/>
          <w:lang w:val="uk-UA"/>
        </w:rPr>
        <w:t>–</w:t>
      </w:r>
      <w:r w:rsidRPr="006078EF">
        <w:rPr>
          <w:sz w:val="28"/>
          <w:szCs w:val="28"/>
        </w:rPr>
        <w:t xml:space="preserve"> активізація підприємницької діяльності, підтримка бізнесу, надання допомоги мирним жителям, які постраждали від війни, відновлення та зміцнення української економіки.</w:t>
      </w:r>
    </w:p>
    <w:p w14:paraId="10C1CCEC" w14:textId="2AFB504E"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 Проєкт надає доступ до кращих інтелектуальних ресурсів світу підприємцям, бізнесменам, управлінцям, менеджерам та громадським діячам.</w:t>
      </w:r>
    </w:p>
    <w:p w14:paraId="7F7E118B" w14:textId="06448AD2"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 Допуск на лекції </w:t>
      </w:r>
      <w:r w:rsidRPr="006078EF">
        <w:rPr>
          <w:rStyle w:val="ab"/>
          <w:sz w:val="28"/>
          <w:szCs w:val="28"/>
          <w:bdr w:val="none" w:sz="0" w:space="0" w:color="auto" w:frame="1"/>
        </w:rPr>
        <w:t>для українських учасників безкоштовний</w:t>
      </w:r>
      <w:r w:rsidRPr="006078EF">
        <w:rPr>
          <w:sz w:val="28"/>
          <w:szCs w:val="28"/>
        </w:rPr>
        <w:t>. Для відвідувачів з інших країн передбачено оплату у вигляді благодійного внеску за доступ до платформи. Отримані гроші направляються на підтримку гуманітарних проєктів в Україні.</w:t>
      </w:r>
    </w:p>
    <w:p w14:paraId="2273FFD4" w14:textId="20EECE13"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Дізнатись деталі та приєднатись до платформи можна за </w:t>
      </w:r>
      <w:hyperlink r:id="rId45" w:history="1">
        <w:r w:rsidRPr="006078EF">
          <w:rPr>
            <w:rStyle w:val="ab"/>
            <w:sz w:val="28"/>
            <w:szCs w:val="28"/>
            <w:bdr w:val="none" w:sz="0" w:space="0" w:color="auto" w:frame="1"/>
          </w:rPr>
          <w:t>посиланням</w:t>
        </w:r>
      </w:hyperlink>
      <w:r w:rsidR="006078EF" w:rsidRPr="006078EF">
        <w:rPr>
          <w:sz w:val="28"/>
          <w:szCs w:val="28"/>
          <w:lang w:val="uk-UA"/>
        </w:rPr>
        <w:t xml:space="preserve"> https://reinforceua.com/</w:t>
      </w:r>
      <w:r w:rsidRPr="006078EF">
        <w:rPr>
          <w:sz w:val="28"/>
          <w:szCs w:val="28"/>
        </w:rPr>
        <w:t>.</w:t>
      </w:r>
    </w:p>
    <w:p w14:paraId="572A2515" w14:textId="77777777" w:rsidR="00452977" w:rsidRPr="006078EF" w:rsidRDefault="00452977" w:rsidP="006078EF">
      <w:pPr>
        <w:pStyle w:val="a3"/>
        <w:shd w:val="clear" w:color="auto" w:fill="FFFFFF"/>
        <w:spacing w:before="0" w:beforeAutospacing="0" w:after="0" w:afterAutospacing="0"/>
        <w:jc w:val="both"/>
        <w:textAlignment w:val="baseline"/>
        <w:rPr>
          <w:sz w:val="28"/>
          <w:szCs w:val="28"/>
        </w:rPr>
      </w:pPr>
      <w:r w:rsidRPr="006078EF">
        <w:rPr>
          <w:sz w:val="28"/>
          <w:szCs w:val="28"/>
        </w:rPr>
        <w:t> </w:t>
      </w:r>
    </w:p>
    <w:p w14:paraId="6C41377E" w14:textId="77777777" w:rsidR="004449F4" w:rsidRPr="004449F4" w:rsidRDefault="004449F4" w:rsidP="004449F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4449F4">
        <w:rPr>
          <w:rFonts w:ascii="Times New Roman" w:hAnsi="Times New Roman" w:cs="Times New Roman"/>
          <w:b/>
          <w:bCs/>
          <w:i w:val="0"/>
          <w:color w:val="auto"/>
          <w:sz w:val="28"/>
          <w:szCs w:val="28"/>
        </w:rPr>
        <w:t>Національна платформа ProdUkrainе стала доступною для іноземних виробників і постачальників</w:t>
      </w:r>
    </w:p>
    <w:p w14:paraId="1CFABDA8"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Національна платформа </w:t>
      </w:r>
      <w:hyperlink r:id="rId46" w:tgtFrame="_blank" w:history="1">
        <w:r w:rsidRPr="001D59A0">
          <w:rPr>
            <w:rStyle w:val="a4"/>
            <w:b/>
            <w:color w:val="auto"/>
            <w:sz w:val="28"/>
            <w:szCs w:val="28"/>
            <w:bdr w:val="none" w:sz="0" w:space="0" w:color="auto" w:frame="1"/>
          </w:rPr>
          <w:t>ProdUkrainе</w:t>
        </w:r>
      </w:hyperlink>
      <w:r w:rsidRPr="001D59A0">
        <w:rPr>
          <w:b/>
          <w:sz w:val="28"/>
          <w:szCs w:val="28"/>
        </w:rPr>
        <w:t> </w:t>
      </w:r>
      <w:r w:rsidRPr="004449F4">
        <w:rPr>
          <w:sz w:val="28"/>
          <w:szCs w:val="28"/>
        </w:rPr>
        <w:t>стала доступною ще й для іноземних виробників і постачальників. Відтепер всі охочі співпрацювати з українськими торговельними мережами зможуть це зробити напряму через цю онлайн-платформу.</w:t>
      </w:r>
    </w:p>
    <w:p w14:paraId="5A4AAAA0"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Онлайн-ресурс ProdUkraine був запущений в умовах повномасштабного вторгнення Росії в Україну, в березні 2022 року. Він є частиною Національної платформи продовольчої безпеки, яка була створена на базі Держпродспоживслужби для забезпечення харчами та товарами першої необхідності мешканців громад. Ресурс допомагає ефективніше співпрацювати торговельним мережам і постачальникам у різних регіонах України.</w:t>
      </w:r>
    </w:p>
    <w:p w14:paraId="7D8098BC"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На онлайн-платформі ProdUkraine виробники й постачальники можуть розмістити пропозицію своїх товарів або відгукнутися на наявну та домовитися про укладання договору. </w:t>
      </w:r>
    </w:p>
    <w:p w14:paraId="4970519E"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 xml:space="preserve">Оголошення можна розмістити про будь-які товари широкого вжитку. </w:t>
      </w:r>
      <w:proofErr w:type="gramStart"/>
      <w:r w:rsidRPr="004449F4">
        <w:rPr>
          <w:sz w:val="28"/>
          <w:szCs w:val="28"/>
        </w:rPr>
        <w:t>У першу</w:t>
      </w:r>
      <w:proofErr w:type="gramEnd"/>
      <w:r w:rsidRPr="004449F4">
        <w:rPr>
          <w:sz w:val="28"/>
          <w:szCs w:val="28"/>
        </w:rPr>
        <w:t xml:space="preserve"> чергу зараз важливі продукти соціальної групи та промислові товари першої необхідності. Це і продукти харчування (яйця, молочні продукти, м’ясо, риба), напої, дитячі товари, товари для дому та господарські товари.</w:t>
      </w:r>
    </w:p>
    <w:p w14:paraId="43240EF0" w14:textId="64C2F309" w:rsidR="001A2E9A" w:rsidRDefault="001A2E9A" w:rsidP="004449F4">
      <w:pPr>
        <w:spacing w:after="0" w:line="240" w:lineRule="auto"/>
        <w:ind w:firstLine="567"/>
        <w:jc w:val="both"/>
        <w:rPr>
          <w:rFonts w:ascii="Times New Roman" w:hAnsi="Times New Roman" w:cs="Times New Roman"/>
          <w:sz w:val="28"/>
          <w:szCs w:val="28"/>
        </w:rPr>
      </w:pPr>
    </w:p>
    <w:p w14:paraId="0FD31DA2" w14:textId="77777777" w:rsidR="00A157B4" w:rsidRPr="00A157B4" w:rsidRDefault="00A157B4" w:rsidP="00A157B4">
      <w:pPr>
        <w:pStyle w:val="4"/>
        <w:shd w:val="clear" w:color="auto" w:fill="FFFFFF"/>
        <w:spacing w:before="0" w:line="240" w:lineRule="auto"/>
        <w:jc w:val="both"/>
        <w:textAlignment w:val="baseline"/>
        <w:rPr>
          <w:rFonts w:ascii="Times New Roman" w:hAnsi="Times New Roman" w:cs="Times New Roman"/>
          <w:i w:val="0"/>
          <w:color w:val="auto"/>
          <w:sz w:val="28"/>
          <w:szCs w:val="28"/>
        </w:rPr>
      </w:pPr>
      <w:r w:rsidRPr="00A157B4">
        <w:rPr>
          <w:rFonts w:ascii="Times New Roman" w:hAnsi="Times New Roman" w:cs="Times New Roman"/>
          <w:b/>
          <w:bCs/>
          <w:i w:val="0"/>
          <w:color w:val="auto"/>
          <w:sz w:val="28"/>
          <w:szCs w:val="28"/>
        </w:rPr>
        <w:t xml:space="preserve">Безкоштовна лінія юридичної підтримки бізнесу під час війни </w:t>
      </w:r>
      <w:proofErr w:type="gramStart"/>
      <w:r w:rsidRPr="00A157B4">
        <w:rPr>
          <w:rFonts w:ascii="Times New Roman" w:hAnsi="Times New Roman" w:cs="Times New Roman"/>
          <w:b/>
          <w:bCs/>
          <w:i w:val="0"/>
          <w:color w:val="auto"/>
          <w:sz w:val="28"/>
          <w:szCs w:val="28"/>
        </w:rPr>
        <w:t>від Ради</w:t>
      </w:r>
      <w:proofErr w:type="gramEnd"/>
      <w:r w:rsidRPr="00A157B4">
        <w:rPr>
          <w:rFonts w:ascii="Times New Roman" w:hAnsi="Times New Roman" w:cs="Times New Roman"/>
          <w:b/>
          <w:bCs/>
          <w:i w:val="0"/>
          <w:color w:val="auto"/>
          <w:sz w:val="28"/>
          <w:szCs w:val="28"/>
        </w:rPr>
        <w:t xml:space="preserve"> бізнес-омбудсмена</w:t>
      </w:r>
    </w:p>
    <w:p w14:paraId="31248C8B" w14:textId="77777777" w:rsidR="00A157B4" w:rsidRPr="00A157B4" w:rsidRDefault="00A157B4" w:rsidP="00A157B4">
      <w:pPr>
        <w:pStyle w:val="a3"/>
        <w:shd w:val="clear" w:color="auto" w:fill="FFFFFF"/>
        <w:spacing w:before="0" w:beforeAutospacing="0" w:after="0" w:afterAutospacing="0"/>
        <w:jc w:val="both"/>
        <w:textAlignment w:val="baseline"/>
        <w:rPr>
          <w:sz w:val="28"/>
          <w:szCs w:val="28"/>
        </w:rPr>
      </w:pPr>
      <w:r w:rsidRPr="00A157B4">
        <w:rPr>
          <w:rStyle w:val="ab"/>
          <w:sz w:val="28"/>
          <w:szCs w:val="28"/>
          <w:bdr w:val="none" w:sz="0" w:space="0" w:color="auto" w:frame="1"/>
        </w:rPr>
        <w:t>Рада бізнес-омбудсмена розглядає широкий спектр питань, які стосуються:</w:t>
      </w:r>
    </w:p>
    <w:p w14:paraId="62308F47"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переміщення бізнесу в межах країни та закордон;</w:t>
      </w:r>
    </w:p>
    <w:p w14:paraId="7BF58E60"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транспортування вантажу;</w:t>
      </w:r>
    </w:p>
    <w:p w14:paraId="1663F52F"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lastRenderedPageBreak/>
        <w:t>бронювання та мобілізації працівників;</w:t>
      </w:r>
    </w:p>
    <w:p w14:paraId="13C1CCBE"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пошуку бізнес-партнерів;</w:t>
      </w:r>
    </w:p>
    <w:p w14:paraId="0CD83F23"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законодавчих змін під час воєнного стану.</w:t>
      </w:r>
    </w:p>
    <w:p w14:paraId="34477CC1" w14:textId="4A86F81F" w:rsidR="00A157B4" w:rsidRPr="000922CC" w:rsidRDefault="00A157B4" w:rsidP="00A157B4">
      <w:pPr>
        <w:pStyle w:val="a3"/>
        <w:shd w:val="clear" w:color="auto" w:fill="FFFFFF"/>
        <w:spacing w:before="0" w:beforeAutospacing="0" w:after="0" w:afterAutospacing="0"/>
        <w:jc w:val="both"/>
        <w:textAlignment w:val="baseline"/>
        <w:rPr>
          <w:b/>
          <w:sz w:val="28"/>
          <w:szCs w:val="28"/>
        </w:rPr>
      </w:pPr>
      <w:r w:rsidRPr="00A157B4">
        <w:rPr>
          <w:sz w:val="28"/>
          <w:szCs w:val="28"/>
        </w:rPr>
        <w:t xml:space="preserve"> Підприємці можуть звернутися на лінію підтримки без зайвої бюрократії, заповнивши гугл-форму </w:t>
      </w:r>
      <w:r w:rsidRPr="000922CC">
        <w:rPr>
          <w:sz w:val="28"/>
          <w:szCs w:val="28"/>
        </w:rPr>
        <w:t>за </w:t>
      </w:r>
      <w:hyperlink r:id="rId47" w:tgtFrame="_blank" w:history="1">
        <w:r w:rsidRPr="000922CC">
          <w:rPr>
            <w:rStyle w:val="a4"/>
            <w:bCs/>
            <w:color w:val="auto"/>
            <w:sz w:val="28"/>
            <w:szCs w:val="28"/>
            <w:u w:val="none"/>
            <w:bdr w:val="none" w:sz="0" w:space="0" w:color="auto" w:frame="1"/>
          </w:rPr>
          <w:t>посиланням</w:t>
        </w:r>
      </w:hyperlink>
      <w:r w:rsidR="000922CC" w:rsidRPr="000922CC">
        <w:rPr>
          <w:rStyle w:val="ab"/>
          <w:b w:val="0"/>
          <w:sz w:val="28"/>
          <w:szCs w:val="28"/>
          <w:bdr w:val="none" w:sz="0" w:space="0" w:color="auto" w:frame="1"/>
          <w:lang w:val="uk-UA"/>
        </w:rPr>
        <w:t xml:space="preserve"> </w:t>
      </w:r>
      <w:r w:rsidR="000922CC" w:rsidRPr="000922CC">
        <w:rPr>
          <w:rStyle w:val="ab"/>
          <w:b w:val="0"/>
          <w:sz w:val="28"/>
          <w:szCs w:val="28"/>
          <w:bdr w:val="none" w:sz="0" w:space="0" w:color="auto" w:frame="1"/>
        </w:rPr>
        <w:t>https://docs.google.com/forms/d/e/1FAIpQLSeOR3NEiQFzxARpcBv3-AbCXq_UFculf300_Zhx8XcZnzeMVg/viewform</w:t>
      </w:r>
      <w:r w:rsidRPr="000922CC">
        <w:rPr>
          <w:b/>
          <w:sz w:val="28"/>
          <w:szCs w:val="28"/>
        </w:rPr>
        <w:t>.</w:t>
      </w:r>
    </w:p>
    <w:p w14:paraId="3589D613" w14:textId="4E611405" w:rsidR="00A157B4" w:rsidRPr="00A157B4" w:rsidRDefault="00A157B4" w:rsidP="00A157B4">
      <w:pPr>
        <w:pStyle w:val="a3"/>
        <w:shd w:val="clear" w:color="auto" w:fill="FFFFFF"/>
        <w:spacing w:before="0" w:beforeAutospacing="0" w:after="0" w:afterAutospacing="0"/>
        <w:jc w:val="both"/>
        <w:textAlignment w:val="baseline"/>
        <w:rPr>
          <w:sz w:val="28"/>
          <w:szCs w:val="28"/>
        </w:rPr>
      </w:pPr>
      <w:r w:rsidRPr="00A157B4">
        <w:rPr>
          <w:sz w:val="28"/>
          <w:szCs w:val="28"/>
        </w:rPr>
        <w:t>Рада бізнес-омбудсмена працює незалежно, конфіденційно та безкоштовно.</w:t>
      </w:r>
    </w:p>
    <w:p w14:paraId="25F27D42" w14:textId="4ACFF9AD" w:rsidR="00A157B4" w:rsidRDefault="00A157B4" w:rsidP="00A157B4">
      <w:pPr>
        <w:spacing w:after="0" w:line="240" w:lineRule="auto"/>
        <w:ind w:firstLine="567"/>
        <w:jc w:val="both"/>
        <w:rPr>
          <w:rFonts w:ascii="Times New Roman" w:hAnsi="Times New Roman" w:cs="Times New Roman"/>
          <w:sz w:val="28"/>
          <w:szCs w:val="28"/>
        </w:rPr>
      </w:pPr>
    </w:p>
    <w:p w14:paraId="35B668FB" w14:textId="77777777" w:rsidR="00F63FD6" w:rsidRPr="00F63FD6" w:rsidRDefault="00F63FD6" w:rsidP="00F63FD6">
      <w:pPr>
        <w:pStyle w:val="4"/>
        <w:shd w:val="clear" w:color="auto" w:fill="FFFFFF"/>
        <w:spacing w:before="0" w:line="240" w:lineRule="auto"/>
        <w:textAlignment w:val="baseline"/>
        <w:rPr>
          <w:rFonts w:ascii="Times New Roman" w:hAnsi="Times New Roman" w:cs="Times New Roman"/>
          <w:i w:val="0"/>
          <w:color w:val="auto"/>
          <w:sz w:val="28"/>
          <w:szCs w:val="28"/>
        </w:rPr>
      </w:pPr>
      <w:r w:rsidRPr="00F63FD6">
        <w:rPr>
          <w:rFonts w:ascii="Times New Roman" w:hAnsi="Times New Roman" w:cs="Times New Roman"/>
          <w:b/>
          <w:bCs/>
          <w:i w:val="0"/>
          <w:color w:val="auto"/>
          <w:sz w:val="28"/>
          <w:szCs w:val="28"/>
        </w:rPr>
        <w:t>Проєкт Oplich для об'єднання українських креативних бізнесів для підкорення світових ринків</w:t>
      </w:r>
    </w:p>
    <w:p w14:paraId="31E63356" w14:textId="77777777" w:rsidR="00F63FD6" w:rsidRPr="00F63FD6" w:rsidRDefault="00F63FD6" w:rsidP="00F63FD6">
      <w:pPr>
        <w:pStyle w:val="a3"/>
        <w:shd w:val="clear" w:color="auto" w:fill="FFFFFF"/>
        <w:spacing w:before="0" w:beforeAutospacing="0" w:after="0" w:afterAutospacing="0"/>
        <w:ind w:firstLine="567"/>
        <w:jc w:val="both"/>
        <w:textAlignment w:val="baseline"/>
        <w:rPr>
          <w:sz w:val="28"/>
          <w:szCs w:val="28"/>
        </w:rPr>
      </w:pPr>
      <w:r w:rsidRPr="00F63FD6">
        <w:rPr>
          <w:sz w:val="28"/>
          <w:szCs w:val="28"/>
        </w:rPr>
        <w:t>ГО «</w:t>
      </w:r>
      <w:hyperlink r:id="rId48" w:tgtFrame="_blank" w:history="1">
        <w:r w:rsidRPr="00F63FD6">
          <w:rPr>
            <w:rStyle w:val="a4"/>
            <w:color w:val="auto"/>
            <w:sz w:val="28"/>
            <w:szCs w:val="28"/>
            <w:bdr w:val="none" w:sz="0" w:space="0" w:color="auto" w:frame="1"/>
          </w:rPr>
          <w:t>Український центр сприяння інвестиціям та торгівлі</w:t>
        </w:r>
      </w:hyperlink>
      <w:r w:rsidRPr="00F63FD6">
        <w:rPr>
          <w:sz w:val="28"/>
          <w:szCs w:val="28"/>
        </w:rPr>
        <w:t>» в партнерстві з брендом YAKUSH і консалтинговою групою One Philosophy Group запустили проєкт Oplich.  Проєкт Oplich — це об’єднання українських жінок-підприємиць, в якому вони спільно працюють над промотуванням української культурної ідентичності та традиційних ремесел у світі. </w:t>
      </w:r>
    </w:p>
    <w:p w14:paraId="674C2F06" w14:textId="77777777" w:rsidR="00F63FD6" w:rsidRPr="00F63FD6" w:rsidRDefault="00F63FD6" w:rsidP="00F63FD6">
      <w:pPr>
        <w:pStyle w:val="a3"/>
        <w:shd w:val="clear" w:color="auto" w:fill="FFFFFF"/>
        <w:spacing w:before="0" w:beforeAutospacing="0" w:after="0" w:afterAutospacing="0"/>
        <w:ind w:firstLine="567"/>
        <w:jc w:val="both"/>
        <w:textAlignment w:val="baseline"/>
        <w:rPr>
          <w:sz w:val="28"/>
          <w:szCs w:val="28"/>
        </w:rPr>
      </w:pPr>
      <w:r w:rsidRPr="00F63FD6">
        <w:rPr>
          <w:sz w:val="28"/>
          <w:szCs w:val="28"/>
        </w:rPr>
        <w:t>Головна мета — посилення співпраці між українськими підприємствами креативної індустрії для розширення каналів збуту, виходу на міжнародні ринки та популяризації українських брендів у світі.</w:t>
      </w:r>
    </w:p>
    <w:p w14:paraId="685A4715" w14:textId="0ED89BAF" w:rsidR="00F63FD6" w:rsidRPr="00F63FD6" w:rsidRDefault="00F63FD6" w:rsidP="008179C7">
      <w:pPr>
        <w:pStyle w:val="a3"/>
        <w:shd w:val="clear" w:color="auto" w:fill="FFFFFF"/>
        <w:spacing w:before="0" w:beforeAutospacing="0" w:after="0" w:afterAutospacing="0"/>
        <w:ind w:firstLine="567"/>
        <w:jc w:val="both"/>
        <w:textAlignment w:val="baseline"/>
        <w:rPr>
          <w:sz w:val="28"/>
          <w:szCs w:val="28"/>
        </w:rPr>
      </w:pPr>
      <w:r w:rsidRPr="00F63FD6">
        <w:rPr>
          <w:sz w:val="28"/>
          <w:szCs w:val="28"/>
        </w:rPr>
        <w:t> </w:t>
      </w:r>
      <w:r w:rsidRPr="00F63FD6">
        <w:rPr>
          <w:rStyle w:val="ab"/>
          <w:sz w:val="28"/>
          <w:szCs w:val="28"/>
          <w:bdr w:val="none" w:sz="0" w:space="0" w:color="auto" w:frame="1"/>
        </w:rPr>
        <w:t>Період реалізації ініціативи: </w:t>
      </w:r>
      <w:r w:rsidRPr="00F63FD6">
        <w:rPr>
          <w:sz w:val="28"/>
          <w:szCs w:val="28"/>
        </w:rPr>
        <w:t xml:space="preserve">1 липня 2022 року </w:t>
      </w:r>
      <w:r w:rsidR="001D3F54">
        <w:rPr>
          <w:sz w:val="28"/>
          <w:szCs w:val="28"/>
          <w:lang w:val="uk-UA"/>
        </w:rPr>
        <w:t>–</w:t>
      </w:r>
      <w:r w:rsidRPr="00F63FD6">
        <w:rPr>
          <w:sz w:val="28"/>
          <w:szCs w:val="28"/>
        </w:rPr>
        <w:t xml:space="preserve"> 1 липня 2023 року.</w:t>
      </w:r>
    </w:p>
    <w:p w14:paraId="23FCF7BD" w14:textId="597F008E" w:rsidR="00F63FD6" w:rsidRPr="00F63FD6" w:rsidRDefault="00F63FD6" w:rsidP="00260131">
      <w:pPr>
        <w:pStyle w:val="a3"/>
        <w:shd w:val="clear" w:color="auto" w:fill="FFFFFF"/>
        <w:spacing w:before="0" w:beforeAutospacing="0" w:after="0" w:afterAutospacing="0"/>
        <w:ind w:firstLine="567"/>
        <w:jc w:val="both"/>
        <w:textAlignment w:val="baseline"/>
        <w:rPr>
          <w:sz w:val="28"/>
          <w:szCs w:val="28"/>
        </w:rPr>
      </w:pPr>
      <w:r w:rsidRPr="00F63FD6">
        <w:rPr>
          <w:sz w:val="28"/>
          <w:szCs w:val="28"/>
        </w:rPr>
        <w:t> Приєднатись до проєкту можна за </w:t>
      </w:r>
      <w:hyperlink r:id="rId49" w:tgtFrame="_blank" w:history="1">
        <w:r w:rsidRPr="00F63FD6">
          <w:rPr>
            <w:rStyle w:val="a4"/>
            <w:color w:val="auto"/>
            <w:sz w:val="28"/>
            <w:szCs w:val="28"/>
            <w:bdr w:val="none" w:sz="0" w:space="0" w:color="auto" w:frame="1"/>
          </w:rPr>
          <w:t>посиланням</w:t>
        </w:r>
      </w:hyperlink>
      <w:r w:rsidR="002A104D">
        <w:rPr>
          <w:sz w:val="28"/>
          <w:szCs w:val="28"/>
          <w:lang w:val="uk-UA"/>
        </w:rPr>
        <w:t xml:space="preserve"> </w:t>
      </w:r>
      <w:r w:rsidR="002A104D" w:rsidRPr="002A104D">
        <w:rPr>
          <w:sz w:val="28"/>
          <w:szCs w:val="28"/>
          <w:lang w:val="uk-UA"/>
        </w:rPr>
        <w:t>https://docs.google.com/forms/d/e/1FAIpQLSf2DZNmojUC4f1aaDKmDwFfha-SWuJsU5MbFPphe0Wbk7g3Sg/viewform</w:t>
      </w:r>
      <w:r w:rsidRPr="00F63FD6">
        <w:rPr>
          <w:sz w:val="28"/>
          <w:szCs w:val="28"/>
        </w:rPr>
        <w:t>. </w:t>
      </w:r>
    </w:p>
    <w:p w14:paraId="5F7F6EBC" w14:textId="78454071" w:rsidR="00F63FD6" w:rsidRPr="00F63FD6" w:rsidRDefault="00F63FD6" w:rsidP="00F63FD6">
      <w:pPr>
        <w:pStyle w:val="a3"/>
        <w:shd w:val="clear" w:color="auto" w:fill="FFFFFF"/>
        <w:spacing w:before="0" w:beforeAutospacing="0" w:after="0" w:afterAutospacing="0"/>
        <w:ind w:firstLine="567"/>
        <w:jc w:val="both"/>
        <w:textAlignment w:val="baseline"/>
        <w:rPr>
          <w:sz w:val="28"/>
          <w:szCs w:val="28"/>
        </w:rPr>
      </w:pPr>
      <w:r w:rsidRPr="00F63FD6">
        <w:rPr>
          <w:sz w:val="28"/>
          <w:szCs w:val="28"/>
        </w:rPr>
        <w:t> </w:t>
      </w:r>
      <w:r w:rsidRPr="00F63FD6">
        <w:rPr>
          <w:rStyle w:val="ab"/>
          <w:sz w:val="28"/>
          <w:szCs w:val="28"/>
          <w:bdr w:val="none" w:sz="0" w:space="0" w:color="auto" w:frame="1"/>
        </w:rPr>
        <w:t>Контактна особа щодо участі в проєкті: </w:t>
      </w:r>
    </w:p>
    <w:p w14:paraId="36C81071" w14:textId="77777777" w:rsidR="00F63FD6" w:rsidRPr="00F63FD6" w:rsidRDefault="00F63FD6" w:rsidP="00F63FD6">
      <w:pPr>
        <w:numPr>
          <w:ilvl w:val="0"/>
          <w:numId w:val="19"/>
        </w:numPr>
        <w:shd w:val="clear" w:color="auto" w:fill="FFFFFF"/>
        <w:spacing w:after="0" w:line="240" w:lineRule="auto"/>
        <w:ind w:left="0"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Єлизавета Бєляєва</w:t>
      </w:r>
    </w:p>
    <w:p w14:paraId="342B9957" w14:textId="77777777" w:rsidR="00F63FD6" w:rsidRPr="00F63FD6" w:rsidRDefault="00F63FD6" w:rsidP="00F63FD6">
      <w:pPr>
        <w:numPr>
          <w:ilvl w:val="0"/>
          <w:numId w:val="19"/>
        </w:numPr>
        <w:shd w:val="clear" w:color="auto" w:fill="FFFFFF"/>
        <w:spacing w:after="0" w:line="240" w:lineRule="auto"/>
        <w:ind w:left="0"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+38 067 466 94 67</w:t>
      </w:r>
    </w:p>
    <w:p w14:paraId="07A673BA" w14:textId="77777777" w:rsidR="00F63FD6" w:rsidRPr="00F63FD6" w:rsidRDefault="00F63FD6" w:rsidP="00F63FD6">
      <w:pPr>
        <w:numPr>
          <w:ilvl w:val="0"/>
          <w:numId w:val="19"/>
        </w:numPr>
        <w:shd w:val="clear" w:color="auto" w:fill="FFFFFF"/>
        <w:spacing w:after="0" w:line="240" w:lineRule="auto"/>
        <w:ind w:left="0"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YelyzavetaBieliaieva@tradecenter.org.ua</w:t>
      </w:r>
    </w:p>
    <w:p w14:paraId="27AA32FF" w14:textId="6FFA86F7" w:rsidR="00F63FD6" w:rsidRDefault="00F63FD6" w:rsidP="00F63FD6">
      <w:pPr>
        <w:spacing w:after="0" w:line="240" w:lineRule="auto"/>
        <w:ind w:firstLine="567"/>
        <w:jc w:val="both"/>
        <w:rPr>
          <w:rFonts w:ascii="Times New Roman" w:hAnsi="Times New Roman" w:cs="Times New Roman"/>
          <w:sz w:val="28"/>
          <w:szCs w:val="28"/>
        </w:rPr>
      </w:pPr>
    </w:p>
    <w:p w14:paraId="24561FFC" w14:textId="77777777" w:rsidR="00FF09FA" w:rsidRPr="0007731C" w:rsidRDefault="00FF09FA" w:rsidP="008179C7">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07731C">
        <w:rPr>
          <w:rFonts w:ascii="Times New Roman" w:hAnsi="Times New Roman" w:cs="Times New Roman"/>
          <w:b/>
          <w:bCs/>
          <w:i w:val="0"/>
          <w:color w:val="auto"/>
          <w:sz w:val="28"/>
          <w:szCs w:val="28"/>
        </w:rPr>
        <w:t>Безоплатна правова допомога для українців під час війни</w:t>
      </w:r>
    </w:p>
    <w:p w14:paraId="1715BA53"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rStyle w:val="ab"/>
          <w:sz w:val="28"/>
          <w:szCs w:val="28"/>
          <w:bdr w:val="none" w:sz="0" w:space="0" w:color="auto" w:frame="1"/>
        </w:rPr>
        <w:t>1. Телеграм-канал безоплатної правової допомоги створено за ініціативи юристів-волонтерів, де всі охочі можуть отримати безоплатну правову допомогу під час війни.</w:t>
      </w:r>
    </w:p>
    <w:p w14:paraId="3799C956"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sz w:val="28"/>
          <w:szCs w:val="28"/>
        </w:rPr>
        <w:t xml:space="preserve">Приєднуйтеся </w:t>
      </w:r>
      <w:proofErr w:type="gramStart"/>
      <w:r w:rsidRPr="0007731C">
        <w:rPr>
          <w:sz w:val="28"/>
          <w:szCs w:val="28"/>
        </w:rPr>
        <w:t>до каналу</w:t>
      </w:r>
      <w:proofErr w:type="gramEnd"/>
      <w:r w:rsidRPr="0007731C">
        <w:rPr>
          <w:sz w:val="28"/>
          <w:szCs w:val="28"/>
        </w:rPr>
        <w:t xml:space="preserve"> за посиланням та слідкуйте за актуальною інформацією: </w:t>
      </w:r>
      <w:hyperlink r:id="rId50" w:tgtFrame="_blank" w:history="1">
        <w:r w:rsidRPr="0007731C">
          <w:rPr>
            <w:rStyle w:val="a4"/>
            <w:color w:val="auto"/>
            <w:sz w:val="28"/>
            <w:szCs w:val="28"/>
            <w:bdr w:val="none" w:sz="0" w:space="0" w:color="auto" w:frame="1"/>
          </w:rPr>
          <w:t>https://t.me/law_is_AKT</w:t>
        </w:r>
      </w:hyperlink>
    </w:p>
    <w:p w14:paraId="21CDB126"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sz w:val="28"/>
          <w:szCs w:val="28"/>
        </w:rPr>
        <w:t>Якщо виникають додаткові запитання, можете поставити їх у Телеграм-чаті: @akt_law_is_chat</w:t>
      </w:r>
    </w:p>
    <w:p w14:paraId="6B11CE87"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sz w:val="28"/>
          <w:szCs w:val="28"/>
        </w:rPr>
        <w:t>Юристи допоможуть вам після обробки запиту.</w:t>
      </w:r>
    </w:p>
    <w:p w14:paraId="252CF513"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 </w:t>
      </w:r>
    </w:p>
    <w:p w14:paraId="48C2A043" w14:textId="5710D241" w:rsidR="00FF09FA" w:rsidRDefault="00FF09FA" w:rsidP="0007731C">
      <w:pPr>
        <w:pStyle w:val="a3"/>
        <w:shd w:val="clear" w:color="auto" w:fill="FFFFFF"/>
        <w:spacing w:before="0" w:beforeAutospacing="0" w:after="0" w:afterAutospacing="0"/>
        <w:jc w:val="both"/>
        <w:textAlignment w:val="baseline"/>
        <w:rPr>
          <w:rStyle w:val="ab"/>
          <w:sz w:val="28"/>
          <w:szCs w:val="28"/>
          <w:bdr w:val="none" w:sz="0" w:space="0" w:color="auto" w:frame="1"/>
        </w:rPr>
      </w:pPr>
      <w:r w:rsidRPr="0007731C">
        <w:rPr>
          <w:rStyle w:val="ab"/>
          <w:sz w:val="28"/>
          <w:szCs w:val="28"/>
          <w:bdr w:val="none" w:sz="0" w:space="0" w:color="auto" w:frame="1"/>
        </w:rPr>
        <w:t>2. Безкоштовна юридична допомога на платформі «Адвокат Народу»</w:t>
      </w:r>
    </w:p>
    <w:p w14:paraId="3B5EEC05" w14:textId="4787E08C" w:rsidR="00031106" w:rsidRPr="00031106" w:rsidRDefault="00031106" w:rsidP="0007731C">
      <w:pPr>
        <w:pStyle w:val="a3"/>
        <w:shd w:val="clear" w:color="auto" w:fill="FFFFFF"/>
        <w:spacing w:before="0" w:beforeAutospacing="0" w:after="0" w:afterAutospacing="0"/>
        <w:jc w:val="both"/>
        <w:textAlignment w:val="baseline"/>
        <w:rPr>
          <w:sz w:val="28"/>
          <w:szCs w:val="28"/>
          <w:lang w:val="uk-UA"/>
        </w:rPr>
      </w:pPr>
      <w:r>
        <w:rPr>
          <w:sz w:val="28"/>
          <w:szCs w:val="28"/>
          <w:lang w:val="uk-UA"/>
        </w:rPr>
        <w:t>(</w:t>
      </w:r>
      <w:r w:rsidRPr="00031106">
        <w:rPr>
          <w:sz w:val="28"/>
          <w:szCs w:val="28"/>
        </w:rPr>
        <w:t>https://advokat-narodu.com/?gclid=CjwKCAjw-rOaBhA9EiwAUkLV4vS5v4R2TFP3sN2c5F1o3mz4s0Wf77JUhdSyzM-vLrkZtRCMF55CYhoCY2cQAvD_BwE</w:t>
      </w:r>
      <w:r>
        <w:rPr>
          <w:sz w:val="28"/>
          <w:szCs w:val="28"/>
          <w:lang w:val="uk-UA"/>
        </w:rPr>
        <w:t>)</w:t>
      </w:r>
    </w:p>
    <w:p w14:paraId="4902A2BF" w14:textId="704DD2FF"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lastRenderedPageBreak/>
        <w:t>Можливість отримати кваліфіковану допомогу від спеціалістів платформи на безоплатній основі буде доступна протягом періоду дії воєнного стану та ще деякий час по його закінченню.</w:t>
      </w:r>
    </w:p>
    <w:p w14:paraId="052A5A20"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 </w:t>
      </w:r>
    </w:p>
    <w:p w14:paraId="44D01DD8"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rStyle w:val="ab"/>
          <w:sz w:val="28"/>
          <w:szCs w:val="28"/>
          <w:bdr w:val="none" w:sz="0" w:space="0" w:color="auto" w:frame="1"/>
        </w:rPr>
        <w:t>3. Безкоштовна правова допомога українцям під час війни від організації «ЮрШтаб»</w:t>
      </w:r>
    </w:p>
    <w:p w14:paraId="7F15C55A"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Юристи України об’єднались та створили ініціативу під назвою «</w:t>
      </w:r>
      <w:hyperlink r:id="rId51" w:tgtFrame="_blank" w:history="1">
        <w:r w:rsidRPr="0007731C">
          <w:rPr>
            <w:rStyle w:val="a4"/>
            <w:color w:val="auto"/>
            <w:sz w:val="28"/>
            <w:szCs w:val="28"/>
            <w:bdr w:val="none" w:sz="0" w:space="0" w:color="auto" w:frame="1"/>
          </w:rPr>
          <w:t>Юридичний штаб України</w:t>
        </w:r>
      </w:hyperlink>
      <w:r w:rsidRPr="0007731C">
        <w:rPr>
          <w:sz w:val="28"/>
          <w:szCs w:val="28"/>
        </w:rPr>
        <w:t>» для надання безкоштовної юридичної допомоги українцям. Організація почала свою роботу 4 березня 2022 року. За час існування організації, юристи вже відповіли на понад 12 000 питань від громадян. </w:t>
      </w:r>
    </w:p>
    <w:p w14:paraId="0140FE64"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Для зручності волонтери розробили чат-бот з широким функціоналом </w:t>
      </w:r>
      <w:hyperlink r:id="rId52" w:tgtFrame="_blank" w:history="1">
        <w:r w:rsidRPr="0007731C">
          <w:rPr>
            <w:rStyle w:val="a4"/>
            <w:color w:val="auto"/>
            <w:sz w:val="28"/>
            <w:szCs w:val="28"/>
            <w:bdr w:val="none" w:sz="0" w:space="0" w:color="auto" w:frame="1"/>
          </w:rPr>
          <w:t>@ua_law_help_bot</w:t>
        </w:r>
      </w:hyperlink>
      <w:r w:rsidRPr="0007731C">
        <w:rPr>
          <w:sz w:val="28"/>
          <w:szCs w:val="28"/>
        </w:rPr>
        <w:t>.</w:t>
      </w:r>
    </w:p>
    <w:p w14:paraId="356BFCFF"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 xml:space="preserve">Сервіс доступний у Telegram. </w:t>
      </w:r>
      <w:proofErr w:type="gramStart"/>
      <w:r w:rsidRPr="0007731C">
        <w:rPr>
          <w:sz w:val="28"/>
          <w:szCs w:val="28"/>
        </w:rPr>
        <w:t>Для початку</w:t>
      </w:r>
      <w:proofErr w:type="gramEnd"/>
      <w:r w:rsidRPr="0007731C">
        <w:rPr>
          <w:sz w:val="28"/>
          <w:szCs w:val="28"/>
        </w:rPr>
        <w:t xml:space="preserve"> використання необхідно натиснути «start» та обрати необхідний розділ.</w:t>
      </w:r>
    </w:p>
    <w:p w14:paraId="0AD5A519"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У чат-боті громадяни можуть в режимі реального часу та в форматі живого листування спілкуватися з юристами та отримати консультації з питань: </w:t>
      </w:r>
    </w:p>
    <w:p w14:paraId="412B6295"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мобілізації: статус, права, обов'язки, гарантії осіб, що беруть участь у військових діях чи ТрО;</w:t>
      </w:r>
    </w:p>
    <w:p w14:paraId="3871D84E"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перетину кордону: в'їзд-виїзд людей, вивезення майна, грошей;</w:t>
      </w:r>
    </w:p>
    <w:p w14:paraId="0283EA94"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внутрішньо переміщених осіб: отримання статусу, виплати, інша допомога;</w:t>
      </w:r>
    </w:p>
    <w:p w14:paraId="19CAD2C3"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бізнесу в умовах воєнного стану: договірні відносини, податки, реєстрація, релокація;</w:t>
      </w:r>
    </w:p>
    <w:p w14:paraId="15042FA7"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трудових відносин: права та обов'язки працівників та роботодавця, гарантії, можливості в умовах воєнного стану;</w:t>
      </w:r>
    </w:p>
    <w:p w14:paraId="5CA4D59C"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імміграції до Великої Британії;</w:t>
      </w:r>
    </w:p>
    <w:p w14:paraId="3AA3A780"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інше: сімейні питання, благодійна допомога, гуманітарна допомога тощо.</w:t>
      </w:r>
    </w:p>
    <w:p w14:paraId="79189B27" w14:textId="6B69BBA0" w:rsidR="00FF09FA" w:rsidRDefault="00FF09FA" w:rsidP="0007731C">
      <w:pPr>
        <w:spacing w:after="0" w:line="240" w:lineRule="auto"/>
        <w:ind w:firstLine="567"/>
        <w:jc w:val="both"/>
        <w:rPr>
          <w:rFonts w:ascii="Times New Roman" w:hAnsi="Times New Roman" w:cs="Times New Roman"/>
          <w:sz w:val="28"/>
          <w:szCs w:val="28"/>
        </w:rPr>
      </w:pPr>
    </w:p>
    <w:p w14:paraId="2F31FC74" w14:textId="77777777" w:rsidR="00445CAF" w:rsidRPr="00445CAF" w:rsidRDefault="00445CAF" w:rsidP="00BD3F32">
      <w:pPr>
        <w:pStyle w:val="4"/>
        <w:shd w:val="clear" w:color="auto" w:fill="FFFFFF"/>
        <w:spacing w:before="0" w:line="240" w:lineRule="auto"/>
        <w:ind w:firstLine="567"/>
        <w:textAlignment w:val="baseline"/>
        <w:rPr>
          <w:rFonts w:ascii="Times New Roman" w:hAnsi="Times New Roman" w:cs="Times New Roman"/>
          <w:i w:val="0"/>
          <w:color w:val="auto"/>
          <w:sz w:val="28"/>
          <w:szCs w:val="28"/>
        </w:rPr>
      </w:pPr>
      <w:r w:rsidRPr="00445CAF">
        <w:rPr>
          <w:rFonts w:ascii="Times New Roman" w:hAnsi="Times New Roman" w:cs="Times New Roman"/>
          <w:b/>
          <w:bCs/>
          <w:i w:val="0"/>
          <w:color w:val="auto"/>
          <w:sz w:val="28"/>
          <w:szCs w:val="28"/>
        </w:rPr>
        <w:t>Бізнес під час війни — інформаційна сторінка від LIGA360 та компанії LIGA ZAKON</w:t>
      </w:r>
    </w:p>
    <w:p w14:paraId="2BAEC954" w14:textId="77777777" w:rsidR="00445CAF" w:rsidRPr="00445CAF" w:rsidRDefault="00445CAF" w:rsidP="00BD3F32">
      <w:pPr>
        <w:pStyle w:val="a3"/>
        <w:shd w:val="clear" w:color="auto" w:fill="FFFFFF"/>
        <w:spacing w:before="0" w:beforeAutospacing="0" w:after="0" w:afterAutospacing="0"/>
        <w:ind w:firstLine="567"/>
        <w:jc w:val="both"/>
        <w:textAlignment w:val="baseline"/>
        <w:rPr>
          <w:sz w:val="28"/>
          <w:szCs w:val="28"/>
        </w:rPr>
      </w:pPr>
      <w:r w:rsidRPr="00445CAF">
        <w:rPr>
          <w:sz w:val="28"/>
          <w:szCs w:val="28"/>
        </w:rPr>
        <w:t>LIGA360 та компанія LIGA ZAKON надають важливу інформацію для бізнесу під час війни на окремій сторінці «</w:t>
      </w:r>
      <w:hyperlink r:id="rId53" w:tgtFrame="_blank" w:history="1">
        <w:r w:rsidRPr="00445CAF">
          <w:rPr>
            <w:rStyle w:val="a4"/>
            <w:b/>
            <w:bCs/>
            <w:color w:val="auto"/>
            <w:sz w:val="28"/>
            <w:szCs w:val="28"/>
            <w:bdr w:val="none" w:sz="0" w:space="0" w:color="auto" w:frame="1"/>
          </w:rPr>
          <w:t>Бізнес під час війни</w:t>
        </w:r>
      </w:hyperlink>
      <w:r w:rsidRPr="00445CAF">
        <w:rPr>
          <w:sz w:val="28"/>
          <w:szCs w:val="28"/>
        </w:rPr>
        <w:t>».</w:t>
      </w:r>
    </w:p>
    <w:p w14:paraId="6B6E7786" w14:textId="77777777" w:rsidR="00445CAF" w:rsidRPr="00445CAF" w:rsidRDefault="00445CAF" w:rsidP="00BD3F32">
      <w:pPr>
        <w:pStyle w:val="a3"/>
        <w:shd w:val="clear" w:color="auto" w:fill="FFFFFF"/>
        <w:spacing w:before="0" w:beforeAutospacing="0" w:after="0" w:afterAutospacing="0"/>
        <w:ind w:firstLine="567"/>
        <w:jc w:val="both"/>
        <w:textAlignment w:val="baseline"/>
        <w:rPr>
          <w:sz w:val="28"/>
          <w:szCs w:val="28"/>
        </w:rPr>
      </w:pPr>
      <w:r w:rsidRPr="00445CAF">
        <w:rPr>
          <w:sz w:val="28"/>
          <w:szCs w:val="28"/>
        </w:rPr>
        <w:t>Перелік матеріалів поновлюється щодня.</w:t>
      </w:r>
    </w:p>
    <w:p w14:paraId="524FE56E" w14:textId="10B32F5F" w:rsidR="00445CAF" w:rsidRDefault="00445CAF" w:rsidP="00BD3F32">
      <w:pPr>
        <w:spacing w:after="0" w:line="240" w:lineRule="auto"/>
        <w:ind w:firstLine="567"/>
        <w:jc w:val="both"/>
        <w:rPr>
          <w:rFonts w:ascii="Times New Roman" w:hAnsi="Times New Roman" w:cs="Times New Roman"/>
          <w:sz w:val="28"/>
          <w:szCs w:val="28"/>
        </w:rPr>
      </w:pPr>
    </w:p>
    <w:p w14:paraId="41B31EF1" w14:textId="77777777" w:rsidR="001828B6" w:rsidRPr="001828B6" w:rsidRDefault="001828B6" w:rsidP="001828B6">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1828B6">
        <w:rPr>
          <w:rFonts w:ascii="Times New Roman" w:hAnsi="Times New Roman" w:cs="Times New Roman"/>
          <w:b/>
          <w:bCs/>
          <w:i w:val="0"/>
          <w:color w:val="auto"/>
          <w:sz w:val="28"/>
          <w:szCs w:val="28"/>
        </w:rPr>
        <w:t>«Жабка» — безоплатний мобільний застосунок для приймання безготівкової оплати, не встановлюючи POS-термінал</w:t>
      </w:r>
    </w:p>
    <w:p w14:paraId="0FB6E2B7"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Партнери проєкту Дія.Бізнес — компанія Mastercard — у співпраці з iPay.ua та «4ек» розробили універсальний платіжний сервіс для бізнесу «Жабка». </w:t>
      </w:r>
    </w:p>
    <w:p w14:paraId="76242DD1"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Він дозволяє підприємцям приймати безготівкові оплати у будь-якій соціальній мережі або месенджері, а також у фізичних торгових точках. </w:t>
      </w:r>
    </w:p>
    <w:p w14:paraId="64FE92A0"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Скористатися сервісом онлайн можна у Viber, Telegram, WhatsApp, Facebook, YouTube, Instagram Direct, LinkedIn та інших соціальних мережах.</w:t>
      </w:r>
    </w:p>
    <w:p w14:paraId="154BECF4"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«Жабка» — це </w:t>
      </w:r>
      <w:r w:rsidRPr="001828B6">
        <w:rPr>
          <w:rStyle w:val="ab"/>
          <w:sz w:val="28"/>
          <w:szCs w:val="28"/>
          <w:bdr w:val="none" w:sz="0" w:space="0" w:color="auto" w:frame="1"/>
        </w:rPr>
        <w:t>безоплатний</w:t>
      </w:r>
      <w:r w:rsidRPr="001828B6">
        <w:rPr>
          <w:sz w:val="28"/>
          <w:szCs w:val="28"/>
        </w:rPr>
        <w:t xml:space="preserve"> мобільний застосунок, який активує спеціальну клавіатуру на смартфоні для оплат. Він дозволяє швидко та зручно </w:t>
      </w:r>
      <w:r w:rsidRPr="001828B6">
        <w:rPr>
          <w:sz w:val="28"/>
          <w:szCs w:val="28"/>
        </w:rPr>
        <w:lastRenderedPageBreak/>
        <w:t>формувати рахунки на оплату прямо в смартфоні, а покупцям платити безготівково за товари та послуги у кілька кліків.</w:t>
      </w:r>
    </w:p>
    <w:p w14:paraId="3167B45D" w14:textId="4E1E9E06"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 xml:space="preserve">Деталі </w:t>
      </w:r>
      <w:r>
        <w:rPr>
          <w:sz w:val="28"/>
          <w:szCs w:val="28"/>
          <w:lang w:val="uk-UA"/>
        </w:rPr>
        <w:t>за посиланням</w:t>
      </w:r>
      <w:r w:rsidRPr="001828B6">
        <w:rPr>
          <w:sz w:val="28"/>
          <w:szCs w:val="28"/>
        </w:rPr>
        <w:t> https://business.diia.gov.ua/cases/servis/ak-pidpriemcam-prijmati-bezgotivkovi-oplati-ne-vstanovluuci-pos-terminal-platiznij-servis-zabka-vid-mastercard</w:t>
      </w:r>
    </w:p>
    <w:p w14:paraId="452D1891" w14:textId="0CE80F37" w:rsidR="001828B6" w:rsidRDefault="001828B6" w:rsidP="001828B6">
      <w:pPr>
        <w:spacing w:after="0" w:line="240" w:lineRule="auto"/>
        <w:ind w:firstLine="567"/>
        <w:jc w:val="both"/>
        <w:rPr>
          <w:rFonts w:ascii="Times New Roman" w:hAnsi="Times New Roman" w:cs="Times New Roman"/>
          <w:sz w:val="28"/>
          <w:szCs w:val="28"/>
        </w:rPr>
      </w:pPr>
    </w:p>
    <w:p w14:paraId="0B50ED57" w14:textId="77777777" w:rsidR="00A82C9C" w:rsidRPr="00A82C9C" w:rsidRDefault="00A82C9C" w:rsidP="00A82C9C">
      <w:pPr>
        <w:pStyle w:val="4"/>
        <w:shd w:val="clear" w:color="auto" w:fill="FFFFFF"/>
        <w:spacing w:before="0" w:line="240" w:lineRule="auto"/>
        <w:ind w:firstLine="567"/>
        <w:jc w:val="both"/>
        <w:textAlignment w:val="baseline"/>
        <w:rPr>
          <w:rFonts w:ascii="Times New Roman" w:hAnsi="Times New Roman" w:cs="Times New Roman"/>
          <w:i w:val="0"/>
          <w:color w:val="000000"/>
          <w:sz w:val="28"/>
          <w:szCs w:val="28"/>
        </w:rPr>
      </w:pPr>
      <w:r w:rsidRPr="00A82C9C">
        <w:rPr>
          <w:rFonts w:ascii="Times New Roman" w:hAnsi="Times New Roman" w:cs="Times New Roman"/>
          <w:b/>
          <w:bCs/>
          <w:i w:val="0"/>
          <w:color w:val="000000"/>
          <w:sz w:val="28"/>
          <w:szCs w:val="28"/>
        </w:rPr>
        <w:t>Бюро економічної безпеки України закликає громадян повідомляти про випадки необґрунтованого підвищення цін та перешкоджання ведення бізнесу</w:t>
      </w:r>
    </w:p>
    <w:p w14:paraId="3AADDD93" w14:textId="77777777" w:rsidR="00A82C9C" w:rsidRPr="00A82C9C" w:rsidRDefault="00A82C9C" w:rsidP="00A82C9C">
      <w:pPr>
        <w:pStyle w:val="a3"/>
        <w:shd w:val="clear" w:color="auto" w:fill="FFFFFF"/>
        <w:spacing w:before="0" w:beforeAutospacing="0" w:after="0" w:afterAutospacing="0"/>
        <w:ind w:firstLine="567"/>
        <w:jc w:val="both"/>
        <w:textAlignment w:val="baseline"/>
        <w:rPr>
          <w:b/>
          <w:sz w:val="28"/>
          <w:szCs w:val="28"/>
        </w:rPr>
      </w:pPr>
      <w:r w:rsidRPr="00A82C9C">
        <w:rPr>
          <w:rStyle w:val="ab"/>
          <w:b w:val="0"/>
          <w:sz w:val="28"/>
          <w:szCs w:val="28"/>
          <w:bdr w:val="none" w:sz="0" w:space="0" w:color="auto" w:frame="1"/>
        </w:rPr>
        <w:t>Бюро економічної безпеки України </w:t>
      </w:r>
      <w:hyperlink r:id="rId54" w:tgtFrame="_blank" w:history="1">
        <w:r w:rsidRPr="00A82C9C">
          <w:rPr>
            <w:rStyle w:val="a4"/>
            <w:bCs/>
            <w:color w:val="auto"/>
            <w:sz w:val="28"/>
            <w:szCs w:val="28"/>
            <w:bdr w:val="none" w:sz="0" w:space="0" w:color="auto" w:frame="1"/>
          </w:rPr>
          <w:t>закликає</w:t>
        </w:r>
      </w:hyperlink>
      <w:r w:rsidRPr="00A82C9C">
        <w:rPr>
          <w:rStyle w:val="ab"/>
          <w:b w:val="0"/>
          <w:sz w:val="28"/>
          <w:szCs w:val="28"/>
          <w:bdr w:val="none" w:sz="0" w:space="0" w:color="auto" w:frame="1"/>
        </w:rPr>
        <w:t> громадян повідомляти про:</w:t>
      </w:r>
    </w:p>
    <w:p w14:paraId="3B1A285E"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випадки необґрунтованого підвищення цін;</w:t>
      </w:r>
    </w:p>
    <w:p w14:paraId="758B816D"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перешкоджання ведення бізнесу;</w:t>
      </w:r>
    </w:p>
    <w:p w14:paraId="03F1264A"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факти незаконних дій з гуманітарною допомогою;</w:t>
      </w:r>
    </w:p>
    <w:p w14:paraId="5556A9BE"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інші правопорушення у сфері економіки</w:t>
      </w:r>
    </w:p>
    <w:p w14:paraId="2DC20FBE" w14:textId="01064B1C" w:rsidR="00A82C9C" w:rsidRPr="00A82C9C" w:rsidRDefault="00A82C9C" w:rsidP="00A82C9C">
      <w:pPr>
        <w:pStyle w:val="a3"/>
        <w:shd w:val="clear" w:color="auto" w:fill="FFFFFF"/>
        <w:spacing w:before="0" w:beforeAutospacing="0" w:after="0" w:afterAutospacing="0"/>
        <w:ind w:firstLine="567"/>
        <w:jc w:val="both"/>
        <w:textAlignment w:val="baseline"/>
        <w:rPr>
          <w:sz w:val="28"/>
          <w:szCs w:val="28"/>
        </w:rPr>
      </w:pPr>
      <w:r w:rsidRPr="00A82C9C">
        <w:rPr>
          <w:sz w:val="28"/>
          <w:szCs w:val="28"/>
        </w:rPr>
        <w:t> Повідомляти про такі випадки можна на:</w:t>
      </w:r>
    </w:p>
    <w:p w14:paraId="08E2C484" w14:textId="77777777" w:rsidR="00A82C9C" w:rsidRPr="00A82C9C" w:rsidRDefault="00A82C9C" w:rsidP="00A82C9C">
      <w:pPr>
        <w:numPr>
          <w:ilvl w:val="0"/>
          <w:numId w:val="23"/>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електронну адресу: </w:t>
      </w:r>
      <w:r w:rsidRPr="00A82C9C">
        <w:rPr>
          <w:rStyle w:val="ab"/>
          <w:rFonts w:ascii="Times New Roman" w:hAnsi="Times New Roman" w:cs="Times New Roman"/>
          <w:sz w:val="28"/>
          <w:szCs w:val="28"/>
          <w:bdr w:val="none" w:sz="0" w:space="0" w:color="auto" w:frame="1"/>
        </w:rPr>
        <w:t>zvernennya@esbu.gov.ua</w:t>
      </w:r>
    </w:p>
    <w:p w14:paraId="7E99C348" w14:textId="77777777" w:rsidR="00A82C9C" w:rsidRPr="00A82C9C" w:rsidRDefault="00A82C9C" w:rsidP="00A82C9C">
      <w:pPr>
        <w:numPr>
          <w:ilvl w:val="0"/>
          <w:numId w:val="23"/>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через офіційний телеграм-бот: </w:t>
      </w:r>
      <w:hyperlink r:id="rId55" w:tgtFrame="_blank" w:history="1">
        <w:r w:rsidRPr="00A82C9C">
          <w:rPr>
            <w:rStyle w:val="a4"/>
            <w:rFonts w:ascii="Times New Roman" w:hAnsi="Times New Roman" w:cs="Times New Roman"/>
            <w:b/>
            <w:bCs/>
            <w:color w:val="auto"/>
            <w:sz w:val="28"/>
            <w:szCs w:val="28"/>
            <w:bdr w:val="none" w:sz="0" w:space="0" w:color="auto" w:frame="1"/>
          </w:rPr>
          <w:t>https://t.me/StopOverpriceBot</w:t>
        </w:r>
      </w:hyperlink>
    </w:p>
    <w:p w14:paraId="3D9C7012" w14:textId="575FD5CE" w:rsidR="00A82C9C" w:rsidRDefault="00A82C9C" w:rsidP="00A82C9C">
      <w:pPr>
        <w:spacing w:after="0" w:line="240" w:lineRule="auto"/>
        <w:ind w:firstLine="567"/>
        <w:jc w:val="both"/>
        <w:rPr>
          <w:rFonts w:ascii="Times New Roman" w:hAnsi="Times New Roman" w:cs="Times New Roman"/>
          <w:sz w:val="28"/>
          <w:szCs w:val="28"/>
        </w:rPr>
      </w:pPr>
    </w:p>
    <w:p w14:paraId="4A6E77E6" w14:textId="77777777" w:rsidR="000248BE" w:rsidRPr="000248BE" w:rsidRDefault="000248BE" w:rsidP="000248BE">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0248BE">
        <w:rPr>
          <w:rFonts w:ascii="Times New Roman" w:hAnsi="Times New Roman" w:cs="Times New Roman"/>
          <w:b/>
          <w:bCs/>
          <w:i w:val="0"/>
          <w:color w:val="auto"/>
          <w:sz w:val="28"/>
          <w:szCs w:val="28"/>
        </w:rPr>
        <w:t>Платформа для забезпечення нагальних потреб держави та відновлення українського бізнесу в часи війни Prozorro+</w:t>
      </w:r>
    </w:p>
    <w:p w14:paraId="0AFA9EC1" w14:textId="77777777" w:rsidR="000248BE" w:rsidRPr="000248BE" w:rsidRDefault="000248BE" w:rsidP="000248BE">
      <w:pPr>
        <w:pStyle w:val="a3"/>
        <w:shd w:val="clear" w:color="auto" w:fill="FFFFFF"/>
        <w:spacing w:before="0" w:beforeAutospacing="0" w:after="0" w:afterAutospacing="0"/>
        <w:ind w:firstLine="567"/>
        <w:jc w:val="both"/>
        <w:textAlignment w:val="baseline"/>
        <w:rPr>
          <w:sz w:val="28"/>
          <w:szCs w:val="28"/>
        </w:rPr>
      </w:pPr>
      <w:r w:rsidRPr="000248BE">
        <w:rPr>
          <w:sz w:val="28"/>
          <w:szCs w:val="28"/>
        </w:rPr>
        <w:t>Prozorro+ створена для масового пошуку компаній, які можуть постачати найбільш необхідні товари у період воєнного стану. </w:t>
      </w:r>
    </w:p>
    <w:p w14:paraId="4BA910AE" w14:textId="4F4D477E" w:rsidR="000248BE" w:rsidRPr="000248BE" w:rsidRDefault="000248BE" w:rsidP="000248BE">
      <w:pPr>
        <w:pStyle w:val="a3"/>
        <w:shd w:val="clear" w:color="auto" w:fill="FFFFFF"/>
        <w:spacing w:before="0" w:beforeAutospacing="0" w:after="0" w:afterAutospacing="0"/>
        <w:ind w:firstLine="567"/>
        <w:jc w:val="both"/>
        <w:textAlignment w:val="baseline"/>
        <w:rPr>
          <w:sz w:val="28"/>
          <w:szCs w:val="28"/>
        </w:rPr>
      </w:pPr>
      <w:r w:rsidRPr="000248BE">
        <w:rPr>
          <w:sz w:val="28"/>
          <w:szCs w:val="28"/>
        </w:rPr>
        <w:t xml:space="preserve">Деталі </w:t>
      </w:r>
      <w:r w:rsidR="00FF6A31">
        <w:rPr>
          <w:sz w:val="28"/>
          <w:szCs w:val="28"/>
          <w:lang w:val="uk-UA"/>
        </w:rPr>
        <w:t xml:space="preserve">за </w:t>
      </w:r>
      <w:proofErr w:type="gramStart"/>
      <w:r w:rsidR="00FF6A31">
        <w:rPr>
          <w:sz w:val="28"/>
          <w:szCs w:val="28"/>
          <w:lang w:val="uk-UA"/>
        </w:rPr>
        <w:t xml:space="preserve">посиланням </w:t>
      </w:r>
      <w:r w:rsidRPr="000248BE">
        <w:rPr>
          <w:sz w:val="28"/>
          <w:szCs w:val="28"/>
        </w:rPr>
        <w:t> </w:t>
      </w:r>
      <w:r w:rsidR="00FF6A31" w:rsidRPr="00FF6A31">
        <w:rPr>
          <w:sz w:val="28"/>
          <w:szCs w:val="28"/>
        </w:rPr>
        <w:t>https://prozorro.gov.ua/page/plus</w:t>
      </w:r>
      <w:proofErr w:type="gramEnd"/>
      <w:r w:rsidRPr="000248BE">
        <w:rPr>
          <w:sz w:val="28"/>
          <w:szCs w:val="28"/>
        </w:rPr>
        <w:t>.</w:t>
      </w:r>
    </w:p>
    <w:p w14:paraId="129A2A89" w14:textId="6CA69BFC" w:rsidR="000248BE" w:rsidRDefault="000248BE" w:rsidP="000248BE">
      <w:pPr>
        <w:spacing w:after="0" w:line="240" w:lineRule="auto"/>
        <w:ind w:firstLine="567"/>
        <w:jc w:val="both"/>
        <w:rPr>
          <w:rFonts w:ascii="Times New Roman" w:hAnsi="Times New Roman" w:cs="Times New Roman"/>
          <w:sz w:val="28"/>
          <w:szCs w:val="28"/>
        </w:rPr>
      </w:pPr>
    </w:p>
    <w:p w14:paraId="1B9869F5" w14:textId="77777777" w:rsidR="009D21A8" w:rsidRPr="005E4C93" w:rsidRDefault="009D21A8" w:rsidP="005E4C93">
      <w:pPr>
        <w:pStyle w:val="4"/>
        <w:shd w:val="clear" w:color="auto" w:fill="FFFFFF"/>
        <w:spacing w:before="0" w:line="240" w:lineRule="auto"/>
        <w:ind w:firstLine="567"/>
        <w:jc w:val="center"/>
        <w:textAlignment w:val="baseline"/>
        <w:rPr>
          <w:rFonts w:ascii="e-ukraine" w:hAnsi="e-ukraine"/>
          <w:i w:val="0"/>
          <w:color w:val="auto"/>
          <w:sz w:val="28"/>
          <w:szCs w:val="28"/>
        </w:rPr>
      </w:pPr>
      <w:r w:rsidRPr="005E4C93">
        <w:rPr>
          <w:rFonts w:ascii="e-ukraine" w:hAnsi="e-ukraine"/>
          <w:b/>
          <w:bCs/>
          <w:i w:val="0"/>
          <w:color w:val="auto"/>
          <w:sz w:val="28"/>
          <w:szCs w:val="28"/>
        </w:rPr>
        <w:t>Do Business with Ukrainians: активісти запустили платформу для підтримки підприємців</w:t>
      </w:r>
    </w:p>
    <w:p w14:paraId="4125A1EA" w14:textId="77777777" w:rsidR="009D21A8" w:rsidRPr="009D21A8" w:rsidRDefault="009D21A8" w:rsidP="009D21A8">
      <w:pPr>
        <w:pStyle w:val="a3"/>
        <w:shd w:val="clear" w:color="auto" w:fill="FFFFFF"/>
        <w:spacing w:before="0" w:beforeAutospacing="0" w:after="0" w:afterAutospacing="0"/>
        <w:ind w:firstLine="567"/>
        <w:jc w:val="both"/>
        <w:textAlignment w:val="baseline"/>
        <w:rPr>
          <w:rFonts w:ascii="inherit" w:hAnsi="inherit"/>
          <w:sz w:val="28"/>
          <w:szCs w:val="28"/>
        </w:rPr>
      </w:pPr>
      <w:r w:rsidRPr="009D21A8">
        <w:rPr>
          <w:rFonts w:ascii="inherit" w:hAnsi="inherit"/>
          <w:sz w:val="28"/>
          <w:szCs w:val="28"/>
        </w:rPr>
        <w:t>Спільнота Бізнес-школи Українського католицького університету (LvBS) та зовнішні експерти з різних галузей запустили платформу для підтримки малого та середнього бізнесу. Це своєрідний маркетплейс, де з однієї сторони — українські підприємці, які пропонують свої послуги та продукти, а з іншої — потенційні клієнти з-за кордону, які можуть допомогти українській економіці своїми замовленнями.</w:t>
      </w:r>
    </w:p>
    <w:p w14:paraId="5BC1538A" w14:textId="77777777" w:rsidR="009D21A8" w:rsidRPr="009D21A8" w:rsidRDefault="009D21A8" w:rsidP="009D21A8">
      <w:pPr>
        <w:numPr>
          <w:ilvl w:val="0"/>
          <w:numId w:val="24"/>
        </w:numPr>
        <w:shd w:val="clear" w:color="auto" w:fill="FFFFFF"/>
        <w:spacing w:after="0" w:line="240" w:lineRule="auto"/>
        <w:ind w:left="0" w:firstLine="567"/>
        <w:jc w:val="both"/>
        <w:textAlignment w:val="baseline"/>
        <w:rPr>
          <w:rFonts w:ascii="inherit" w:hAnsi="inherit"/>
          <w:sz w:val="28"/>
          <w:szCs w:val="28"/>
        </w:rPr>
      </w:pPr>
      <w:r w:rsidRPr="009D21A8">
        <w:rPr>
          <w:rFonts w:ascii="inherit" w:hAnsi="inherit"/>
          <w:sz w:val="28"/>
          <w:szCs w:val="28"/>
        </w:rPr>
        <w:t>Якщо ви українська компанія, яка потребує допомоги у виході на іноземні ринки, пошуку персоналу чи юридичні аспекти, заповніть форму: </w:t>
      </w:r>
      <w:hyperlink r:id="rId56" w:tgtFrame="_blank" w:history="1">
        <w:r w:rsidRPr="009D21A8">
          <w:rPr>
            <w:rStyle w:val="a4"/>
            <w:rFonts w:ascii="inherit" w:hAnsi="inherit"/>
            <w:color w:val="auto"/>
            <w:sz w:val="28"/>
            <w:szCs w:val="28"/>
            <w:bdr w:val="none" w:sz="0" w:space="0" w:color="auto" w:frame="1"/>
          </w:rPr>
          <w:t>https://lvbs.top/mrf</w:t>
        </w:r>
      </w:hyperlink>
    </w:p>
    <w:p w14:paraId="22AEC48E" w14:textId="77777777" w:rsidR="009D21A8" w:rsidRPr="009D21A8" w:rsidRDefault="009D21A8" w:rsidP="009D21A8">
      <w:pPr>
        <w:numPr>
          <w:ilvl w:val="0"/>
          <w:numId w:val="24"/>
        </w:numPr>
        <w:shd w:val="clear" w:color="auto" w:fill="FFFFFF"/>
        <w:spacing w:after="0" w:line="240" w:lineRule="auto"/>
        <w:ind w:left="0" w:firstLine="567"/>
        <w:jc w:val="both"/>
        <w:textAlignment w:val="baseline"/>
        <w:rPr>
          <w:rFonts w:ascii="inherit" w:hAnsi="inherit"/>
          <w:sz w:val="28"/>
          <w:szCs w:val="28"/>
        </w:rPr>
      </w:pPr>
      <w:r w:rsidRPr="009D21A8">
        <w:rPr>
          <w:rFonts w:ascii="inherit" w:hAnsi="inherit"/>
          <w:sz w:val="28"/>
          <w:szCs w:val="28"/>
        </w:rPr>
        <w:t>Якщо ви маєте ідеї, як залучити клієнтів до українських послуг та продуктів, будь ласка, пишіть на електронну пошту: hello@dobizwithua.com</w:t>
      </w:r>
    </w:p>
    <w:p w14:paraId="0027E3E5" w14:textId="4FA2BBE8" w:rsidR="009D21A8" w:rsidRPr="009D21A8" w:rsidRDefault="009D21A8" w:rsidP="009D21A8">
      <w:pPr>
        <w:pStyle w:val="a3"/>
        <w:shd w:val="clear" w:color="auto" w:fill="FFFFFF"/>
        <w:spacing w:before="0" w:beforeAutospacing="0" w:after="0" w:afterAutospacing="0"/>
        <w:ind w:firstLine="567"/>
        <w:jc w:val="both"/>
        <w:textAlignment w:val="baseline"/>
        <w:rPr>
          <w:rFonts w:ascii="inherit" w:hAnsi="inherit"/>
          <w:sz w:val="28"/>
          <w:szCs w:val="28"/>
        </w:rPr>
      </w:pPr>
      <w:r w:rsidRPr="009D21A8">
        <w:rPr>
          <w:rFonts w:ascii="inherit" w:hAnsi="inherit"/>
          <w:sz w:val="28"/>
          <w:szCs w:val="28"/>
        </w:rPr>
        <w:t xml:space="preserve"> Деталі </w:t>
      </w:r>
      <w:r w:rsidR="00490BD5">
        <w:rPr>
          <w:rFonts w:ascii="inherit" w:hAnsi="inherit"/>
          <w:sz w:val="28"/>
          <w:szCs w:val="28"/>
          <w:lang w:val="uk-UA"/>
        </w:rPr>
        <w:t>за посиланням</w:t>
      </w:r>
      <w:r w:rsidRPr="009D21A8">
        <w:rPr>
          <w:rFonts w:ascii="inherit" w:hAnsi="inherit"/>
          <w:sz w:val="28"/>
          <w:szCs w:val="28"/>
        </w:rPr>
        <w:t> </w:t>
      </w:r>
      <w:r w:rsidR="00490BD5" w:rsidRPr="00490BD5">
        <w:rPr>
          <w:rFonts w:ascii="inherit" w:hAnsi="inherit"/>
          <w:sz w:val="28"/>
          <w:szCs w:val="28"/>
        </w:rPr>
        <w:t>https://ucu.edu.ua/en/news/do-business-with-ukrainians-aktyvisty-zapustyly-platformu-dlya-pidtrymky-pidpryyemtsiv/</w:t>
      </w:r>
      <w:r w:rsidRPr="009D21A8">
        <w:rPr>
          <w:rFonts w:ascii="inherit" w:hAnsi="inherit"/>
          <w:sz w:val="28"/>
          <w:szCs w:val="28"/>
        </w:rPr>
        <w:t>.</w:t>
      </w:r>
    </w:p>
    <w:p w14:paraId="4EBAF467" w14:textId="6E3D1565" w:rsidR="009D21A8" w:rsidRDefault="009D21A8" w:rsidP="000248BE">
      <w:pPr>
        <w:spacing w:after="0" w:line="240" w:lineRule="auto"/>
        <w:ind w:firstLine="567"/>
        <w:jc w:val="both"/>
        <w:rPr>
          <w:rFonts w:ascii="Times New Roman" w:hAnsi="Times New Roman" w:cs="Times New Roman"/>
          <w:sz w:val="28"/>
          <w:szCs w:val="28"/>
        </w:rPr>
      </w:pPr>
    </w:p>
    <w:p w14:paraId="13636A36" w14:textId="77777777" w:rsidR="00C335B7" w:rsidRPr="00C335B7" w:rsidRDefault="00C335B7" w:rsidP="00C335B7">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C335B7">
        <w:rPr>
          <w:rFonts w:ascii="Times New Roman" w:hAnsi="Times New Roman" w:cs="Times New Roman"/>
          <w:b/>
          <w:bCs/>
          <w:i w:val="0"/>
          <w:color w:val="auto"/>
          <w:sz w:val="28"/>
          <w:szCs w:val="28"/>
        </w:rPr>
        <w:t>Сервіс «Є-​Товар» для запобігання дефіциту необхідних товарів та оптимізації поставок</w:t>
      </w:r>
    </w:p>
    <w:p w14:paraId="67EE61C5" w14:textId="77777777"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Український постачальник електронного обміну даними EDIN створив рішення </w:t>
      </w:r>
      <w:hyperlink r:id="rId57" w:tgtFrame="_blank" w:history="1">
        <w:r w:rsidRPr="00C335B7">
          <w:rPr>
            <w:rStyle w:val="a4"/>
            <w:b/>
            <w:bCs/>
            <w:color w:val="auto"/>
            <w:sz w:val="28"/>
            <w:szCs w:val="28"/>
            <w:bdr w:val="none" w:sz="0" w:space="0" w:color="auto" w:frame="1"/>
          </w:rPr>
          <w:t>«Є-Товар»</w:t>
        </w:r>
      </w:hyperlink>
      <w:r w:rsidRPr="00C335B7">
        <w:rPr>
          <w:sz w:val="28"/>
          <w:szCs w:val="28"/>
        </w:rPr>
        <w:t xml:space="preserve">. Сервіс дозволяє постачальникам і виробникам </w:t>
      </w:r>
      <w:r w:rsidRPr="00C335B7">
        <w:rPr>
          <w:sz w:val="28"/>
          <w:szCs w:val="28"/>
        </w:rPr>
        <w:lastRenderedPageBreak/>
        <w:t>завантажувати свої каталоги продуктів і товарів (включаючи контакти) за допомогою вебкабінету.</w:t>
      </w:r>
    </w:p>
    <w:p w14:paraId="3FABF68A" w14:textId="7EEF6B0A"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 </w:t>
      </w:r>
      <w:r w:rsidRPr="00C335B7">
        <w:rPr>
          <w:rStyle w:val="ab"/>
          <w:sz w:val="28"/>
          <w:szCs w:val="28"/>
          <w:bdr w:val="none" w:sz="0" w:space="0" w:color="auto" w:frame="1"/>
        </w:rPr>
        <w:t>Для кого?</w:t>
      </w:r>
    </w:p>
    <w:p w14:paraId="431DF508" w14:textId="77777777" w:rsidR="00C335B7" w:rsidRPr="00C335B7" w:rsidRDefault="00C335B7" w:rsidP="00C335B7">
      <w:pPr>
        <w:numPr>
          <w:ilvl w:val="0"/>
          <w:numId w:val="25"/>
        </w:numPr>
        <w:shd w:val="clear" w:color="auto" w:fill="FFFFFF"/>
        <w:spacing w:after="0" w:line="240" w:lineRule="auto"/>
        <w:ind w:left="0"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покупців;</w:t>
      </w:r>
    </w:p>
    <w:p w14:paraId="6F4E1922" w14:textId="77777777" w:rsidR="00C335B7" w:rsidRPr="00C335B7" w:rsidRDefault="00C335B7" w:rsidP="00C335B7">
      <w:pPr>
        <w:numPr>
          <w:ilvl w:val="0"/>
          <w:numId w:val="25"/>
        </w:numPr>
        <w:shd w:val="clear" w:color="auto" w:fill="FFFFFF"/>
        <w:spacing w:after="0" w:line="240" w:lineRule="auto"/>
        <w:ind w:left="0"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перевізників;</w:t>
      </w:r>
    </w:p>
    <w:p w14:paraId="22271667" w14:textId="77777777" w:rsidR="00C335B7" w:rsidRPr="00C335B7" w:rsidRDefault="00C335B7" w:rsidP="00C335B7">
      <w:pPr>
        <w:numPr>
          <w:ilvl w:val="0"/>
          <w:numId w:val="25"/>
        </w:numPr>
        <w:shd w:val="clear" w:color="auto" w:fill="FFFFFF"/>
        <w:spacing w:after="0" w:line="240" w:lineRule="auto"/>
        <w:ind w:left="0"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постачальників.</w:t>
      </w:r>
    </w:p>
    <w:p w14:paraId="3B3316E5" w14:textId="41EA54B8"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 Торговельні мережі мають можливість переглядати всі каталоги в режимі реального часу, з можливістю обрати необхідний регіон, та відправляти замовлення на доставку, або зв’язатися з постачальниками.</w:t>
      </w:r>
    </w:p>
    <w:p w14:paraId="14D94D04" w14:textId="45629B88"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 Сервіс «Є-Товар» безкоштовний у використанні</w:t>
      </w:r>
      <w:r w:rsidR="00587D23" w:rsidRPr="00587D23">
        <w:rPr>
          <w:rStyle w:val="a3"/>
          <w:rFonts w:ascii="GothamPro" w:hAnsi="GothamPro"/>
          <w:color w:val="111111"/>
          <w:bdr w:val="none" w:sz="0" w:space="0" w:color="auto" w:frame="1"/>
          <w:shd w:val="clear" w:color="auto" w:fill="FFFFFF"/>
        </w:rPr>
        <w:t xml:space="preserve"> </w:t>
      </w:r>
      <w:r w:rsidR="00587D23" w:rsidRPr="00587D23">
        <w:rPr>
          <w:rStyle w:val="ab"/>
          <w:rFonts w:ascii="GothamPro" w:hAnsi="GothamPro"/>
          <w:b w:val="0"/>
          <w:color w:val="111111"/>
          <w:bdr w:val="none" w:sz="0" w:space="0" w:color="auto" w:frame="1"/>
          <w:shd w:val="clear" w:color="auto" w:fill="FFFFFF"/>
        </w:rPr>
        <w:t>до 30.06.2022</w:t>
      </w:r>
      <w:r w:rsidRPr="00587D23">
        <w:rPr>
          <w:b/>
          <w:sz w:val="28"/>
          <w:szCs w:val="28"/>
        </w:rPr>
        <w:t>.</w:t>
      </w:r>
    </w:p>
    <w:p w14:paraId="6F6C561C" w14:textId="77777777"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Основна мета — запобігання дефіциту необхідних товарів для населення в Україні та оптимізація поставок.</w:t>
      </w:r>
    </w:p>
    <w:p w14:paraId="386AAF97" w14:textId="643A7687" w:rsidR="00C335B7" w:rsidRDefault="00C335B7" w:rsidP="00C335B7">
      <w:pPr>
        <w:spacing w:after="0" w:line="240" w:lineRule="auto"/>
        <w:ind w:firstLine="567"/>
        <w:jc w:val="both"/>
        <w:rPr>
          <w:rFonts w:ascii="Times New Roman" w:hAnsi="Times New Roman" w:cs="Times New Roman"/>
          <w:sz w:val="28"/>
          <w:szCs w:val="28"/>
        </w:rPr>
      </w:pPr>
    </w:p>
    <w:p w14:paraId="3D46A70E" w14:textId="77777777" w:rsidR="00D129FF" w:rsidRPr="00D129FF" w:rsidRDefault="00D129FF" w:rsidP="00D129FF">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D129FF">
        <w:rPr>
          <w:rFonts w:ascii="Times New Roman" w:hAnsi="Times New Roman" w:cs="Times New Roman"/>
          <w:b/>
          <w:bCs/>
          <w:i w:val="0"/>
          <w:color w:val="auto"/>
          <w:sz w:val="28"/>
          <w:szCs w:val="28"/>
        </w:rPr>
        <w:t>Онлайн платформа для бізнесу «Один одному» від Національної електронної біржі</w:t>
      </w:r>
    </w:p>
    <w:p w14:paraId="5A838CB1" w14:textId="369F8EF5" w:rsidR="00D129FF" w:rsidRPr="00D129FF" w:rsidRDefault="00826F61" w:rsidP="00D129FF">
      <w:pPr>
        <w:pStyle w:val="a3"/>
        <w:shd w:val="clear" w:color="auto" w:fill="FFFFFF"/>
        <w:spacing w:before="0" w:beforeAutospacing="0" w:after="0" w:afterAutospacing="0"/>
        <w:ind w:firstLine="567"/>
        <w:jc w:val="both"/>
        <w:textAlignment w:val="baseline"/>
        <w:rPr>
          <w:sz w:val="28"/>
          <w:szCs w:val="28"/>
        </w:rPr>
      </w:pPr>
      <w:hyperlink r:id="rId58" w:tgtFrame="_blank" w:history="1">
        <w:r w:rsidR="00D129FF" w:rsidRPr="00D129FF">
          <w:rPr>
            <w:rStyle w:val="a4"/>
            <w:color w:val="auto"/>
            <w:sz w:val="28"/>
            <w:szCs w:val="28"/>
            <w:bdr w:val="none" w:sz="0" w:space="0" w:color="auto" w:frame="1"/>
          </w:rPr>
          <w:t>Національна електронна біржа</w:t>
        </w:r>
      </w:hyperlink>
      <w:r w:rsidR="00D129FF" w:rsidRPr="00D129FF">
        <w:rPr>
          <w:sz w:val="28"/>
          <w:szCs w:val="28"/>
        </w:rPr>
        <w:t> (НЕБ) — оператор системи електронних аукціонів Прозорро.Продажі запус</w:t>
      </w:r>
      <w:r w:rsidR="00F156F4">
        <w:rPr>
          <w:sz w:val="28"/>
          <w:szCs w:val="28"/>
          <w:lang w:val="uk-UA"/>
        </w:rPr>
        <w:t>тила</w:t>
      </w:r>
      <w:r w:rsidR="00D129FF" w:rsidRPr="00D129FF">
        <w:rPr>
          <w:sz w:val="28"/>
          <w:szCs w:val="28"/>
        </w:rPr>
        <w:t xml:space="preserve"> онлайн платформу для бізнесу </w:t>
      </w:r>
      <w:hyperlink r:id="rId59" w:tgtFrame="_blank" w:history="1">
        <w:r w:rsidR="00D129FF" w:rsidRPr="00D129FF">
          <w:rPr>
            <w:rStyle w:val="a4"/>
            <w:color w:val="auto"/>
            <w:sz w:val="28"/>
            <w:szCs w:val="28"/>
            <w:bdr w:val="none" w:sz="0" w:space="0" w:color="auto" w:frame="1"/>
          </w:rPr>
          <w:t>«Один одному»</w:t>
        </w:r>
      </w:hyperlink>
      <w:r w:rsidR="00D129FF" w:rsidRPr="00D129FF">
        <w:rPr>
          <w:sz w:val="28"/>
          <w:szCs w:val="28"/>
        </w:rPr>
        <w:t>. Платформа допоможе підприємцям обмінюватися фахівцями, обладнанням, технологіями, ресурсами, потужностями для вирішення бізнес-завдань. А саме:</w:t>
      </w:r>
    </w:p>
    <w:p w14:paraId="03B93C85" w14:textId="77777777" w:rsidR="00D129FF" w:rsidRPr="00D129FF" w:rsidRDefault="00D129FF" w:rsidP="00D129FF">
      <w:pPr>
        <w:numPr>
          <w:ilvl w:val="0"/>
          <w:numId w:val="26"/>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допоможе об'єднати представників бізнесу, які бажають дати роботу своїм співробітникам, або задіяти потужності та ресурси, що не завантажені в нинішніх умовах на 100%;</w:t>
      </w:r>
    </w:p>
    <w:p w14:paraId="7453621A" w14:textId="77777777" w:rsidR="00D129FF" w:rsidRPr="00D129FF" w:rsidRDefault="00D129FF" w:rsidP="00D129FF">
      <w:pPr>
        <w:numPr>
          <w:ilvl w:val="0"/>
          <w:numId w:val="26"/>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допоможе об’єднати підприємців, яким необхідні кваліфіковані фахівці, обладнання, налаштування бізнес-процесів або розробки у тій чи іншій сфері.</w:t>
      </w:r>
    </w:p>
    <w:p w14:paraId="71F11977" w14:textId="45A4C9BF" w:rsidR="00D129FF" w:rsidRPr="00D129FF" w:rsidRDefault="00D129FF" w:rsidP="00D129FF">
      <w:pPr>
        <w:pStyle w:val="a3"/>
        <w:shd w:val="clear" w:color="auto" w:fill="FFFFFF"/>
        <w:spacing w:before="0" w:beforeAutospacing="0" w:after="0" w:afterAutospacing="0"/>
        <w:ind w:firstLine="567"/>
        <w:jc w:val="both"/>
        <w:textAlignment w:val="baseline"/>
        <w:rPr>
          <w:sz w:val="28"/>
          <w:szCs w:val="28"/>
        </w:rPr>
      </w:pPr>
      <w:r w:rsidRPr="00D129FF">
        <w:rPr>
          <w:sz w:val="28"/>
          <w:szCs w:val="28"/>
        </w:rPr>
        <w:t> </w:t>
      </w:r>
      <w:r w:rsidRPr="00D129FF">
        <w:rPr>
          <w:rStyle w:val="ab"/>
          <w:sz w:val="28"/>
          <w:szCs w:val="28"/>
          <w:bdr w:val="none" w:sz="0" w:space="0" w:color="auto" w:frame="1"/>
        </w:rPr>
        <w:t>Для кого?</w:t>
      </w:r>
    </w:p>
    <w:p w14:paraId="496AD8AD" w14:textId="77777777" w:rsidR="00D129FF" w:rsidRPr="00D129FF" w:rsidRDefault="00D129FF" w:rsidP="00D129FF">
      <w:pPr>
        <w:numPr>
          <w:ilvl w:val="0"/>
          <w:numId w:val="27"/>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юридичних осіб усіх форм власності;</w:t>
      </w:r>
    </w:p>
    <w:p w14:paraId="230734CC" w14:textId="77777777" w:rsidR="00D129FF" w:rsidRPr="00D129FF" w:rsidRDefault="00D129FF" w:rsidP="00D129FF">
      <w:pPr>
        <w:numPr>
          <w:ilvl w:val="0"/>
          <w:numId w:val="27"/>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підприємців;</w:t>
      </w:r>
    </w:p>
    <w:p w14:paraId="668148AE" w14:textId="77777777" w:rsidR="00D129FF" w:rsidRPr="00D129FF" w:rsidRDefault="00D129FF" w:rsidP="00D129FF">
      <w:pPr>
        <w:numPr>
          <w:ilvl w:val="0"/>
          <w:numId w:val="27"/>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установ та організацій</w:t>
      </w:r>
    </w:p>
    <w:p w14:paraId="66019A45" w14:textId="5DDC7AB4" w:rsidR="00D129FF" w:rsidRPr="00D129FF" w:rsidRDefault="00D129FF" w:rsidP="00D129FF">
      <w:pPr>
        <w:pStyle w:val="a3"/>
        <w:shd w:val="clear" w:color="auto" w:fill="FFFFFF"/>
        <w:spacing w:before="0" w:beforeAutospacing="0" w:after="0" w:afterAutospacing="0"/>
        <w:ind w:firstLine="567"/>
        <w:jc w:val="both"/>
        <w:textAlignment w:val="baseline"/>
        <w:rPr>
          <w:sz w:val="28"/>
          <w:szCs w:val="28"/>
        </w:rPr>
      </w:pPr>
      <w:r w:rsidRPr="00D129FF">
        <w:rPr>
          <w:sz w:val="28"/>
          <w:szCs w:val="28"/>
        </w:rPr>
        <w:t> </w:t>
      </w:r>
      <w:r w:rsidRPr="00D129FF">
        <w:rPr>
          <w:rStyle w:val="ab"/>
          <w:sz w:val="28"/>
          <w:szCs w:val="28"/>
          <w:bdr w:val="none" w:sz="0" w:space="0" w:color="auto" w:frame="1"/>
        </w:rPr>
        <w:t>Про платформу</w:t>
      </w:r>
    </w:p>
    <w:p w14:paraId="66883FAD"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Сервіс є безкоштовним.</w:t>
      </w:r>
    </w:p>
    <w:p w14:paraId="13FFBE4C"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Для того, щоб розпочати роботу з сервісом кожна зі сторін має пройти реєстрацію на сайті та подати заявку в необхідну рубрику згідно зі своєю метою. Після чого відстежувати оголошення та комунікувати із зацікавленими сторонами на платформі.</w:t>
      </w:r>
    </w:p>
    <w:p w14:paraId="5534130B"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Після успішного завершення перемовин між сторонами укладається угода про співпрацю за необхідності.</w:t>
      </w:r>
    </w:p>
    <w:p w14:paraId="49CB77FE"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Команда НЕБ працює над системою автоматичного зіставлення заявок, а також підписання угод в електронній формі ЕЦП.</w:t>
      </w:r>
    </w:p>
    <w:p w14:paraId="31E211C1" w14:textId="5BB349A8" w:rsidR="00D129FF" w:rsidRDefault="00D129FF" w:rsidP="00D129FF">
      <w:pPr>
        <w:spacing w:after="0" w:line="240" w:lineRule="auto"/>
        <w:ind w:firstLine="567"/>
        <w:jc w:val="both"/>
        <w:rPr>
          <w:rFonts w:ascii="Times New Roman" w:hAnsi="Times New Roman" w:cs="Times New Roman"/>
          <w:sz w:val="28"/>
          <w:szCs w:val="28"/>
        </w:rPr>
      </w:pPr>
    </w:p>
    <w:p w14:paraId="08A8CC08" w14:textId="2DFF968F" w:rsidR="002C0510" w:rsidRPr="00B77A61" w:rsidRDefault="002C0510" w:rsidP="003D1C83">
      <w:pPr>
        <w:pStyle w:val="4"/>
        <w:shd w:val="clear" w:color="auto" w:fill="FFFFFF"/>
        <w:spacing w:before="0" w:line="240" w:lineRule="auto"/>
        <w:ind w:firstLine="567"/>
        <w:jc w:val="both"/>
        <w:textAlignment w:val="baseline"/>
        <w:rPr>
          <w:rFonts w:ascii="Times New Roman" w:hAnsi="Times New Roman" w:cs="Times New Roman"/>
          <w:color w:val="auto"/>
          <w:sz w:val="28"/>
          <w:szCs w:val="28"/>
          <w:lang w:val="uk-UA"/>
        </w:rPr>
      </w:pPr>
      <w:r w:rsidRPr="002C0510">
        <w:rPr>
          <w:rFonts w:ascii="Times New Roman" w:hAnsi="Times New Roman" w:cs="Times New Roman"/>
          <w:b/>
          <w:bCs/>
          <w:i w:val="0"/>
          <w:color w:val="auto"/>
          <w:sz w:val="28"/>
          <w:szCs w:val="28"/>
        </w:rPr>
        <w:t xml:space="preserve">Support Ukrainian Businesses </w:t>
      </w:r>
      <w:r w:rsidR="00B77A61">
        <w:rPr>
          <w:sz w:val="28"/>
          <w:szCs w:val="28"/>
          <w:lang w:val="uk-UA"/>
        </w:rPr>
        <w:t>–</w:t>
      </w:r>
      <w:r w:rsidRPr="002C0510">
        <w:rPr>
          <w:rFonts w:ascii="Times New Roman" w:hAnsi="Times New Roman" w:cs="Times New Roman"/>
          <w:b/>
          <w:bCs/>
          <w:i w:val="0"/>
          <w:color w:val="auto"/>
          <w:sz w:val="28"/>
          <w:szCs w:val="28"/>
        </w:rPr>
        <w:t xml:space="preserve"> платформа для підтримки українського бізнесу</w:t>
      </w:r>
      <w:r w:rsidR="003D1C83">
        <w:rPr>
          <w:rFonts w:ascii="Times New Roman" w:hAnsi="Times New Roman" w:cs="Times New Roman"/>
          <w:b/>
          <w:bCs/>
          <w:i w:val="0"/>
          <w:color w:val="auto"/>
          <w:sz w:val="28"/>
          <w:szCs w:val="28"/>
          <w:lang w:val="uk-UA"/>
        </w:rPr>
        <w:t xml:space="preserve"> </w:t>
      </w:r>
      <w:r w:rsidR="00B77A61" w:rsidRPr="00B77A61">
        <w:rPr>
          <w:rFonts w:ascii="Times New Roman" w:hAnsi="Times New Roman" w:cs="Times New Roman"/>
          <w:bCs/>
          <w:color w:val="auto"/>
          <w:sz w:val="28"/>
          <w:szCs w:val="28"/>
          <w:lang w:val="uk-UA"/>
        </w:rPr>
        <w:t>(</w:t>
      </w:r>
      <w:r w:rsidR="003D1C83" w:rsidRPr="00B77A61">
        <w:rPr>
          <w:rFonts w:ascii="Times New Roman" w:hAnsi="Times New Roman" w:cs="Times New Roman"/>
          <w:bCs/>
          <w:color w:val="auto"/>
          <w:sz w:val="28"/>
          <w:szCs w:val="28"/>
          <w:lang w:val="uk-UA"/>
        </w:rPr>
        <w:t>https://support-ukrainian-business.super.site</w:t>
      </w:r>
      <w:r w:rsidR="00B77A61">
        <w:rPr>
          <w:rFonts w:ascii="Times New Roman" w:hAnsi="Times New Roman" w:cs="Times New Roman"/>
          <w:bCs/>
          <w:color w:val="auto"/>
          <w:sz w:val="28"/>
          <w:szCs w:val="28"/>
          <w:lang w:val="uk-UA"/>
        </w:rPr>
        <w:t>)</w:t>
      </w:r>
    </w:p>
    <w:p w14:paraId="4EA803A8" w14:textId="1DC6C8A7" w:rsidR="002C0510" w:rsidRPr="00B77A61" w:rsidRDefault="002C0510" w:rsidP="002C0510">
      <w:pPr>
        <w:pStyle w:val="a3"/>
        <w:shd w:val="clear" w:color="auto" w:fill="FFFFFF"/>
        <w:spacing w:before="0" w:beforeAutospacing="0" w:after="0" w:afterAutospacing="0"/>
        <w:ind w:firstLine="567"/>
        <w:jc w:val="both"/>
        <w:textAlignment w:val="baseline"/>
        <w:rPr>
          <w:sz w:val="28"/>
          <w:szCs w:val="28"/>
          <w:lang w:val="uk-UA"/>
        </w:rPr>
      </w:pPr>
      <w:r w:rsidRPr="00B77A61">
        <w:rPr>
          <w:sz w:val="28"/>
          <w:szCs w:val="28"/>
          <w:lang w:val="uk-UA"/>
        </w:rPr>
        <w:t xml:space="preserve">Якщо ваша компанія переорієнтувала виробництво або ж продовжує працювати, закриваючи гуманітарні потреби українців та/або Збройних Сил </w:t>
      </w:r>
      <w:r w:rsidRPr="00B77A61">
        <w:rPr>
          <w:sz w:val="28"/>
          <w:szCs w:val="28"/>
          <w:lang w:val="uk-UA"/>
        </w:rPr>
        <w:lastRenderedPageBreak/>
        <w:t xml:space="preserve">України </w:t>
      </w:r>
      <w:r w:rsidR="00CA2873">
        <w:rPr>
          <w:sz w:val="28"/>
          <w:szCs w:val="28"/>
          <w:lang w:val="uk-UA"/>
        </w:rPr>
        <w:t>–</w:t>
      </w:r>
      <w:r w:rsidRPr="00B77A61">
        <w:rPr>
          <w:sz w:val="28"/>
          <w:szCs w:val="28"/>
          <w:lang w:val="uk-UA"/>
        </w:rPr>
        <w:t xml:space="preserve"> подавайте заявку на розміщення на платформі ініціативи</w:t>
      </w:r>
      <w:r w:rsidRPr="002C0510">
        <w:rPr>
          <w:sz w:val="28"/>
          <w:szCs w:val="28"/>
        </w:rPr>
        <w:t> </w:t>
      </w:r>
      <w:hyperlink r:id="rId60" w:tgtFrame="_blank" w:history="1">
        <w:r w:rsidRPr="002C0510">
          <w:rPr>
            <w:rStyle w:val="a4"/>
            <w:color w:val="auto"/>
            <w:sz w:val="28"/>
            <w:szCs w:val="28"/>
            <w:bdr w:val="none" w:sz="0" w:space="0" w:color="auto" w:frame="1"/>
          </w:rPr>
          <w:t>Support</w:t>
        </w:r>
        <w:r w:rsidRPr="00B77A61">
          <w:rPr>
            <w:rStyle w:val="a4"/>
            <w:color w:val="auto"/>
            <w:sz w:val="28"/>
            <w:szCs w:val="28"/>
            <w:bdr w:val="none" w:sz="0" w:space="0" w:color="auto" w:frame="1"/>
            <w:lang w:val="uk-UA"/>
          </w:rPr>
          <w:t xml:space="preserve"> </w:t>
        </w:r>
        <w:r w:rsidRPr="002C0510">
          <w:rPr>
            <w:rStyle w:val="a4"/>
            <w:color w:val="auto"/>
            <w:sz w:val="28"/>
            <w:szCs w:val="28"/>
            <w:bdr w:val="none" w:sz="0" w:space="0" w:color="auto" w:frame="1"/>
          </w:rPr>
          <w:t>Ukrainian</w:t>
        </w:r>
        <w:r w:rsidRPr="00B77A61">
          <w:rPr>
            <w:rStyle w:val="a4"/>
            <w:color w:val="auto"/>
            <w:sz w:val="28"/>
            <w:szCs w:val="28"/>
            <w:bdr w:val="none" w:sz="0" w:space="0" w:color="auto" w:frame="1"/>
            <w:lang w:val="uk-UA"/>
          </w:rPr>
          <w:t xml:space="preserve"> </w:t>
        </w:r>
        <w:r w:rsidRPr="002C0510">
          <w:rPr>
            <w:rStyle w:val="a4"/>
            <w:color w:val="auto"/>
            <w:sz w:val="28"/>
            <w:szCs w:val="28"/>
            <w:bdr w:val="none" w:sz="0" w:space="0" w:color="auto" w:frame="1"/>
          </w:rPr>
          <w:t>Businesses</w:t>
        </w:r>
      </w:hyperlink>
      <w:r w:rsidRPr="00B77A61">
        <w:rPr>
          <w:sz w:val="28"/>
          <w:szCs w:val="28"/>
          <w:lang w:val="uk-UA"/>
        </w:rPr>
        <w:t>.</w:t>
      </w:r>
    </w:p>
    <w:p w14:paraId="1EA11914" w14:textId="26A4D5EE" w:rsidR="002C0510" w:rsidRPr="00743BB7" w:rsidRDefault="002C0510" w:rsidP="002C0510">
      <w:pPr>
        <w:pStyle w:val="a3"/>
        <w:shd w:val="clear" w:color="auto" w:fill="FFFFFF"/>
        <w:spacing w:before="0" w:beforeAutospacing="0" w:after="0" w:afterAutospacing="0"/>
        <w:ind w:firstLine="567"/>
        <w:jc w:val="both"/>
        <w:textAlignment w:val="baseline"/>
        <w:rPr>
          <w:sz w:val="28"/>
          <w:szCs w:val="28"/>
          <w:lang w:val="uk-UA"/>
        </w:rPr>
      </w:pPr>
      <w:r w:rsidRPr="00743BB7">
        <w:rPr>
          <w:sz w:val="28"/>
          <w:szCs w:val="28"/>
          <w:lang w:val="uk-UA"/>
        </w:rPr>
        <w:t xml:space="preserve">Мета проєкту </w:t>
      </w:r>
      <w:r w:rsidR="00CA2873">
        <w:rPr>
          <w:sz w:val="28"/>
          <w:szCs w:val="28"/>
          <w:lang w:val="uk-UA"/>
        </w:rPr>
        <w:t>–</w:t>
      </w:r>
      <w:r w:rsidRPr="00743BB7">
        <w:rPr>
          <w:sz w:val="28"/>
          <w:szCs w:val="28"/>
          <w:lang w:val="uk-UA"/>
        </w:rPr>
        <w:t xml:space="preserve"> залучення фінансової допомоги для підтримки підприємств, що підтримують українців та ЗСУ в умовах війни.</w:t>
      </w:r>
    </w:p>
    <w:p w14:paraId="68292AF6" w14:textId="222C9CBB" w:rsidR="002C0510" w:rsidRPr="002C0510" w:rsidRDefault="002C0510" w:rsidP="002C0510">
      <w:pPr>
        <w:pStyle w:val="a3"/>
        <w:shd w:val="clear" w:color="auto" w:fill="FFFFFF"/>
        <w:spacing w:before="0" w:beforeAutospacing="0" w:after="0" w:afterAutospacing="0"/>
        <w:ind w:firstLine="567"/>
        <w:jc w:val="both"/>
        <w:textAlignment w:val="baseline"/>
        <w:rPr>
          <w:sz w:val="28"/>
          <w:szCs w:val="28"/>
        </w:rPr>
      </w:pPr>
      <w:r w:rsidRPr="002C0510">
        <w:rPr>
          <w:sz w:val="28"/>
          <w:szCs w:val="28"/>
        </w:rPr>
        <w:t> Як доєднатися бізнесу?</w:t>
      </w:r>
    </w:p>
    <w:p w14:paraId="0E61FBFB" w14:textId="6BFB4901" w:rsidR="002C0510" w:rsidRPr="002C0510" w:rsidRDefault="002C0510" w:rsidP="002C0510">
      <w:pPr>
        <w:shd w:val="clear" w:color="auto" w:fill="FFFFFF"/>
        <w:spacing w:after="0" w:line="240" w:lineRule="auto"/>
        <w:ind w:firstLine="567"/>
        <w:jc w:val="both"/>
        <w:textAlignment w:val="baseline"/>
        <w:rPr>
          <w:rFonts w:ascii="Times New Roman" w:hAnsi="Times New Roman" w:cs="Times New Roman"/>
          <w:sz w:val="28"/>
          <w:szCs w:val="28"/>
        </w:rPr>
      </w:pPr>
      <w:r w:rsidRPr="002C0510">
        <w:rPr>
          <w:rFonts w:ascii="Times New Roman" w:hAnsi="Times New Roman" w:cs="Times New Roman"/>
          <w:sz w:val="28"/>
          <w:szCs w:val="28"/>
        </w:rPr>
        <w:t>Можна подати заявку на </w:t>
      </w:r>
      <w:hyperlink r:id="rId61" w:tgtFrame="_blank" w:history="1">
        <w:r w:rsidRPr="002C0510">
          <w:rPr>
            <w:rStyle w:val="a4"/>
            <w:rFonts w:ascii="Times New Roman" w:hAnsi="Times New Roman" w:cs="Times New Roman"/>
            <w:color w:val="auto"/>
            <w:sz w:val="28"/>
            <w:szCs w:val="28"/>
            <w:bdr w:val="none" w:sz="0" w:space="0" w:color="auto" w:frame="1"/>
          </w:rPr>
          <w:t>сайті</w:t>
        </w:r>
      </w:hyperlink>
      <w:r w:rsidRPr="002C0510">
        <w:rPr>
          <w:rFonts w:ascii="Times New Roman" w:hAnsi="Times New Roman" w:cs="Times New Roman"/>
          <w:sz w:val="28"/>
          <w:szCs w:val="28"/>
        </w:rPr>
        <w:t> </w:t>
      </w:r>
      <w:hyperlink r:id="rId62" w:history="1">
        <w:r w:rsidRPr="001D1770">
          <w:rPr>
            <w:rStyle w:val="a4"/>
            <w:rFonts w:ascii="Times New Roman" w:hAnsi="Times New Roman" w:cs="Times New Roman"/>
            <w:sz w:val="28"/>
            <w:szCs w:val="28"/>
          </w:rPr>
          <w:t>https://www.uabusiness911.co/</w:t>
        </w:r>
      </w:hyperlink>
      <w:r>
        <w:rPr>
          <w:rFonts w:ascii="Times New Roman" w:hAnsi="Times New Roman" w:cs="Times New Roman"/>
          <w:sz w:val="28"/>
          <w:szCs w:val="28"/>
          <w:lang w:val="uk-UA"/>
        </w:rPr>
        <w:t xml:space="preserve"> </w:t>
      </w:r>
      <w:r w:rsidRPr="002C0510">
        <w:rPr>
          <w:rFonts w:ascii="Times New Roman" w:hAnsi="Times New Roman" w:cs="Times New Roman"/>
          <w:sz w:val="28"/>
          <w:szCs w:val="28"/>
        </w:rPr>
        <w:t>або за </w:t>
      </w:r>
      <w:hyperlink r:id="rId63" w:tgtFrame="_blank" w:history="1">
        <w:r w:rsidRPr="002C0510">
          <w:rPr>
            <w:rStyle w:val="a4"/>
            <w:rFonts w:ascii="Times New Roman" w:hAnsi="Times New Roman" w:cs="Times New Roman"/>
            <w:color w:val="auto"/>
            <w:sz w:val="28"/>
            <w:szCs w:val="28"/>
            <w:bdr w:val="none" w:sz="0" w:space="0" w:color="auto" w:frame="1"/>
          </w:rPr>
          <w:t>посиланням</w:t>
        </w:r>
      </w:hyperlink>
      <w:r>
        <w:rPr>
          <w:rFonts w:ascii="Times New Roman" w:hAnsi="Times New Roman" w:cs="Times New Roman"/>
          <w:sz w:val="28"/>
          <w:szCs w:val="28"/>
          <w:lang w:val="uk-UA"/>
        </w:rPr>
        <w:t xml:space="preserve"> </w:t>
      </w:r>
      <w:r w:rsidRPr="002C0510">
        <w:rPr>
          <w:rFonts w:ascii="Times New Roman" w:hAnsi="Times New Roman" w:cs="Times New Roman"/>
          <w:sz w:val="28"/>
          <w:szCs w:val="28"/>
          <w:lang w:val="uk-UA"/>
        </w:rPr>
        <w:t>https://lift99.typeform.com/to/m23WuE6E?typeform-source=business.diia.gov.ua</w:t>
      </w:r>
      <w:r w:rsidRPr="002C0510">
        <w:rPr>
          <w:rFonts w:ascii="Times New Roman" w:hAnsi="Times New Roman" w:cs="Times New Roman"/>
          <w:sz w:val="28"/>
          <w:szCs w:val="28"/>
        </w:rPr>
        <w:t>.</w:t>
      </w:r>
    </w:p>
    <w:p w14:paraId="081D8F65" w14:textId="4569FB2B" w:rsidR="002C0510" w:rsidRDefault="002C0510" w:rsidP="002C0510">
      <w:pPr>
        <w:spacing w:after="0" w:line="240" w:lineRule="auto"/>
        <w:ind w:firstLine="567"/>
        <w:jc w:val="both"/>
        <w:rPr>
          <w:rFonts w:ascii="Times New Roman" w:hAnsi="Times New Roman" w:cs="Times New Roman"/>
          <w:sz w:val="28"/>
          <w:szCs w:val="28"/>
        </w:rPr>
      </w:pPr>
    </w:p>
    <w:p w14:paraId="4637BE02" w14:textId="71B609C2" w:rsidR="002352D7" w:rsidRDefault="002352D7" w:rsidP="002352D7">
      <w:pPr>
        <w:pStyle w:val="4"/>
        <w:shd w:val="clear" w:color="auto" w:fill="FFFFFF"/>
        <w:spacing w:before="0" w:line="240" w:lineRule="auto"/>
        <w:ind w:firstLine="567"/>
        <w:textAlignment w:val="baseline"/>
        <w:rPr>
          <w:rFonts w:ascii="Times New Roman" w:hAnsi="Times New Roman" w:cs="Times New Roman"/>
          <w:b/>
          <w:bCs/>
          <w:i w:val="0"/>
          <w:color w:val="auto"/>
          <w:sz w:val="28"/>
          <w:szCs w:val="28"/>
        </w:rPr>
      </w:pPr>
      <w:r w:rsidRPr="00147ABB">
        <w:rPr>
          <w:rFonts w:ascii="Times New Roman" w:hAnsi="Times New Roman" w:cs="Times New Roman"/>
          <w:b/>
          <w:bCs/>
          <w:i w:val="0"/>
          <w:color w:val="auto"/>
          <w:sz w:val="28"/>
          <w:szCs w:val="28"/>
        </w:rPr>
        <w:t>Платформа Buy Ukrainian для просування українських брендів на ринках Європи та США</w:t>
      </w:r>
    </w:p>
    <w:p w14:paraId="6FA159C6" w14:textId="753E2E53" w:rsidR="00706D5E" w:rsidRPr="00706D5E" w:rsidRDefault="00706D5E" w:rsidP="008A2C6B">
      <w:pPr>
        <w:spacing w:after="0" w:line="240" w:lineRule="auto"/>
        <w:rPr>
          <w:rFonts w:ascii="Times New Roman" w:hAnsi="Times New Roman" w:cs="Times New Roman"/>
          <w:i/>
          <w:sz w:val="28"/>
          <w:szCs w:val="28"/>
          <w:lang w:val="uk-UA"/>
        </w:rPr>
      </w:pPr>
      <w:r w:rsidRPr="00706D5E">
        <w:rPr>
          <w:rFonts w:ascii="Times New Roman" w:hAnsi="Times New Roman" w:cs="Times New Roman"/>
          <w:i/>
          <w:sz w:val="28"/>
          <w:szCs w:val="28"/>
          <w:lang w:val="uk-UA"/>
        </w:rPr>
        <w:t>(</w:t>
      </w:r>
      <w:r w:rsidRPr="00706D5E">
        <w:rPr>
          <w:rFonts w:ascii="Times New Roman" w:hAnsi="Times New Roman" w:cs="Times New Roman"/>
          <w:i/>
          <w:sz w:val="28"/>
          <w:szCs w:val="28"/>
        </w:rPr>
        <w:t>https://business.diia.gov.ua/cases/masstabuvanna/platforma-buy-ukrainian-dla-prosuvanna-ukrainskih-brendiv-na-rinkah-evropi-ta-ssa</w:t>
      </w:r>
      <w:r w:rsidRPr="00706D5E">
        <w:rPr>
          <w:rFonts w:ascii="Times New Roman" w:hAnsi="Times New Roman" w:cs="Times New Roman"/>
          <w:i/>
          <w:sz w:val="28"/>
          <w:szCs w:val="28"/>
          <w:lang w:val="uk-UA"/>
        </w:rPr>
        <w:t>)</w:t>
      </w:r>
    </w:p>
    <w:p w14:paraId="63812E83" w14:textId="3D3E2DD7" w:rsidR="002352D7" w:rsidRPr="002352D7" w:rsidRDefault="00826F61" w:rsidP="008A2C6B">
      <w:pPr>
        <w:pStyle w:val="a3"/>
        <w:shd w:val="clear" w:color="auto" w:fill="FFFFFF"/>
        <w:spacing w:before="0" w:beforeAutospacing="0" w:after="0" w:afterAutospacing="0"/>
        <w:ind w:firstLine="567"/>
        <w:jc w:val="both"/>
        <w:textAlignment w:val="baseline"/>
        <w:rPr>
          <w:sz w:val="28"/>
          <w:szCs w:val="28"/>
        </w:rPr>
      </w:pPr>
      <w:hyperlink r:id="rId64" w:tgtFrame="_blank" w:history="1">
        <w:r w:rsidR="002352D7" w:rsidRPr="00FC7666">
          <w:rPr>
            <w:rStyle w:val="a4"/>
            <w:b/>
            <w:color w:val="auto"/>
            <w:sz w:val="28"/>
            <w:szCs w:val="28"/>
            <w:u w:val="none"/>
            <w:bdr w:val="none" w:sz="0" w:space="0" w:color="auto" w:frame="1"/>
          </w:rPr>
          <w:t>Buy Ukrainian</w:t>
        </w:r>
      </w:hyperlink>
      <w:r w:rsidR="002352D7" w:rsidRPr="002352D7">
        <w:rPr>
          <w:sz w:val="28"/>
          <w:szCs w:val="28"/>
        </w:rPr>
        <w:t> </w:t>
      </w:r>
      <w:r w:rsidR="00FC7666">
        <w:rPr>
          <w:sz w:val="28"/>
          <w:szCs w:val="28"/>
          <w:lang w:val="uk-UA"/>
        </w:rPr>
        <w:t>–</w:t>
      </w:r>
      <w:r w:rsidR="002352D7" w:rsidRPr="002352D7">
        <w:rPr>
          <w:sz w:val="28"/>
          <w:szCs w:val="28"/>
        </w:rPr>
        <w:t xml:space="preserve"> це неприбуткова платформа, створена для допомоги українським брендам у просуванні товарів за кордоном. </w:t>
      </w:r>
    </w:p>
    <w:p w14:paraId="1C7D58E2" w14:textId="33EE01C0" w:rsidR="002352D7" w:rsidRPr="002352D7" w:rsidRDefault="002352D7" w:rsidP="00147ABB">
      <w:pPr>
        <w:pStyle w:val="3"/>
        <w:shd w:val="clear" w:color="auto" w:fill="FFFFFF"/>
        <w:spacing w:before="0" w:line="240" w:lineRule="auto"/>
        <w:ind w:firstLine="567"/>
        <w:jc w:val="both"/>
        <w:textAlignment w:val="baseline"/>
        <w:rPr>
          <w:rFonts w:ascii="Times New Roman" w:hAnsi="Times New Roman" w:cs="Times New Roman"/>
          <w:color w:val="auto"/>
          <w:sz w:val="28"/>
          <w:szCs w:val="28"/>
        </w:rPr>
      </w:pPr>
      <w:r w:rsidRPr="002352D7">
        <w:rPr>
          <w:rFonts w:ascii="Times New Roman" w:hAnsi="Times New Roman" w:cs="Times New Roman"/>
          <w:b/>
          <w:bCs/>
          <w:color w:val="auto"/>
          <w:sz w:val="28"/>
          <w:szCs w:val="28"/>
        </w:rPr>
        <w:t> </w:t>
      </w:r>
      <w:r w:rsidRPr="002352D7">
        <w:rPr>
          <w:rFonts w:ascii="Times New Roman" w:hAnsi="Times New Roman" w:cs="Times New Roman"/>
          <w:color w:val="auto"/>
          <w:sz w:val="28"/>
          <w:szCs w:val="28"/>
        </w:rPr>
        <w:t>Платформа збирає українські бренди в одному місці та просуває за кордоном: у Європі та США. Приєднання брендів до платформи безкоштовне, а також бренди нічого не платять Buy Ukrainian зі своїх продажів, оскільки продукти не продаються безпосередньо з платформи, а тільки із сайтів брендів напряму.  </w:t>
      </w:r>
    </w:p>
    <w:p w14:paraId="0DD589AD" w14:textId="24CBE049" w:rsidR="002352D7" w:rsidRDefault="002352D7" w:rsidP="00147ABB">
      <w:pPr>
        <w:spacing w:after="0" w:line="240" w:lineRule="auto"/>
        <w:ind w:firstLine="567"/>
        <w:jc w:val="both"/>
        <w:rPr>
          <w:rFonts w:ascii="Times New Roman" w:hAnsi="Times New Roman" w:cs="Times New Roman"/>
          <w:sz w:val="28"/>
          <w:szCs w:val="28"/>
        </w:rPr>
      </w:pPr>
    </w:p>
    <w:p w14:paraId="52C3BFAC" w14:textId="576E79A6" w:rsidR="00F848E6" w:rsidRPr="00F848E6" w:rsidRDefault="00F848E6" w:rsidP="005B6A21">
      <w:pPr>
        <w:pStyle w:val="4"/>
        <w:shd w:val="clear" w:color="auto" w:fill="FFFFFF"/>
        <w:spacing w:before="0" w:line="240" w:lineRule="auto"/>
        <w:ind w:firstLine="567"/>
        <w:jc w:val="both"/>
        <w:textAlignment w:val="baseline"/>
        <w:rPr>
          <w:sz w:val="28"/>
          <w:szCs w:val="28"/>
        </w:rPr>
      </w:pPr>
      <w:r w:rsidRPr="00F848E6">
        <w:rPr>
          <w:rFonts w:ascii="Times New Roman" w:hAnsi="Times New Roman" w:cs="Times New Roman"/>
          <w:b/>
          <w:bCs/>
          <w:i w:val="0"/>
          <w:color w:val="000000"/>
          <w:sz w:val="28"/>
          <w:szCs w:val="28"/>
        </w:rPr>
        <w:t>Швидкий пошук інформації про надання та отримання допомоги у часи війни</w:t>
      </w:r>
      <w:r w:rsidR="005B6A21">
        <w:rPr>
          <w:rFonts w:ascii="Times New Roman" w:hAnsi="Times New Roman" w:cs="Times New Roman"/>
          <w:b/>
          <w:bCs/>
          <w:i w:val="0"/>
          <w:color w:val="000000"/>
          <w:sz w:val="28"/>
          <w:szCs w:val="28"/>
          <w:lang w:val="uk-UA"/>
        </w:rPr>
        <w:t xml:space="preserve"> </w:t>
      </w:r>
      <w:r w:rsidR="00724A1C" w:rsidRPr="005B6A21">
        <w:rPr>
          <w:rFonts w:ascii="Times New Roman" w:hAnsi="Times New Roman" w:cs="Times New Roman"/>
          <w:lang w:val="uk-UA"/>
        </w:rPr>
        <w:t>(</w:t>
      </w:r>
      <w:hyperlink r:id="rId65" w:tgtFrame="_blank" w:history="1">
        <w:r w:rsidRPr="005B6A21">
          <w:rPr>
            <w:rStyle w:val="a4"/>
            <w:rFonts w:ascii="Times New Roman" w:hAnsi="Times New Roman" w:cs="Times New Roman"/>
            <w:color w:val="auto"/>
            <w:sz w:val="28"/>
            <w:szCs w:val="28"/>
            <w:u w:val="none"/>
            <w:bdr w:val="none" w:sz="0" w:space="0" w:color="auto" w:frame="1"/>
          </w:rPr>
          <w:t>https://dopomogaua.info/ua</w:t>
        </w:r>
      </w:hyperlink>
      <w:r w:rsidR="00724A1C" w:rsidRPr="005B6A21">
        <w:rPr>
          <w:rStyle w:val="a4"/>
          <w:rFonts w:ascii="Times New Roman" w:hAnsi="Times New Roman" w:cs="Times New Roman"/>
          <w:color w:val="auto"/>
          <w:sz w:val="28"/>
          <w:szCs w:val="28"/>
          <w:u w:val="none"/>
          <w:bdr w:val="none" w:sz="0" w:space="0" w:color="auto" w:frame="1"/>
          <w:lang w:val="uk-UA"/>
        </w:rPr>
        <w:t>)</w:t>
      </w:r>
      <w:r w:rsidRPr="007F49A0">
        <w:rPr>
          <w:sz w:val="28"/>
          <w:szCs w:val="28"/>
        </w:rPr>
        <w:t> </w:t>
      </w:r>
    </w:p>
    <w:p w14:paraId="3A9D13CF" w14:textId="77777777" w:rsidR="00F848E6" w:rsidRPr="00F848E6" w:rsidRDefault="00F848E6" w:rsidP="00F848E6">
      <w:pPr>
        <w:pStyle w:val="a3"/>
        <w:shd w:val="clear" w:color="auto" w:fill="FFFFFF"/>
        <w:spacing w:before="0" w:beforeAutospacing="0" w:after="0" w:afterAutospacing="0"/>
        <w:ind w:firstLine="567"/>
        <w:jc w:val="both"/>
        <w:textAlignment w:val="baseline"/>
        <w:rPr>
          <w:sz w:val="28"/>
          <w:szCs w:val="28"/>
        </w:rPr>
      </w:pPr>
      <w:r w:rsidRPr="00F848E6">
        <w:rPr>
          <w:sz w:val="28"/>
          <w:szCs w:val="28"/>
        </w:rPr>
        <w:t>На сайті можна знайти інформацію на найпоширеніші питання щодо надання та отримання допомоги у часи війни.</w:t>
      </w:r>
    </w:p>
    <w:p w14:paraId="2C8223F5" w14:textId="417C1CEA" w:rsidR="00F848E6" w:rsidRDefault="00F848E6" w:rsidP="00F848E6">
      <w:pPr>
        <w:spacing w:after="0" w:line="240" w:lineRule="auto"/>
        <w:ind w:firstLine="567"/>
        <w:jc w:val="both"/>
        <w:rPr>
          <w:rFonts w:ascii="Times New Roman" w:hAnsi="Times New Roman" w:cs="Times New Roman"/>
          <w:sz w:val="28"/>
          <w:szCs w:val="28"/>
        </w:rPr>
      </w:pPr>
    </w:p>
    <w:p w14:paraId="6EBD9356" w14:textId="6DB12C70" w:rsidR="00FF52FC" w:rsidRPr="00423925" w:rsidRDefault="00FF52FC" w:rsidP="009469D8">
      <w:pPr>
        <w:pStyle w:val="4"/>
        <w:shd w:val="clear" w:color="auto" w:fill="FFFFFF"/>
        <w:spacing w:before="0" w:line="240" w:lineRule="auto"/>
        <w:ind w:firstLine="567"/>
        <w:textAlignment w:val="baseline"/>
        <w:rPr>
          <w:rFonts w:ascii="Times New Roman" w:hAnsi="Times New Roman" w:cs="Times New Roman"/>
          <w:i w:val="0"/>
          <w:color w:val="auto"/>
          <w:sz w:val="28"/>
          <w:szCs w:val="28"/>
          <w:lang w:val="uk-UA"/>
        </w:rPr>
      </w:pPr>
      <w:r w:rsidRPr="009469D8">
        <w:rPr>
          <w:rFonts w:ascii="Times New Roman" w:hAnsi="Times New Roman" w:cs="Times New Roman"/>
          <w:b/>
          <w:bCs/>
          <w:i w:val="0"/>
          <w:color w:val="auto"/>
          <w:sz w:val="28"/>
          <w:szCs w:val="28"/>
        </w:rPr>
        <w:t xml:space="preserve">Second Chance Bank </w:t>
      </w:r>
      <w:r w:rsidR="00E01AA9">
        <w:rPr>
          <w:rFonts w:ascii="Times New Roman" w:hAnsi="Times New Roman" w:cs="Times New Roman"/>
          <w:b/>
          <w:bCs/>
          <w:i w:val="0"/>
          <w:color w:val="auto"/>
          <w:sz w:val="28"/>
          <w:szCs w:val="28"/>
          <w:lang w:val="uk-UA"/>
        </w:rPr>
        <w:t>–</w:t>
      </w:r>
      <w:r w:rsidRPr="009469D8">
        <w:rPr>
          <w:rFonts w:ascii="Times New Roman" w:hAnsi="Times New Roman" w:cs="Times New Roman"/>
          <w:b/>
          <w:bCs/>
          <w:i w:val="0"/>
          <w:color w:val="auto"/>
          <w:sz w:val="28"/>
          <w:szCs w:val="28"/>
        </w:rPr>
        <w:t xml:space="preserve"> волонтерська платформа допомоги українцям</w:t>
      </w:r>
      <w:r w:rsidR="00423925">
        <w:rPr>
          <w:rFonts w:ascii="Times New Roman" w:hAnsi="Times New Roman" w:cs="Times New Roman"/>
          <w:b/>
          <w:bCs/>
          <w:i w:val="0"/>
          <w:color w:val="auto"/>
          <w:sz w:val="28"/>
          <w:szCs w:val="28"/>
          <w:lang w:val="uk-UA"/>
        </w:rPr>
        <w:t xml:space="preserve">   </w:t>
      </w:r>
      <w:proofErr w:type="gramStart"/>
      <w:r w:rsidR="00423925">
        <w:rPr>
          <w:rFonts w:ascii="Times New Roman" w:hAnsi="Times New Roman" w:cs="Times New Roman"/>
          <w:b/>
          <w:bCs/>
          <w:i w:val="0"/>
          <w:color w:val="auto"/>
          <w:sz w:val="28"/>
          <w:szCs w:val="28"/>
          <w:lang w:val="uk-UA"/>
        </w:rPr>
        <w:t xml:space="preserve">   </w:t>
      </w:r>
      <w:r w:rsidR="00423925" w:rsidRPr="00423925">
        <w:rPr>
          <w:rFonts w:ascii="Times New Roman" w:hAnsi="Times New Roman" w:cs="Times New Roman"/>
          <w:bCs/>
          <w:color w:val="auto"/>
          <w:sz w:val="28"/>
          <w:szCs w:val="28"/>
          <w:lang w:val="uk-UA"/>
        </w:rPr>
        <w:t>(</w:t>
      </w:r>
      <w:proofErr w:type="gramEnd"/>
      <w:r w:rsidR="00423925" w:rsidRPr="00423925">
        <w:rPr>
          <w:rStyle w:val="ab"/>
          <w:rFonts w:ascii="Times New Roman" w:hAnsi="Times New Roman" w:cs="Times New Roman"/>
          <w:b w:val="0"/>
          <w:color w:val="auto"/>
          <w:sz w:val="28"/>
          <w:szCs w:val="28"/>
          <w:bdr w:val="none" w:sz="0" w:space="0" w:color="auto" w:frame="1"/>
        </w:rPr>
        <w:t>https://business.diia.gov.ua/cases/iniciativi/second-chance-bank-volonterska-platforma-dopomogi-ukraincam</w:t>
      </w:r>
      <w:r w:rsidR="00423925">
        <w:rPr>
          <w:rStyle w:val="ab"/>
          <w:rFonts w:ascii="Times New Roman" w:hAnsi="Times New Roman" w:cs="Times New Roman"/>
          <w:b w:val="0"/>
          <w:color w:val="auto"/>
          <w:sz w:val="28"/>
          <w:szCs w:val="28"/>
          <w:bdr w:val="none" w:sz="0" w:space="0" w:color="auto" w:frame="1"/>
          <w:lang w:val="uk-UA"/>
        </w:rPr>
        <w:t>)</w:t>
      </w:r>
    </w:p>
    <w:p w14:paraId="79CA4F76" w14:textId="286E4E2C" w:rsidR="00FF52FC" w:rsidRDefault="00FF52FC" w:rsidP="006B0494">
      <w:pPr>
        <w:pStyle w:val="a3"/>
        <w:shd w:val="clear" w:color="auto" w:fill="FFFFFF"/>
        <w:spacing w:before="0" w:beforeAutospacing="0" w:after="0" w:afterAutospacing="0"/>
        <w:ind w:firstLine="567"/>
        <w:jc w:val="both"/>
        <w:textAlignment w:val="baseline"/>
        <w:rPr>
          <w:sz w:val="28"/>
          <w:szCs w:val="28"/>
        </w:rPr>
      </w:pPr>
      <w:r w:rsidRPr="00743BB7">
        <w:rPr>
          <w:sz w:val="28"/>
          <w:szCs w:val="28"/>
          <w:lang w:val="uk-UA"/>
        </w:rPr>
        <w:t xml:space="preserve">Платформа адаптована під збір запитів на необхідну продукцію: засоби захисту, ліки, продукти, техніку, одяг, засоби гігієни та дезінфекції тощо. </w:t>
      </w:r>
      <w:r w:rsidRPr="00FF52FC">
        <w:rPr>
          <w:sz w:val="28"/>
          <w:szCs w:val="28"/>
        </w:rPr>
        <w:t>Також на платформі доступні пропозиції про допомогу, яку бізнес готовий надати під час війни іншому бізнесу, населенню, представникам державної влади. </w:t>
      </w:r>
      <w:proofErr w:type="gramStart"/>
      <w:r w:rsidRPr="00FF52FC">
        <w:rPr>
          <w:sz w:val="28"/>
          <w:szCs w:val="28"/>
        </w:rPr>
        <w:t>До прикладу</w:t>
      </w:r>
      <w:proofErr w:type="gramEnd"/>
      <w:r w:rsidRPr="00FF52FC">
        <w:rPr>
          <w:sz w:val="28"/>
          <w:szCs w:val="28"/>
        </w:rPr>
        <w:t>, надаючи приміщення, логістичні послуги, робочий простір тощо. </w:t>
      </w:r>
    </w:p>
    <w:p w14:paraId="1FA45411" w14:textId="08B346AC" w:rsidR="00FF52FC" w:rsidRPr="009469D8" w:rsidRDefault="00FF52FC" w:rsidP="005305A9">
      <w:pPr>
        <w:pStyle w:val="a3"/>
        <w:shd w:val="clear" w:color="auto" w:fill="FFFFFF"/>
        <w:spacing w:before="0" w:beforeAutospacing="0" w:after="0" w:afterAutospacing="0"/>
        <w:ind w:firstLine="567"/>
        <w:jc w:val="both"/>
        <w:textAlignment w:val="baseline"/>
        <w:rPr>
          <w:b/>
          <w:sz w:val="28"/>
          <w:szCs w:val="28"/>
        </w:rPr>
      </w:pPr>
      <w:r w:rsidRPr="00FF52FC">
        <w:rPr>
          <w:sz w:val="28"/>
          <w:szCs w:val="28"/>
        </w:rPr>
        <w:t> </w:t>
      </w:r>
    </w:p>
    <w:p w14:paraId="516E1A11" w14:textId="77777777" w:rsidR="00FF52FC" w:rsidRPr="009469D8" w:rsidRDefault="00FF52FC" w:rsidP="005305A9">
      <w:pPr>
        <w:spacing w:after="0" w:line="240" w:lineRule="auto"/>
        <w:ind w:firstLine="567"/>
        <w:jc w:val="both"/>
        <w:rPr>
          <w:rFonts w:ascii="Times New Roman" w:hAnsi="Times New Roman" w:cs="Times New Roman"/>
          <w:b/>
          <w:sz w:val="28"/>
          <w:szCs w:val="28"/>
        </w:rPr>
      </w:pPr>
    </w:p>
    <w:sectPr w:rsidR="00FF52FC" w:rsidRPr="009469D8" w:rsidSect="00C07AD4">
      <w:headerReference w:type="default" r:id="rId6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D65E" w14:textId="77777777" w:rsidR="009D1881" w:rsidRDefault="009D1881" w:rsidP="00BE0DBB">
      <w:pPr>
        <w:spacing w:after="0" w:line="240" w:lineRule="auto"/>
      </w:pPr>
      <w:r>
        <w:separator/>
      </w:r>
    </w:p>
  </w:endnote>
  <w:endnote w:type="continuationSeparator" w:id="0">
    <w:p w14:paraId="73DBD1EC" w14:textId="77777777" w:rsidR="009D1881" w:rsidRDefault="009D1881" w:rsidP="00BE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e-ukrain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Gotham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1D64" w14:textId="77777777" w:rsidR="009D1881" w:rsidRDefault="009D1881" w:rsidP="00BE0DBB">
      <w:pPr>
        <w:spacing w:after="0" w:line="240" w:lineRule="auto"/>
      </w:pPr>
      <w:r>
        <w:separator/>
      </w:r>
    </w:p>
  </w:footnote>
  <w:footnote w:type="continuationSeparator" w:id="0">
    <w:p w14:paraId="2D4FAD77" w14:textId="77777777" w:rsidR="009D1881" w:rsidRDefault="009D1881" w:rsidP="00BE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293693"/>
      <w:docPartObj>
        <w:docPartGallery w:val="Page Numbers (Top of Page)"/>
        <w:docPartUnique/>
      </w:docPartObj>
    </w:sdtPr>
    <w:sdtContent>
      <w:p w14:paraId="0051E2C1" w14:textId="75D8EBDE" w:rsidR="00826F61" w:rsidRDefault="00826F61">
        <w:pPr>
          <w:pStyle w:val="a6"/>
          <w:jc w:val="center"/>
        </w:pPr>
        <w:r>
          <w:fldChar w:fldCharType="begin"/>
        </w:r>
        <w:r>
          <w:instrText>PAGE   \* MERGEFORMAT</w:instrText>
        </w:r>
        <w:r>
          <w:fldChar w:fldCharType="separate"/>
        </w:r>
        <w:r>
          <w:t>2</w:t>
        </w:r>
        <w:r>
          <w:fldChar w:fldCharType="end"/>
        </w:r>
      </w:p>
    </w:sdtContent>
  </w:sdt>
  <w:p w14:paraId="06BFAF50" w14:textId="77777777" w:rsidR="00826F61" w:rsidRDefault="00826F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EF"/>
    <w:multiLevelType w:val="multilevel"/>
    <w:tmpl w:val="26B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90044"/>
    <w:multiLevelType w:val="multilevel"/>
    <w:tmpl w:val="D222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324E"/>
    <w:multiLevelType w:val="multilevel"/>
    <w:tmpl w:val="18A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95A2E"/>
    <w:multiLevelType w:val="multilevel"/>
    <w:tmpl w:val="D11E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3260C"/>
    <w:multiLevelType w:val="multilevel"/>
    <w:tmpl w:val="B3E8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E1C52"/>
    <w:multiLevelType w:val="multilevel"/>
    <w:tmpl w:val="5194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177A8"/>
    <w:multiLevelType w:val="multilevel"/>
    <w:tmpl w:val="862A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D7978"/>
    <w:multiLevelType w:val="multilevel"/>
    <w:tmpl w:val="6B96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16A1A"/>
    <w:multiLevelType w:val="multilevel"/>
    <w:tmpl w:val="7E26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30731"/>
    <w:multiLevelType w:val="multilevel"/>
    <w:tmpl w:val="0602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A06BF5"/>
    <w:multiLevelType w:val="multilevel"/>
    <w:tmpl w:val="DFBCC224"/>
    <w:lvl w:ilvl="0">
      <w:start w:val="1"/>
      <w:numFmt w:val="decimal"/>
      <w:lvlText w:val="%1"/>
      <w:lvlJc w:val="left"/>
      <w:pPr>
        <w:ind w:left="360" w:hanging="360"/>
      </w:pPr>
      <w:rPr>
        <w:rFonts w:hint="default"/>
        <w:b/>
      </w:rPr>
    </w:lvl>
    <w:lvl w:ilvl="1">
      <w:start w:val="1"/>
      <w:numFmt w:val="decimal"/>
      <w:lvlText w:val="%1.%2"/>
      <w:lvlJc w:val="left"/>
      <w:pPr>
        <w:ind w:left="945" w:hanging="360"/>
      </w:pPr>
      <w:rPr>
        <w:rFonts w:hint="default"/>
        <w:b/>
      </w:rPr>
    </w:lvl>
    <w:lvl w:ilvl="2">
      <w:start w:val="1"/>
      <w:numFmt w:val="decimal"/>
      <w:lvlText w:val="%1.%2.%3"/>
      <w:lvlJc w:val="left"/>
      <w:pPr>
        <w:ind w:left="1890" w:hanging="720"/>
      </w:pPr>
      <w:rPr>
        <w:rFonts w:hint="default"/>
        <w:b/>
      </w:rPr>
    </w:lvl>
    <w:lvl w:ilvl="3">
      <w:start w:val="1"/>
      <w:numFmt w:val="decimal"/>
      <w:lvlText w:val="%1.%2.%3.%4"/>
      <w:lvlJc w:val="left"/>
      <w:pPr>
        <w:ind w:left="2475" w:hanging="720"/>
      </w:pPr>
      <w:rPr>
        <w:rFonts w:hint="default"/>
        <w:b/>
      </w:rPr>
    </w:lvl>
    <w:lvl w:ilvl="4">
      <w:start w:val="1"/>
      <w:numFmt w:val="decimal"/>
      <w:lvlText w:val="%1.%2.%3.%4.%5"/>
      <w:lvlJc w:val="left"/>
      <w:pPr>
        <w:ind w:left="3420" w:hanging="1080"/>
      </w:pPr>
      <w:rPr>
        <w:rFonts w:hint="default"/>
        <w:b/>
      </w:rPr>
    </w:lvl>
    <w:lvl w:ilvl="5">
      <w:start w:val="1"/>
      <w:numFmt w:val="decimal"/>
      <w:lvlText w:val="%1.%2.%3.%4.%5.%6"/>
      <w:lvlJc w:val="left"/>
      <w:pPr>
        <w:ind w:left="4005" w:hanging="1080"/>
      </w:pPr>
      <w:rPr>
        <w:rFonts w:hint="default"/>
        <w:b/>
      </w:rPr>
    </w:lvl>
    <w:lvl w:ilvl="6">
      <w:start w:val="1"/>
      <w:numFmt w:val="decimal"/>
      <w:lvlText w:val="%1.%2.%3.%4.%5.%6.%7"/>
      <w:lvlJc w:val="left"/>
      <w:pPr>
        <w:ind w:left="4950" w:hanging="1440"/>
      </w:pPr>
      <w:rPr>
        <w:rFonts w:hint="default"/>
        <w:b/>
      </w:rPr>
    </w:lvl>
    <w:lvl w:ilvl="7">
      <w:start w:val="1"/>
      <w:numFmt w:val="decimal"/>
      <w:lvlText w:val="%1.%2.%3.%4.%5.%6.%7.%8"/>
      <w:lvlJc w:val="left"/>
      <w:pPr>
        <w:ind w:left="5535" w:hanging="1440"/>
      </w:pPr>
      <w:rPr>
        <w:rFonts w:hint="default"/>
        <w:b/>
      </w:rPr>
    </w:lvl>
    <w:lvl w:ilvl="8">
      <w:start w:val="1"/>
      <w:numFmt w:val="decimal"/>
      <w:lvlText w:val="%1.%2.%3.%4.%5.%6.%7.%8.%9"/>
      <w:lvlJc w:val="left"/>
      <w:pPr>
        <w:ind w:left="6480" w:hanging="1800"/>
      </w:pPr>
      <w:rPr>
        <w:rFonts w:hint="default"/>
        <w:b/>
      </w:rPr>
    </w:lvl>
  </w:abstractNum>
  <w:abstractNum w:abstractNumId="11" w15:restartNumberingAfterBreak="0">
    <w:nsid w:val="13555F28"/>
    <w:multiLevelType w:val="multilevel"/>
    <w:tmpl w:val="A42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86F4E"/>
    <w:multiLevelType w:val="multilevel"/>
    <w:tmpl w:val="EBC2F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92EE3"/>
    <w:multiLevelType w:val="multilevel"/>
    <w:tmpl w:val="087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023BB"/>
    <w:multiLevelType w:val="multilevel"/>
    <w:tmpl w:val="CCA0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8C6DC2"/>
    <w:multiLevelType w:val="multilevel"/>
    <w:tmpl w:val="01A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B432D"/>
    <w:multiLevelType w:val="multilevel"/>
    <w:tmpl w:val="3CA04E36"/>
    <w:lvl w:ilvl="0">
      <w:start w:val="1"/>
      <w:numFmt w:val="decimal"/>
      <w:lvlText w:val="%1."/>
      <w:lvlJc w:val="left"/>
      <w:pPr>
        <w:ind w:left="720" w:hanging="360"/>
      </w:pPr>
      <w:rPr>
        <w:rFonts w:hint="default"/>
        <w:b/>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29E3A05"/>
    <w:multiLevelType w:val="multilevel"/>
    <w:tmpl w:val="1498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BA422E"/>
    <w:multiLevelType w:val="multilevel"/>
    <w:tmpl w:val="450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33013"/>
    <w:multiLevelType w:val="multilevel"/>
    <w:tmpl w:val="E9A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7088E"/>
    <w:multiLevelType w:val="multilevel"/>
    <w:tmpl w:val="C94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C5451"/>
    <w:multiLevelType w:val="multilevel"/>
    <w:tmpl w:val="E548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152CFF"/>
    <w:multiLevelType w:val="multilevel"/>
    <w:tmpl w:val="F4F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C4C2F"/>
    <w:multiLevelType w:val="multilevel"/>
    <w:tmpl w:val="BE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97ADD"/>
    <w:multiLevelType w:val="multilevel"/>
    <w:tmpl w:val="612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E1137"/>
    <w:multiLevelType w:val="multilevel"/>
    <w:tmpl w:val="509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C119E"/>
    <w:multiLevelType w:val="multilevel"/>
    <w:tmpl w:val="2D8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40A6F"/>
    <w:multiLevelType w:val="multilevel"/>
    <w:tmpl w:val="037C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D5708"/>
    <w:multiLevelType w:val="multilevel"/>
    <w:tmpl w:val="271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9E1FC5"/>
    <w:multiLevelType w:val="multilevel"/>
    <w:tmpl w:val="0A26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C56EB"/>
    <w:multiLevelType w:val="multilevel"/>
    <w:tmpl w:val="979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E7E85"/>
    <w:multiLevelType w:val="hybridMultilevel"/>
    <w:tmpl w:val="5732A91A"/>
    <w:lvl w:ilvl="0" w:tplc="1DCA4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79E0E69"/>
    <w:multiLevelType w:val="multilevel"/>
    <w:tmpl w:val="2B8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416EB"/>
    <w:multiLevelType w:val="multilevel"/>
    <w:tmpl w:val="F0D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75221"/>
    <w:multiLevelType w:val="multilevel"/>
    <w:tmpl w:val="1FB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014C8B"/>
    <w:multiLevelType w:val="multilevel"/>
    <w:tmpl w:val="652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E7DD9"/>
    <w:multiLevelType w:val="multilevel"/>
    <w:tmpl w:val="A4E6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83FB0"/>
    <w:multiLevelType w:val="multilevel"/>
    <w:tmpl w:val="2026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448D3"/>
    <w:multiLevelType w:val="multilevel"/>
    <w:tmpl w:val="F49E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D7217"/>
    <w:multiLevelType w:val="multilevel"/>
    <w:tmpl w:val="738A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A25E2"/>
    <w:multiLevelType w:val="multilevel"/>
    <w:tmpl w:val="25E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975700"/>
    <w:multiLevelType w:val="multilevel"/>
    <w:tmpl w:val="E3B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6D6A9E"/>
    <w:multiLevelType w:val="multilevel"/>
    <w:tmpl w:val="EC2C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405565"/>
    <w:multiLevelType w:val="multilevel"/>
    <w:tmpl w:val="B59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B53FD"/>
    <w:multiLevelType w:val="multilevel"/>
    <w:tmpl w:val="C1D4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8230A"/>
    <w:multiLevelType w:val="multilevel"/>
    <w:tmpl w:val="C570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1"/>
  </w:num>
  <w:num w:numId="4">
    <w:abstractNumId w:val="12"/>
  </w:num>
  <w:num w:numId="5">
    <w:abstractNumId w:val="30"/>
  </w:num>
  <w:num w:numId="6">
    <w:abstractNumId w:val="19"/>
  </w:num>
  <w:num w:numId="7">
    <w:abstractNumId w:val="38"/>
  </w:num>
  <w:num w:numId="8">
    <w:abstractNumId w:val="31"/>
  </w:num>
  <w:num w:numId="9">
    <w:abstractNumId w:val="5"/>
  </w:num>
  <w:num w:numId="10">
    <w:abstractNumId w:val="25"/>
  </w:num>
  <w:num w:numId="11">
    <w:abstractNumId w:val="40"/>
  </w:num>
  <w:num w:numId="12">
    <w:abstractNumId w:val="22"/>
  </w:num>
  <w:num w:numId="13">
    <w:abstractNumId w:val="34"/>
  </w:num>
  <w:num w:numId="14">
    <w:abstractNumId w:val="36"/>
  </w:num>
  <w:num w:numId="15">
    <w:abstractNumId w:val="1"/>
  </w:num>
  <w:num w:numId="16">
    <w:abstractNumId w:val="18"/>
  </w:num>
  <w:num w:numId="17">
    <w:abstractNumId w:val="23"/>
  </w:num>
  <w:num w:numId="18">
    <w:abstractNumId w:val="2"/>
  </w:num>
  <w:num w:numId="19">
    <w:abstractNumId w:val="20"/>
  </w:num>
  <w:num w:numId="20">
    <w:abstractNumId w:val="26"/>
  </w:num>
  <w:num w:numId="21">
    <w:abstractNumId w:val="14"/>
  </w:num>
  <w:num w:numId="22">
    <w:abstractNumId w:val="0"/>
  </w:num>
  <w:num w:numId="23">
    <w:abstractNumId w:val="13"/>
  </w:num>
  <w:num w:numId="24">
    <w:abstractNumId w:val="15"/>
  </w:num>
  <w:num w:numId="25">
    <w:abstractNumId w:val="9"/>
  </w:num>
  <w:num w:numId="26">
    <w:abstractNumId w:val="42"/>
  </w:num>
  <w:num w:numId="27">
    <w:abstractNumId w:val="7"/>
  </w:num>
  <w:num w:numId="28">
    <w:abstractNumId w:val="28"/>
  </w:num>
  <w:num w:numId="29">
    <w:abstractNumId w:val="45"/>
  </w:num>
  <w:num w:numId="30">
    <w:abstractNumId w:val="24"/>
  </w:num>
  <w:num w:numId="31">
    <w:abstractNumId w:val="27"/>
  </w:num>
  <w:num w:numId="32">
    <w:abstractNumId w:val="39"/>
  </w:num>
  <w:num w:numId="33">
    <w:abstractNumId w:val="43"/>
  </w:num>
  <w:num w:numId="34">
    <w:abstractNumId w:val="8"/>
  </w:num>
  <w:num w:numId="35">
    <w:abstractNumId w:val="44"/>
  </w:num>
  <w:num w:numId="36">
    <w:abstractNumId w:val="6"/>
  </w:num>
  <w:num w:numId="37">
    <w:abstractNumId w:val="32"/>
  </w:num>
  <w:num w:numId="38">
    <w:abstractNumId w:val="35"/>
  </w:num>
  <w:num w:numId="39">
    <w:abstractNumId w:val="21"/>
  </w:num>
  <w:num w:numId="40">
    <w:abstractNumId w:val="29"/>
  </w:num>
  <w:num w:numId="41">
    <w:abstractNumId w:val="3"/>
  </w:num>
  <w:num w:numId="42">
    <w:abstractNumId w:val="41"/>
  </w:num>
  <w:num w:numId="43">
    <w:abstractNumId w:val="37"/>
  </w:num>
  <w:num w:numId="44">
    <w:abstractNumId w:val="33"/>
  </w:num>
  <w:num w:numId="45">
    <w:abstractNumId w:val="1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30"/>
    <w:rsid w:val="000012A4"/>
    <w:rsid w:val="00006E8E"/>
    <w:rsid w:val="000158ED"/>
    <w:rsid w:val="000222BE"/>
    <w:rsid w:val="00022DD3"/>
    <w:rsid w:val="000248BE"/>
    <w:rsid w:val="00031106"/>
    <w:rsid w:val="00033F2E"/>
    <w:rsid w:val="0007731C"/>
    <w:rsid w:val="000864FA"/>
    <w:rsid w:val="000922CC"/>
    <w:rsid w:val="000967B6"/>
    <w:rsid w:val="000A4302"/>
    <w:rsid w:val="000B5598"/>
    <w:rsid w:val="000B6706"/>
    <w:rsid w:val="000D64F6"/>
    <w:rsid w:val="00110837"/>
    <w:rsid w:val="001172F9"/>
    <w:rsid w:val="00122D80"/>
    <w:rsid w:val="00130D3D"/>
    <w:rsid w:val="00132CA3"/>
    <w:rsid w:val="00147ABB"/>
    <w:rsid w:val="0015091F"/>
    <w:rsid w:val="00154131"/>
    <w:rsid w:val="0017025F"/>
    <w:rsid w:val="0017773F"/>
    <w:rsid w:val="001828B6"/>
    <w:rsid w:val="00187424"/>
    <w:rsid w:val="00196704"/>
    <w:rsid w:val="001A11DF"/>
    <w:rsid w:val="001A16B8"/>
    <w:rsid w:val="001A2E9A"/>
    <w:rsid w:val="001D3F54"/>
    <w:rsid w:val="001D59A0"/>
    <w:rsid w:val="001E17F3"/>
    <w:rsid w:val="00202DAE"/>
    <w:rsid w:val="00203908"/>
    <w:rsid w:val="0021496A"/>
    <w:rsid w:val="00216974"/>
    <w:rsid w:val="00233F29"/>
    <w:rsid w:val="002352D7"/>
    <w:rsid w:val="00246197"/>
    <w:rsid w:val="00247001"/>
    <w:rsid w:val="00260131"/>
    <w:rsid w:val="00260598"/>
    <w:rsid w:val="002915ED"/>
    <w:rsid w:val="002A104D"/>
    <w:rsid w:val="002B2894"/>
    <w:rsid w:val="002B45FC"/>
    <w:rsid w:val="002C0510"/>
    <w:rsid w:val="002C457A"/>
    <w:rsid w:val="002C739E"/>
    <w:rsid w:val="002C7607"/>
    <w:rsid w:val="002D2AF9"/>
    <w:rsid w:val="002E6ADC"/>
    <w:rsid w:val="002F42CA"/>
    <w:rsid w:val="00300828"/>
    <w:rsid w:val="003161DE"/>
    <w:rsid w:val="00346D70"/>
    <w:rsid w:val="0037299E"/>
    <w:rsid w:val="00383915"/>
    <w:rsid w:val="00385DF5"/>
    <w:rsid w:val="003D1C83"/>
    <w:rsid w:val="003D7B71"/>
    <w:rsid w:val="003E75F1"/>
    <w:rsid w:val="003F2214"/>
    <w:rsid w:val="00403476"/>
    <w:rsid w:val="00423925"/>
    <w:rsid w:val="00434EB1"/>
    <w:rsid w:val="004449F4"/>
    <w:rsid w:val="00445CAF"/>
    <w:rsid w:val="00452977"/>
    <w:rsid w:val="00454AA9"/>
    <w:rsid w:val="00466B0A"/>
    <w:rsid w:val="00471227"/>
    <w:rsid w:val="00480143"/>
    <w:rsid w:val="00487849"/>
    <w:rsid w:val="00487FA5"/>
    <w:rsid w:val="00490BD5"/>
    <w:rsid w:val="004948BC"/>
    <w:rsid w:val="00495E05"/>
    <w:rsid w:val="004A0257"/>
    <w:rsid w:val="004A257D"/>
    <w:rsid w:val="004A28BE"/>
    <w:rsid w:val="004C3F6A"/>
    <w:rsid w:val="004C4254"/>
    <w:rsid w:val="005012EA"/>
    <w:rsid w:val="00523005"/>
    <w:rsid w:val="0052597C"/>
    <w:rsid w:val="005305A9"/>
    <w:rsid w:val="00535850"/>
    <w:rsid w:val="00535C56"/>
    <w:rsid w:val="00540DE3"/>
    <w:rsid w:val="00572127"/>
    <w:rsid w:val="00575201"/>
    <w:rsid w:val="00580FF4"/>
    <w:rsid w:val="00587D23"/>
    <w:rsid w:val="0059221C"/>
    <w:rsid w:val="005A2398"/>
    <w:rsid w:val="005B0C10"/>
    <w:rsid w:val="005B2C3B"/>
    <w:rsid w:val="005B4BF7"/>
    <w:rsid w:val="005B55A3"/>
    <w:rsid w:val="005B6A21"/>
    <w:rsid w:val="005C428F"/>
    <w:rsid w:val="005C57A4"/>
    <w:rsid w:val="005D03E7"/>
    <w:rsid w:val="005D6B6C"/>
    <w:rsid w:val="005E4C93"/>
    <w:rsid w:val="005F4FE2"/>
    <w:rsid w:val="006078EF"/>
    <w:rsid w:val="00607A4F"/>
    <w:rsid w:val="00633B42"/>
    <w:rsid w:val="0067239F"/>
    <w:rsid w:val="00676DA3"/>
    <w:rsid w:val="00682CE8"/>
    <w:rsid w:val="006A5201"/>
    <w:rsid w:val="006B0494"/>
    <w:rsid w:val="006B3982"/>
    <w:rsid w:val="006C2A2D"/>
    <w:rsid w:val="006C354B"/>
    <w:rsid w:val="006D5535"/>
    <w:rsid w:val="007014BD"/>
    <w:rsid w:val="007031AF"/>
    <w:rsid w:val="00706D5E"/>
    <w:rsid w:val="00724A1C"/>
    <w:rsid w:val="00727CE6"/>
    <w:rsid w:val="00743BB7"/>
    <w:rsid w:val="00747F5E"/>
    <w:rsid w:val="00751E5B"/>
    <w:rsid w:val="00757E4A"/>
    <w:rsid w:val="0079154C"/>
    <w:rsid w:val="007A0799"/>
    <w:rsid w:val="007B3A06"/>
    <w:rsid w:val="007C2177"/>
    <w:rsid w:val="007C42CB"/>
    <w:rsid w:val="007C7729"/>
    <w:rsid w:val="007D1132"/>
    <w:rsid w:val="007D7336"/>
    <w:rsid w:val="007E6879"/>
    <w:rsid w:val="007F08A1"/>
    <w:rsid w:val="007F49A0"/>
    <w:rsid w:val="0080050C"/>
    <w:rsid w:val="0080441E"/>
    <w:rsid w:val="008179C7"/>
    <w:rsid w:val="0082451A"/>
    <w:rsid w:val="00824881"/>
    <w:rsid w:val="00826F61"/>
    <w:rsid w:val="008440FC"/>
    <w:rsid w:val="008461FB"/>
    <w:rsid w:val="008530E3"/>
    <w:rsid w:val="00860AF0"/>
    <w:rsid w:val="00861F8C"/>
    <w:rsid w:val="00867516"/>
    <w:rsid w:val="00880F9B"/>
    <w:rsid w:val="008867DF"/>
    <w:rsid w:val="008A2C6B"/>
    <w:rsid w:val="008A30D0"/>
    <w:rsid w:val="008B5891"/>
    <w:rsid w:val="008D0D77"/>
    <w:rsid w:val="008E5920"/>
    <w:rsid w:val="008E5E7B"/>
    <w:rsid w:val="00902FE4"/>
    <w:rsid w:val="00911228"/>
    <w:rsid w:val="009145EF"/>
    <w:rsid w:val="00916269"/>
    <w:rsid w:val="00937517"/>
    <w:rsid w:val="00943723"/>
    <w:rsid w:val="009469D8"/>
    <w:rsid w:val="00954285"/>
    <w:rsid w:val="009660AE"/>
    <w:rsid w:val="00986C32"/>
    <w:rsid w:val="009C16DF"/>
    <w:rsid w:val="009D1881"/>
    <w:rsid w:val="009D21A8"/>
    <w:rsid w:val="009E6082"/>
    <w:rsid w:val="009F5F60"/>
    <w:rsid w:val="00A157B4"/>
    <w:rsid w:val="00A2024D"/>
    <w:rsid w:val="00A308BB"/>
    <w:rsid w:val="00A32946"/>
    <w:rsid w:val="00A4288C"/>
    <w:rsid w:val="00A440DC"/>
    <w:rsid w:val="00A51930"/>
    <w:rsid w:val="00A51C1A"/>
    <w:rsid w:val="00A532B4"/>
    <w:rsid w:val="00A67AE9"/>
    <w:rsid w:val="00A67BDB"/>
    <w:rsid w:val="00A702BF"/>
    <w:rsid w:val="00A82C9C"/>
    <w:rsid w:val="00A907EF"/>
    <w:rsid w:val="00A91601"/>
    <w:rsid w:val="00AB32DC"/>
    <w:rsid w:val="00AD5351"/>
    <w:rsid w:val="00AF4EE7"/>
    <w:rsid w:val="00B022C5"/>
    <w:rsid w:val="00B06D26"/>
    <w:rsid w:val="00B10959"/>
    <w:rsid w:val="00B17A16"/>
    <w:rsid w:val="00B225B9"/>
    <w:rsid w:val="00B30693"/>
    <w:rsid w:val="00B34AE3"/>
    <w:rsid w:val="00B367E5"/>
    <w:rsid w:val="00B421B5"/>
    <w:rsid w:val="00B45FA4"/>
    <w:rsid w:val="00B526E7"/>
    <w:rsid w:val="00B54410"/>
    <w:rsid w:val="00B57C0D"/>
    <w:rsid w:val="00B66330"/>
    <w:rsid w:val="00B77242"/>
    <w:rsid w:val="00B77A61"/>
    <w:rsid w:val="00B80132"/>
    <w:rsid w:val="00B826AE"/>
    <w:rsid w:val="00B92A14"/>
    <w:rsid w:val="00BA5705"/>
    <w:rsid w:val="00BC3A35"/>
    <w:rsid w:val="00BD3F32"/>
    <w:rsid w:val="00BD768E"/>
    <w:rsid w:val="00BE0DBB"/>
    <w:rsid w:val="00C01D53"/>
    <w:rsid w:val="00C061F4"/>
    <w:rsid w:val="00C07AD4"/>
    <w:rsid w:val="00C104FF"/>
    <w:rsid w:val="00C208B7"/>
    <w:rsid w:val="00C21F87"/>
    <w:rsid w:val="00C22E33"/>
    <w:rsid w:val="00C27A58"/>
    <w:rsid w:val="00C335B7"/>
    <w:rsid w:val="00C33E4A"/>
    <w:rsid w:val="00C45782"/>
    <w:rsid w:val="00C46A8F"/>
    <w:rsid w:val="00C64898"/>
    <w:rsid w:val="00C711B4"/>
    <w:rsid w:val="00CA2873"/>
    <w:rsid w:val="00CA3100"/>
    <w:rsid w:val="00CA4F61"/>
    <w:rsid w:val="00CB36D4"/>
    <w:rsid w:val="00CB72DE"/>
    <w:rsid w:val="00CC15F2"/>
    <w:rsid w:val="00CC4BE4"/>
    <w:rsid w:val="00CC517D"/>
    <w:rsid w:val="00CC5361"/>
    <w:rsid w:val="00CC735B"/>
    <w:rsid w:val="00CD5940"/>
    <w:rsid w:val="00D024DC"/>
    <w:rsid w:val="00D1072C"/>
    <w:rsid w:val="00D129FF"/>
    <w:rsid w:val="00D147CF"/>
    <w:rsid w:val="00D3583A"/>
    <w:rsid w:val="00D4133C"/>
    <w:rsid w:val="00D41E67"/>
    <w:rsid w:val="00D41ED5"/>
    <w:rsid w:val="00D62F0E"/>
    <w:rsid w:val="00DA2D44"/>
    <w:rsid w:val="00DB67EF"/>
    <w:rsid w:val="00DD29BD"/>
    <w:rsid w:val="00DE2D94"/>
    <w:rsid w:val="00DE3A17"/>
    <w:rsid w:val="00DE4930"/>
    <w:rsid w:val="00E01AA9"/>
    <w:rsid w:val="00E020BC"/>
    <w:rsid w:val="00E03E0F"/>
    <w:rsid w:val="00E10D6C"/>
    <w:rsid w:val="00E21F6E"/>
    <w:rsid w:val="00E23F80"/>
    <w:rsid w:val="00E2593F"/>
    <w:rsid w:val="00E34ACB"/>
    <w:rsid w:val="00E36182"/>
    <w:rsid w:val="00E54ED3"/>
    <w:rsid w:val="00E66CBD"/>
    <w:rsid w:val="00E7562F"/>
    <w:rsid w:val="00E77E7C"/>
    <w:rsid w:val="00E927B2"/>
    <w:rsid w:val="00EA510C"/>
    <w:rsid w:val="00EA5E87"/>
    <w:rsid w:val="00EC1D05"/>
    <w:rsid w:val="00ED4400"/>
    <w:rsid w:val="00EE06BA"/>
    <w:rsid w:val="00EE41E1"/>
    <w:rsid w:val="00F07B10"/>
    <w:rsid w:val="00F156F4"/>
    <w:rsid w:val="00F33EEF"/>
    <w:rsid w:val="00F40A9C"/>
    <w:rsid w:val="00F44848"/>
    <w:rsid w:val="00F545CF"/>
    <w:rsid w:val="00F569DA"/>
    <w:rsid w:val="00F6399B"/>
    <w:rsid w:val="00F63FD6"/>
    <w:rsid w:val="00F741E8"/>
    <w:rsid w:val="00F76537"/>
    <w:rsid w:val="00F81BD8"/>
    <w:rsid w:val="00F848E6"/>
    <w:rsid w:val="00F8678E"/>
    <w:rsid w:val="00F9020E"/>
    <w:rsid w:val="00FA173A"/>
    <w:rsid w:val="00FA7134"/>
    <w:rsid w:val="00FB6379"/>
    <w:rsid w:val="00FC7666"/>
    <w:rsid w:val="00FD3854"/>
    <w:rsid w:val="00FF09FA"/>
    <w:rsid w:val="00FF52FC"/>
    <w:rsid w:val="00FF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BE2"/>
  <w15:chartTrackingRefBased/>
  <w15:docId w15:val="{56C972AE-441E-4E97-AEDD-282ECE9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57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208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54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9660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0C10"/>
    <w:rPr>
      <w:color w:val="0563C1" w:themeColor="hyperlink"/>
      <w:u w:val="single"/>
    </w:rPr>
  </w:style>
  <w:style w:type="character" w:styleId="a5">
    <w:name w:val="Unresolved Mention"/>
    <w:basedOn w:val="a0"/>
    <w:uiPriority w:val="99"/>
    <w:semiHidden/>
    <w:unhideWhenUsed/>
    <w:rsid w:val="005B0C10"/>
    <w:rPr>
      <w:color w:val="605E5C"/>
      <w:shd w:val="clear" w:color="auto" w:fill="E1DFDD"/>
    </w:rPr>
  </w:style>
  <w:style w:type="paragraph" w:styleId="a6">
    <w:name w:val="header"/>
    <w:basedOn w:val="a"/>
    <w:link w:val="a7"/>
    <w:uiPriority w:val="99"/>
    <w:unhideWhenUsed/>
    <w:rsid w:val="00BE0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0DBB"/>
  </w:style>
  <w:style w:type="paragraph" w:styleId="a8">
    <w:name w:val="footer"/>
    <w:basedOn w:val="a"/>
    <w:link w:val="a9"/>
    <w:uiPriority w:val="99"/>
    <w:unhideWhenUsed/>
    <w:rsid w:val="00BE0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0DBB"/>
  </w:style>
  <w:style w:type="paragraph" w:styleId="aa">
    <w:name w:val="List Paragraph"/>
    <w:basedOn w:val="a"/>
    <w:uiPriority w:val="34"/>
    <w:qFormat/>
    <w:rsid w:val="004948BC"/>
    <w:pPr>
      <w:ind w:left="720"/>
      <w:contextualSpacing/>
    </w:pPr>
  </w:style>
  <w:style w:type="character" w:customStyle="1" w:styleId="20">
    <w:name w:val="Заголовок 2 Знак"/>
    <w:basedOn w:val="a0"/>
    <w:link w:val="2"/>
    <w:uiPriority w:val="9"/>
    <w:rsid w:val="00C208B7"/>
    <w:rPr>
      <w:rFonts w:ascii="Times New Roman" w:eastAsia="Times New Roman" w:hAnsi="Times New Roman" w:cs="Times New Roman"/>
      <w:b/>
      <w:bCs/>
      <w:sz w:val="36"/>
      <w:szCs w:val="36"/>
      <w:lang w:eastAsia="ru-RU"/>
    </w:rPr>
  </w:style>
  <w:style w:type="paragraph" w:customStyle="1" w:styleId="info-bannercontent">
    <w:name w:val="info-banner__content"/>
    <w:basedOn w:val="a"/>
    <w:rsid w:val="00A9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C22E33"/>
    <w:rPr>
      <w:b/>
      <w:bCs/>
    </w:rPr>
  </w:style>
  <w:style w:type="character" w:customStyle="1" w:styleId="30">
    <w:name w:val="Заголовок 3 Знак"/>
    <w:basedOn w:val="a0"/>
    <w:link w:val="3"/>
    <w:uiPriority w:val="9"/>
    <w:rsid w:val="00954285"/>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757E4A"/>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rsid w:val="009660A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4343">
      <w:bodyDiv w:val="1"/>
      <w:marLeft w:val="0"/>
      <w:marRight w:val="0"/>
      <w:marTop w:val="0"/>
      <w:marBottom w:val="0"/>
      <w:divBdr>
        <w:top w:val="none" w:sz="0" w:space="0" w:color="auto"/>
        <w:left w:val="none" w:sz="0" w:space="0" w:color="auto"/>
        <w:bottom w:val="none" w:sz="0" w:space="0" w:color="auto"/>
        <w:right w:val="none" w:sz="0" w:space="0" w:color="auto"/>
      </w:divBdr>
      <w:divsChild>
        <w:div w:id="1850094899">
          <w:marLeft w:val="0"/>
          <w:marRight w:val="0"/>
          <w:marTop w:val="0"/>
          <w:marBottom w:val="0"/>
          <w:divBdr>
            <w:top w:val="none" w:sz="0" w:space="0" w:color="auto"/>
            <w:left w:val="none" w:sz="0" w:space="0" w:color="auto"/>
            <w:bottom w:val="none" w:sz="0" w:space="0" w:color="auto"/>
            <w:right w:val="none" w:sz="0" w:space="0" w:color="auto"/>
          </w:divBdr>
          <w:divsChild>
            <w:div w:id="1411539571">
              <w:marLeft w:val="0"/>
              <w:marRight w:val="0"/>
              <w:marTop w:val="0"/>
              <w:marBottom w:val="0"/>
              <w:divBdr>
                <w:top w:val="none" w:sz="0" w:space="0" w:color="auto"/>
                <w:left w:val="none" w:sz="0" w:space="0" w:color="auto"/>
                <w:bottom w:val="none" w:sz="0" w:space="0" w:color="auto"/>
                <w:right w:val="none" w:sz="0" w:space="0" w:color="auto"/>
              </w:divBdr>
              <w:divsChild>
                <w:div w:id="1170364454">
                  <w:marLeft w:val="0"/>
                  <w:marRight w:val="0"/>
                  <w:marTop w:val="0"/>
                  <w:marBottom w:val="0"/>
                  <w:divBdr>
                    <w:top w:val="none" w:sz="0" w:space="0" w:color="auto"/>
                    <w:left w:val="none" w:sz="0" w:space="0" w:color="auto"/>
                    <w:bottom w:val="none" w:sz="0" w:space="0" w:color="auto"/>
                    <w:right w:val="none" w:sz="0" w:space="0" w:color="auto"/>
                  </w:divBdr>
                  <w:divsChild>
                    <w:div w:id="245190001">
                      <w:blockQuote w:val="1"/>
                      <w:marLeft w:val="0"/>
                      <w:marRight w:val="0"/>
                      <w:marTop w:val="0"/>
                      <w:marBottom w:val="510"/>
                      <w:divBdr>
                        <w:top w:val="none" w:sz="0" w:space="0" w:color="auto"/>
                        <w:left w:val="none" w:sz="0" w:space="0" w:color="auto"/>
                        <w:bottom w:val="none" w:sz="0" w:space="0" w:color="auto"/>
                        <w:right w:val="none" w:sz="0" w:space="0" w:color="auto"/>
                      </w:divBdr>
                    </w:div>
                    <w:div w:id="219437307">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29906651">
      <w:bodyDiv w:val="1"/>
      <w:marLeft w:val="0"/>
      <w:marRight w:val="0"/>
      <w:marTop w:val="0"/>
      <w:marBottom w:val="0"/>
      <w:divBdr>
        <w:top w:val="none" w:sz="0" w:space="0" w:color="auto"/>
        <w:left w:val="none" w:sz="0" w:space="0" w:color="auto"/>
        <w:bottom w:val="none" w:sz="0" w:space="0" w:color="auto"/>
        <w:right w:val="none" w:sz="0" w:space="0" w:color="auto"/>
      </w:divBdr>
      <w:divsChild>
        <w:div w:id="2126458747">
          <w:marLeft w:val="-225"/>
          <w:marRight w:val="-225"/>
          <w:marTop w:val="0"/>
          <w:marBottom w:val="0"/>
          <w:divBdr>
            <w:top w:val="none" w:sz="0" w:space="0" w:color="auto"/>
            <w:left w:val="none" w:sz="0" w:space="0" w:color="auto"/>
            <w:bottom w:val="none" w:sz="0" w:space="0" w:color="auto"/>
            <w:right w:val="none" w:sz="0" w:space="0" w:color="auto"/>
          </w:divBdr>
          <w:divsChild>
            <w:div w:id="518206157">
              <w:marLeft w:val="0"/>
              <w:marRight w:val="0"/>
              <w:marTop w:val="300"/>
              <w:marBottom w:val="600"/>
              <w:divBdr>
                <w:top w:val="none" w:sz="0" w:space="0" w:color="auto"/>
                <w:left w:val="none" w:sz="0" w:space="0" w:color="auto"/>
                <w:bottom w:val="none" w:sz="0" w:space="0" w:color="auto"/>
                <w:right w:val="none" w:sz="0" w:space="0" w:color="auto"/>
              </w:divBdr>
            </w:div>
            <w:div w:id="1460760824">
              <w:marLeft w:val="0"/>
              <w:marRight w:val="0"/>
              <w:marTop w:val="0"/>
              <w:marBottom w:val="0"/>
              <w:divBdr>
                <w:top w:val="none" w:sz="0" w:space="0" w:color="auto"/>
                <w:left w:val="none" w:sz="0" w:space="0" w:color="auto"/>
                <w:bottom w:val="none" w:sz="0" w:space="0" w:color="auto"/>
                <w:right w:val="none" w:sz="0" w:space="0" w:color="auto"/>
              </w:divBdr>
              <w:divsChild>
                <w:div w:id="2052461199">
                  <w:marLeft w:val="0"/>
                  <w:marRight w:val="0"/>
                  <w:marTop w:val="0"/>
                  <w:marBottom w:val="750"/>
                  <w:divBdr>
                    <w:top w:val="none" w:sz="0" w:space="0" w:color="auto"/>
                    <w:left w:val="none" w:sz="0" w:space="0" w:color="auto"/>
                    <w:bottom w:val="none" w:sz="0" w:space="0" w:color="auto"/>
                    <w:right w:val="none" w:sz="0" w:space="0" w:color="auto"/>
                  </w:divBdr>
                  <w:divsChild>
                    <w:div w:id="1992757619">
                      <w:marLeft w:val="0"/>
                      <w:marRight w:val="0"/>
                      <w:marTop w:val="0"/>
                      <w:marBottom w:val="225"/>
                      <w:divBdr>
                        <w:top w:val="none" w:sz="0" w:space="0" w:color="auto"/>
                        <w:left w:val="none" w:sz="0" w:space="0" w:color="auto"/>
                        <w:bottom w:val="none" w:sz="0" w:space="0" w:color="auto"/>
                        <w:right w:val="none" w:sz="0" w:space="0" w:color="auto"/>
                      </w:divBdr>
                    </w:div>
                  </w:divsChild>
                </w:div>
                <w:div w:id="506598393">
                  <w:marLeft w:val="0"/>
                  <w:marRight w:val="0"/>
                  <w:marTop w:val="0"/>
                  <w:marBottom w:val="750"/>
                  <w:divBdr>
                    <w:top w:val="none" w:sz="0" w:space="0" w:color="auto"/>
                    <w:left w:val="none" w:sz="0" w:space="0" w:color="auto"/>
                    <w:bottom w:val="none" w:sz="0" w:space="0" w:color="auto"/>
                    <w:right w:val="none" w:sz="0" w:space="0" w:color="auto"/>
                  </w:divBdr>
                  <w:divsChild>
                    <w:div w:id="1901500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6437283">
              <w:marLeft w:val="0"/>
              <w:marRight w:val="0"/>
              <w:marTop w:val="0"/>
              <w:marBottom w:val="0"/>
              <w:divBdr>
                <w:top w:val="none" w:sz="0" w:space="0" w:color="auto"/>
                <w:left w:val="none" w:sz="0" w:space="0" w:color="auto"/>
                <w:bottom w:val="none" w:sz="0" w:space="0" w:color="auto"/>
                <w:right w:val="none" w:sz="0" w:space="0" w:color="auto"/>
              </w:divBdr>
              <w:divsChild>
                <w:div w:id="1556698955">
                  <w:marLeft w:val="0"/>
                  <w:marRight w:val="0"/>
                  <w:marTop w:val="0"/>
                  <w:marBottom w:val="750"/>
                  <w:divBdr>
                    <w:top w:val="none" w:sz="0" w:space="0" w:color="auto"/>
                    <w:left w:val="none" w:sz="0" w:space="0" w:color="auto"/>
                    <w:bottom w:val="none" w:sz="0" w:space="0" w:color="auto"/>
                    <w:right w:val="none" w:sz="0" w:space="0" w:color="auto"/>
                  </w:divBdr>
                  <w:divsChild>
                    <w:div w:id="235094093">
                      <w:marLeft w:val="0"/>
                      <w:marRight w:val="0"/>
                      <w:marTop w:val="0"/>
                      <w:marBottom w:val="225"/>
                      <w:divBdr>
                        <w:top w:val="none" w:sz="0" w:space="0" w:color="auto"/>
                        <w:left w:val="none" w:sz="0" w:space="0" w:color="auto"/>
                        <w:bottom w:val="none" w:sz="0" w:space="0" w:color="auto"/>
                        <w:right w:val="none" w:sz="0" w:space="0" w:color="auto"/>
                      </w:divBdr>
                    </w:div>
                  </w:divsChild>
                </w:div>
                <w:div w:id="629165036">
                  <w:marLeft w:val="0"/>
                  <w:marRight w:val="0"/>
                  <w:marTop w:val="0"/>
                  <w:marBottom w:val="750"/>
                  <w:divBdr>
                    <w:top w:val="none" w:sz="0" w:space="0" w:color="auto"/>
                    <w:left w:val="none" w:sz="0" w:space="0" w:color="auto"/>
                    <w:bottom w:val="none" w:sz="0" w:space="0" w:color="auto"/>
                    <w:right w:val="none" w:sz="0" w:space="0" w:color="auto"/>
                  </w:divBdr>
                  <w:divsChild>
                    <w:div w:id="20291414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01265730">
              <w:marLeft w:val="0"/>
              <w:marRight w:val="0"/>
              <w:marTop w:val="300"/>
              <w:marBottom w:val="600"/>
              <w:divBdr>
                <w:top w:val="none" w:sz="0" w:space="0" w:color="auto"/>
                <w:left w:val="none" w:sz="0" w:space="0" w:color="auto"/>
                <w:bottom w:val="none" w:sz="0" w:space="0" w:color="auto"/>
                <w:right w:val="none" w:sz="0" w:space="0" w:color="auto"/>
              </w:divBdr>
            </w:div>
            <w:div w:id="1683118376">
              <w:marLeft w:val="0"/>
              <w:marRight w:val="0"/>
              <w:marTop w:val="0"/>
              <w:marBottom w:val="0"/>
              <w:divBdr>
                <w:top w:val="none" w:sz="0" w:space="0" w:color="auto"/>
                <w:left w:val="none" w:sz="0" w:space="0" w:color="auto"/>
                <w:bottom w:val="none" w:sz="0" w:space="0" w:color="auto"/>
                <w:right w:val="none" w:sz="0" w:space="0" w:color="auto"/>
              </w:divBdr>
              <w:divsChild>
                <w:div w:id="587886425">
                  <w:marLeft w:val="0"/>
                  <w:marRight w:val="0"/>
                  <w:marTop w:val="0"/>
                  <w:marBottom w:val="750"/>
                  <w:divBdr>
                    <w:top w:val="none" w:sz="0" w:space="0" w:color="auto"/>
                    <w:left w:val="none" w:sz="0" w:space="0" w:color="auto"/>
                    <w:bottom w:val="none" w:sz="0" w:space="0" w:color="auto"/>
                    <w:right w:val="none" w:sz="0" w:space="0" w:color="auto"/>
                  </w:divBdr>
                  <w:divsChild>
                    <w:div w:id="1497188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0606814">
      <w:bodyDiv w:val="1"/>
      <w:marLeft w:val="0"/>
      <w:marRight w:val="0"/>
      <w:marTop w:val="0"/>
      <w:marBottom w:val="0"/>
      <w:divBdr>
        <w:top w:val="none" w:sz="0" w:space="0" w:color="auto"/>
        <w:left w:val="none" w:sz="0" w:space="0" w:color="auto"/>
        <w:bottom w:val="none" w:sz="0" w:space="0" w:color="auto"/>
        <w:right w:val="none" w:sz="0" w:space="0" w:color="auto"/>
      </w:divBdr>
      <w:divsChild>
        <w:div w:id="1637443508">
          <w:marLeft w:val="0"/>
          <w:marRight w:val="0"/>
          <w:marTop w:val="0"/>
          <w:marBottom w:val="0"/>
          <w:divBdr>
            <w:top w:val="none" w:sz="0" w:space="0" w:color="auto"/>
            <w:left w:val="none" w:sz="0" w:space="0" w:color="auto"/>
            <w:bottom w:val="none" w:sz="0" w:space="0" w:color="auto"/>
            <w:right w:val="none" w:sz="0" w:space="0" w:color="auto"/>
          </w:divBdr>
          <w:divsChild>
            <w:div w:id="1995065011">
              <w:marLeft w:val="0"/>
              <w:marRight w:val="0"/>
              <w:marTop w:val="0"/>
              <w:marBottom w:val="0"/>
              <w:divBdr>
                <w:top w:val="none" w:sz="0" w:space="0" w:color="auto"/>
                <w:left w:val="none" w:sz="0" w:space="0" w:color="auto"/>
                <w:bottom w:val="none" w:sz="0" w:space="0" w:color="auto"/>
                <w:right w:val="none" w:sz="0" w:space="0" w:color="auto"/>
              </w:divBdr>
              <w:divsChild>
                <w:div w:id="1353652415">
                  <w:marLeft w:val="0"/>
                  <w:marRight w:val="0"/>
                  <w:marTop w:val="0"/>
                  <w:marBottom w:val="0"/>
                  <w:divBdr>
                    <w:top w:val="none" w:sz="0" w:space="0" w:color="auto"/>
                    <w:left w:val="none" w:sz="0" w:space="0" w:color="auto"/>
                    <w:bottom w:val="none" w:sz="0" w:space="0" w:color="auto"/>
                    <w:right w:val="none" w:sz="0" w:space="0" w:color="auto"/>
                  </w:divBdr>
                  <w:divsChild>
                    <w:div w:id="64928926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24091366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7">
          <w:marLeft w:val="0"/>
          <w:marRight w:val="0"/>
          <w:marTop w:val="0"/>
          <w:marBottom w:val="0"/>
          <w:divBdr>
            <w:top w:val="none" w:sz="0" w:space="0" w:color="auto"/>
            <w:left w:val="none" w:sz="0" w:space="0" w:color="auto"/>
            <w:bottom w:val="none" w:sz="0" w:space="0" w:color="auto"/>
            <w:right w:val="none" w:sz="0" w:space="0" w:color="auto"/>
          </w:divBdr>
          <w:divsChild>
            <w:div w:id="617490391">
              <w:marLeft w:val="0"/>
              <w:marRight w:val="0"/>
              <w:marTop w:val="0"/>
              <w:marBottom w:val="0"/>
              <w:divBdr>
                <w:top w:val="none" w:sz="0" w:space="0" w:color="auto"/>
                <w:left w:val="none" w:sz="0" w:space="0" w:color="auto"/>
                <w:bottom w:val="none" w:sz="0" w:space="0" w:color="auto"/>
                <w:right w:val="none" w:sz="0" w:space="0" w:color="auto"/>
              </w:divBdr>
              <w:divsChild>
                <w:div w:id="41491239">
                  <w:marLeft w:val="0"/>
                  <w:marRight w:val="0"/>
                  <w:marTop w:val="0"/>
                  <w:marBottom w:val="0"/>
                  <w:divBdr>
                    <w:top w:val="none" w:sz="0" w:space="0" w:color="auto"/>
                    <w:left w:val="none" w:sz="0" w:space="0" w:color="auto"/>
                    <w:bottom w:val="none" w:sz="0" w:space="0" w:color="auto"/>
                    <w:right w:val="none" w:sz="0" w:space="0" w:color="auto"/>
                  </w:divBdr>
                  <w:divsChild>
                    <w:div w:id="248077902">
                      <w:blockQuote w:val="1"/>
                      <w:marLeft w:val="0"/>
                      <w:marRight w:val="0"/>
                      <w:marTop w:val="0"/>
                      <w:marBottom w:val="510"/>
                      <w:divBdr>
                        <w:top w:val="none" w:sz="0" w:space="0" w:color="auto"/>
                        <w:left w:val="none" w:sz="0" w:space="0" w:color="auto"/>
                        <w:bottom w:val="none" w:sz="0" w:space="0" w:color="auto"/>
                        <w:right w:val="none" w:sz="0" w:space="0" w:color="auto"/>
                      </w:divBdr>
                      <w:divsChild>
                        <w:div w:id="18091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19837">
      <w:bodyDiv w:val="1"/>
      <w:marLeft w:val="0"/>
      <w:marRight w:val="0"/>
      <w:marTop w:val="0"/>
      <w:marBottom w:val="0"/>
      <w:divBdr>
        <w:top w:val="none" w:sz="0" w:space="0" w:color="auto"/>
        <w:left w:val="none" w:sz="0" w:space="0" w:color="auto"/>
        <w:bottom w:val="none" w:sz="0" w:space="0" w:color="auto"/>
        <w:right w:val="none" w:sz="0" w:space="0" w:color="auto"/>
      </w:divBdr>
      <w:divsChild>
        <w:div w:id="1524974253">
          <w:marLeft w:val="-225"/>
          <w:marRight w:val="-225"/>
          <w:marTop w:val="0"/>
          <w:marBottom w:val="0"/>
          <w:divBdr>
            <w:top w:val="none" w:sz="0" w:space="0" w:color="auto"/>
            <w:left w:val="none" w:sz="0" w:space="0" w:color="auto"/>
            <w:bottom w:val="none" w:sz="0" w:space="0" w:color="auto"/>
            <w:right w:val="none" w:sz="0" w:space="0" w:color="auto"/>
          </w:divBdr>
          <w:divsChild>
            <w:div w:id="480388641">
              <w:marLeft w:val="0"/>
              <w:marRight w:val="0"/>
              <w:marTop w:val="300"/>
              <w:marBottom w:val="600"/>
              <w:divBdr>
                <w:top w:val="none" w:sz="0" w:space="0" w:color="auto"/>
                <w:left w:val="none" w:sz="0" w:space="0" w:color="auto"/>
                <w:bottom w:val="none" w:sz="0" w:space="0" w:color="auto"/>
                <w:right w:val="none" w:sz="0" w:space="0" w:color="auto"/>
              </w:divBdr>
            </w:div>
            <w:div w:id="1070272436">
              <w:marLeft w:val="0"/>
              <w:marRight w:val="0"/>
              <w:marTop w:val="0"/>
              <w:marBottom w:val="0"/>
              <w:divBdr>
                <w:top w:val="none" w:sz="0" w:space="0" w:color="auto"/>
                <w:left w:val="none" w:sz="0" w:space="0" w:color="auto"/>
                <w:bottom w:val="none" w:sz="0" w:space="0" w:color="auto"/>
                <w:right w:val="none" w:sz="0" w:space="0" w:color="auto"/>
              </w:divBdr>
              <w:divsChild>
                <w:div w:id="1809661761">
                  <w:marLeft w:val="0"/>
                  <w:marRight w:val="0"/>
                  <w:marTop w:val="0"/>
                  <w:marBottom w:val="750"/>
                  <w:divBdr>
                    <w:top w:val="none" w:sz="0" w:space="0" w:color="auto"/>
                    <w:left w:val="none" w:sz="0" w:space="0" w:color="auto"/>
                    <w:bottom w:val="none" w:sz="0" w:space="0" w:color="auto"/>
                    <w:right w:val="none" w:sz="0" w:space="0" w:color="auto"/>
                  </w:divBdr>
                  <w:divsChild>
                    <w:div w:id="1212227762">
                      <w:marLeft w:val="0"/>
                      <w:marRight w:val="0"/>
                      <w:marTop w:val="0"/>
                      <w:marBottom w:val="225"/>
                      <w:divBdr>
                        <w:top w:val="none" w:sz="0" w:space="0" w:color="auto"/>
                        <w:left w:val="none" w:sz="0" w:space="0" w:color="auto"/>
                        <w:bottom w:val="none" w:sz="0" w:space="0" w:color="auto"/>
                        <w:right w:val="none" w:sz="0" w:space="0" w:color="auto"/>
                      </w:divBdr>
                    </w:div>
                  </w:divsChild>
                </w:div>
                <w:div w:id="1729572551">
                  <w:marLeft w:val="0"/>
                  <w:marRight w:val="0"/>
                  <w:marTop w:val="0"/>
                  <w:marBottom w:val="750"/>
                  <w:divBdr>
                    <w:top w:val="none" w:sz="0" w:space="0" w:color="auto"/>
                    <w:left w:val="none" w:sz="0" w:space="0" w:color="auto"/>
                    <w:bottom w:val="none" w:sz="0" w:space="0" w:color="auto"/>
                    <w:right w:val="none" w:sz="0" w:space="0" w:color="auto"/>
                  </w:divBdr>
                  <w:divsChild>
                    <w:div w:id="1148933559">
                      <w:marLeft w:val="0"/>
                      <w:marRight w:val="0"/>
                      <w:marTop w:val="0"/>
                      <w:marBottom w:val="225"/>
                      <w:divBdr>
                        <w:top w:val="none" w:sz="0" w:space="0" w:color="auto"/>
                        <w:left w:val="none" w:sz="0" w:space="0" w:color="auto"/>
                        <w:bottom w:val="none" w:sz="0" w:space="0" w:color="auto"/>
                        <w:right w:val="none" w:sz="0" w:space="0" w:color="auto"/>
                      </w:divBdr>
                    </w:div>
                  </w:divsChild>
                </w:div>
                <w:div w:id="469909640">
                  <w:marLeft w:val="0"/>
                  <w:marRight w:val="0"/>
                  <w:marTop w:val="0"/>
                  <w:marBottom w:val="750"/>
                  <w:divBdr>
                    <w:top w:val="none" w:sz="0" w:space="0" w:color="auto"/>
                    <w:left w:val="none" w:sz="0" w:space="0" w:color="auto"/>
                    <w:bottom w:val="none" w:sz="0" w:space="0" w:color="auto"/>
                    <w:right w:val="none" w:sz="0" w:space="0" w:color="auto"/>
                  </w:divBdr>
                  <w:divsChild>
                    <w:div w:id="469985214">
                      <w:marLeft w:val="0"/>
                      <w:marRight w:val="0"/>
                      <w:marTop w:val="0"/>
                      <w:marBottom w:val="225"/>
                      <w:divBdr>
                        <w:top w:val="none" w:sz="0" w:space="0" w:color="auto"/>
                        <w:left w:val="none" w:sz="0" w:space="0" w:color="auto"/>
                        <w:bottom w:val="none" w:sz="0" w:space="0" w:color="auto"/>
                        <w:right w:val="none" w:sz="0" w:space="0" w:color="auto"/>
                      </w:divBdr>
                    </w:div>
                  </w:divsChild>
                </w:div>
                <w:div w:id="1075542586">
                  <w:marLeft w:val="0"/>
                  <w:marRight w:val="0"/>
                  <w:marTop w:val="0"/>
                  <w:marBottom w:val="750"/>
                  <w:divBdr>
                    <w:top w:val="none" w:sz="0" w:space="0" w:color="auto"/>
                    <w:left w:val="none" w:sz="0" w:space="0" w:color="auto"/>
                    <w:bottom w:val="none" w:sz="0" w:space="0" w:color="auto"/>
                    <w:right w:val="none" w:sz="0" w:space="0" w:color="auto"/>
                  </w:divBdr>
                  <w:divsChild>
                    <w:div w:id="12729764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2045166">
              <w:marLeft w:val="0"/>
              <w:marRight w:val="0"/>
              <w:marTop w:val="0"/>
              <w:marBottom w:val="0"/>
              <w:divBdr>
                <w:top w:val="none" w:sz="0" w:space="0" w:color="auto"/>
                <w:left w:val="none" w:sz="0" w:space="0" w:color="auto"/>
                <w:bottom w:val="none" w:sz="0" w:space="0" w:color="auto"/>
                <w:right w:val="none" w:sz="0" w:space="0" w:color="auto"/>
              </w:divBdr>
              <w:divsChild>
                <w:div w:id="978996527">
                  <w:marLeft w:val="0"/>
                  <w:marRight w:val="0"/>
                  <w:marTop w:val="0"/>
                  <w:marBottom w:val="750"/>
                  <w:divBdr>
                    <w:top w:val="none" w:sz="0" w:space="0" w:color="auto"/>
                    <w:left w:val="none" w:sz="0" w:space="0" w:color="auto"/>
                    <w:bottom w:val="none" w:sz="0" w:space="0" w:color="auto"/>
                    <w:right w:val="none" w:sz="0" w:space="0" w:color="auto"/>
                  </w:divBdr>
                  <w:divsChild>
                    <w:div w:id="1839886222">
                      <w:marLeft w:val="0"/>
                      <w:marRight w:val="0"/>
                      <w:marTop w:val="0"/>
                      <w:marBottom w:val="225"/>
                      <w:divBdr>
                        <w:top w:val="none" w:sz="0" w:space="0" w:color="auto"/>
                        <w:left w:val="none" w:sz="0" w:space="0" w:color="auto"/>
                        <w:bottom w:val="none" w:sz="0" w:space="0" w:color="auto"/>
                        <w:right w:val="none" w:sz="0" w:space="0" w:color="auto"/>
                      </w:divBdr>
                    </w:div>
                  </w:divsChild>
                </w:div>
                <w:div w:id="2054109249">
                  <w:marLeft w:val="0"/>
                  <w:marRight w:val="0"/>
                  <w:marTop w:val="0"/>
                  <w:marBottom w:val="750"/>
                  <w:divBdr>
                    <w:top w:val="none" w:sz="0" w:space="0" w:color="auto"/>
                    <w:left w:val="none" w:sz="0" w:space="0" w:color="auto"/>
                    <w:bottom w:val="none" w:sz="0" w:space="0" w:color="auto"/>
                    <w:right w:val="none" w:sz="0" w:space="0" w:color="auto"/>
                  </w:divBdr>
                  <w:divsChild>
                    <w:div w:id="517281897">
                      <w:marLeft w:val="0"/>
                      <w:marRight w:val="0"/>
                      <w:marTop w:val="0"/>
                      <w:marBottom w:val="225"/>
                      <w:divBdr>
                        <w:top w:val="none" w:sz="0" w:space="0" w:color="auto"/>
                        <w:left w:val="none" w:sz="0" w:space="0" w:color="auto"/>
                        <w:bottom w:val="none" w:sz="0" w:space="0" w:color="auto"/>
                        <w:right w:val="none" w:sz="0" w:space="0" w:color="auto"/>
                      </w:divBdr>
                    </w:div>
                  </w:divsChild>
                </w:div>
                <w:div w:id="556942619">
                  <w:marLeft w:val="0"/>
                  <w:marRight w:val="0"/>
                  <w:marTop w:val="0"/>
                  <w:marBottom w:val="750"/>
                  <w:divBdr>
                    <w:top w:val="none" w:sz="0" w:space="0" w:color="auto"/>
                    <w:left w:val="none" w:sz="0" w:space="0" w:color="auto"/>
                    <w:bottom w:val="none" w:sz="0" w:space="0" w:color="auto"/>
                    <w:right w:val="none" w:sz="0" w:space="0" w:color="auto"/>
                  </w:divBdr>
                  <w:divsChild>
                    <w:div w:id="535704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119409">
              <w:marLeft w:val="0"/>
              <w:marRight w:val="0"/>
              <w:marTop w:val="300"/>
              <w:marBottom w:val="600"/>
              <w:divBdr>
                <w:top w:val="none" w:sz="0" w:space="0" w:color="auto"/>
                <w:left w:val="none" w:sz="0" w:space="0" w:color="auto"/>
                <w:bottom w:val="none" w:sz="0" w:space="0" w:color="auto"/>
                <w:right w:val="none" w:sz="0" w:space="0" w:color="auto"/>
              </w:divBdr>
            </w:div>
            <w:div w:id="302320133">
              <w:marLeft w:val="0"/>
              <w:marRight w:val="0"/>
              <w:marTop w:val="0"/>
              <w:marBottom w:val="0"/>
              <w:divBdr>
                <w:top w:val="none" w:sz="0" w:space="0" w:color="auto"/>
                <w:left w:val="none" w:sz="0" w:space="0" w:color="auto"/>
                <w:bottom w:val="none" w:sz="0" w:space="0" w:color="auto"/>
                <w:right w:val="none" w:sz="0" w:space="0" w:color="auto"/>
              </w:divBdr>
              <w:divsChild>
                <w:div w:id="1456027502">
                  <w:marLeft w:val="0"/>
                  <w:marRight w:val="0"/>
                  <w:marTop w:val="0"/>
                  <w:marBottom w:val="750"/>
                  <w:divBdr>
                    <w:top w:val="none" w:sz="0" w:space="0" w:color="auto"/>
                    <w:left w:val="none" w:sz="0" w:space="0" w:color="auto"/>
                    <w:bottom w:val="none" w:sz="0" w:space="0" w:color="auto"/>
                    <w:right w:val="none" w:sz="0" w:space="0" w:color="auto"/>
                  </w:divBdr>
                  <w:divsChild>
                    <w:div w:id="1517429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97414808">
      <w:bodyDiv w:val="1"/>
      <w:marLeft w:val="0"/>
      <w:marRight w:val="0"/>
      <w:marTop w:val="0"/>
      <w:marBottom w:val="0"/>
      <w:divBdr>
        <w:top w:val="none" w:sz="0" w:space="0" w:color="auto"/>
        <w:left w:val="none" w:sz="0" w:space="0" w:color="auto"/>
        <w:bottom w:val="none" w:sz="0" w:space="0" w:color="auto"/>
        <w:right w:val="none" w:sz="0" w:space="0" w:color="auto"/>
      </w:divBdr>
    </w:div>
    <w:div w:id="308900665">
      <w:bodyDiv w:val="1"/>
      <w:marLeft w:val="0"/>
      <w:marRight w:val="0"/>
      <w:marTop w:val="0"/>
      <w:marBottom w:val="0"/>
      <w:divBdr>
        <w:top w:val="none" w:sz="0" w:space="0" w:color="auto"/>
        <w:left w:val="none" w:sz="0" w:space="0" w:color="auto"/>
        <w:bottom w:val="none" w:sz="0" w:space="0" w:color="auto"/>
        <w:right w:val="none" w:sz="0" w:space="0" w:color="auto"/>
      </w:divBdr>
    </w:div>
    <w:div w:id="329911477">
      <w:bodyDiv w:val="1"/>
      <w:marLeft w:val="0"/>
      <w:marRight w:val="0"/>
      <w:marTop w:val="0"/>
      <w:marBottom w:val="0"/>
      <w:divBdr>
        <w:top w:val="none" w:sz="0" w:space="0" w:color="auto"/>
        <w:left w:val="none" w:sz="0" w:space="0" w:color="auto"/>
        <w:bottom w:val="none" w:sz="0" w:space="0" w:color="auto"/>
        <w:right w:val="none" w:sz="0" w:space="0" w:color="auto"/>
      </w:divBdr>
      <w:divsChild>
        <w:div w:id="1341396403">
          <w:marLeft w:val="0"/>
          <w:marRight w:val="0"/>
          <w:marTop w:val="0"/>
          <w:marBottom w:val="0"/>
          <w:divBdr>
            <w:top w:val="none" w:sz="0" w:space="0" w:color="auto"/>
            <w:left w:val="none" w:sz="0" w:space="0" w:color="auto"/>
            <w:bottom w:val="none" w:sz="0" w:space="0" w:color="auto"/>
            <w:right w:val="none" w:sz="0" w:space="0" w:color="auto"/>
          </w:divBdr>
          <w:divsChild>
            <w:div w:id="1966963005">
              <w:marLeft w:val="0"/>
              <w:marRight w:val="0"/>
              <w:marTop w:val="0"/>
              <w:marBottom w:val="0"/>
              <w:divBdr>
                <w:top w:val="none" w:sz="0" w:space="0" w:color="auto"/>
                <w:left w:val="none" w:sz="0" w:space="0" w:color="auto"/>
                <w:bottom w:val="none" w:sz="0" w:space="0" w:color="auto"/>
                <w:right w:val="none" w:sz="0" w:space="0" w:color="auto"/>
              </w:divBdr>
              <w:divsChild>
                <w:div w:id="221915192">
                  <w:marLeft w:val="0"/>
                  <w:marRight w:val="0"/>
                  <w:marTop w:val="0"/>
                  <w:marBottom w:val="0"/>
                  <w:divBdr>
                    <w:top w:val="none" w:sz="0" w:space="0" w:color="auto"/>
                    <w:left w:val="none" w:sz="0" w:space="0" w:color="auto"/>
                    <w:bottom w:val="none" w:sz="0" w:space="0" w:color="auto"/>
                    <w:right w:val="none" w:sz="0" w:space="0" w:color="auto"/>
                  </w:divBdr>
                  <w:divsChild>
                    <w:div w:id="2009672494">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334037386">
      <w:bodyDiv w:val="1"/>
      <w:marLeft w:val="0"/>
      <w:marRight w:val="0"/>
      <w:marTop w:val="0"/>
      <w:marBottom w:val="0"/>
      <w:divBdr>
        <w:top w:val="none" w:sz="0" w:space="0" w:color="auto"/>
        <w:left w:val="none" w:sz="0" w:space="0" w:color="auto"/>
        <w:bottom w:val="none" w:sz="0" w:space="0" w:color="auto"/>
        <w:right w:val="none" w:sz="0" w:space="0" w:color="auto"/>
      </w:divBdr>
    </w:div>
    <w:div w:id="366762594">
      <w:bodyDiv w:val="1"/>
      <w:marLeft w:val="0"/>
      <w:marRight w:val="0"/>
      <w:marTop w:val="0"/>
      <w:marBottom w:val="0"/>
      <w:divBdr>
        <w:top w:val="none" w:sz="0" w:space="0" w:color="auto"/>
        <w:left w:val="none" w:sz="0" w:space="0" w:color="auto"/>
        <w:bottom w:val="none" w:sz="0" w:space="0" w:color="auto"/>
        <w:right w:val="none" w:sz="0" w:space="0" w:color="auto"/>
      </w:divBdr>
      <w:divsChild>
        <w:div w:id="135336765">
          <w:marLeft w:val="0"/>
          <w:marRight w:val="0"/>
          <w:marTop w:val="0"/>
          <w:marBottom w:val="0"/>
          <w:divBdr>
            <w:top w:val="none" w:sz="0" w:space="0" w:color="auto"/>
            <w:left w:val="none" w:sz="0" w:space="0" w:color="auto"/>
            <w:bottom w:val="none" w:sz="0" w:space="0" w:color="auto"/>
            <w:right w:val="none" w:sz="0" w:space="0" w:color="auto"/>
          </w:divBdr>
          <w:divsChild>
            <w:div w:id="1302537862">
              <w:marLeft w:val="0"/>
              <w:marRight w:val="0"/>
              <w:marTop w:val="0"/>
              <w:marBottom w:val="0"/>
              <w:divBdr>
                <w:top w:val="none" w:sz="0" w:space="0" w:color="auto"/>
                <w:left w:val="none" w:sz="0" w:space="0" w:color="auto"/>
                <w:bottom w:val="none" w:sz="0" w:space="0" w:color="auto"/>
                <w:right w:val="none" w:sz="0" w:space="0" w:color="auto"/>
              </w:divBdr>
              <w:divsChild>
                <w:div w:id="12642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6245">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sChild>
        <w:div w:id="634680175">
          <w:marLeft w:val="-225"/>
          <w:marRight w:val="-225"/>
          <w:marTop w:val="0"/>
          <w:marBottom w:val="0"/>
          <w:divBdr>
            <w:top w:val="none" w:sz="0" w:space="0" w:color="auto"/>
            <w:left w:val="none" w:sz="0" w:space="0" w:color="auto"/>
            <w:bottom w:val="none" w:sz="0" w:space="0" w:color="auto"/>
            <w:right w:val="none" w:sz="0" w:space="0" w:color="auto"/>
          </w:divBdr>
          <w:divsChild>
            <w:div w:id="570772776">
              <w:marLeft w:val="0"/>
              <w:marRight w:val="0"/>
              <w:marTop w:val="300"/>
              <w:marBottom w:val="600"/>
              <w:divBdr>
                <w:top w:val="none" w:sz="0" w:space="0" w:color="auto"/>
                <w:left w:val="none" w:sz="0" w:space="0" w:color="auto"/>
                <w:bottom w:val="none" w:sz="0" w:space="0" w:color="auto"/>
                <w:right w:val="none" w:sz="0" w:space="0" w:color="auto"/>
              </w:divBdr>
            </w:div>
            <w:div w:id="401953827">
              <w:marLeft w:val="0"/>
              <w:marRight w:val="0"/>
              <w:marTop w:val="0"/>
              <w:marBottom w:val="0"/>
              <w:divBdr>
                <w:top w:val="none" w:sz="0" w:space="0" w:color="auto"/>
                <w:left w:val="none" w:sz="0" w:space="0" w:color="auto"/>
                <w:bottom w:val="none" w:sz="0" w:space="0" w:color="auto"/>
                <w:right w:val="none" w:sz="0" w:space="0" w:color="auto"/>
              </w:divBdr>
              <w:divsChild>
                <w:div w:id="869680370">
                  <w:marLeft w:val="0"/>
                  <w:marRight w:val="0"/>
                  <w:marTop w:val="0"/>
                  <w:marBottom w:val="750"/>
                  <w:divBdr>
                    <w:top w:val="none" w:sz="0" w:space="0" w:color="auto"/>
                    <w:left w:val="none" w:sz="0" w:space="0" w:color="auto"/>
                    <w:bottom w:val="none" w:sz="0" w:space="0" w:color="auto"/>
                    <w:right w:val="none" w:sz="0" w:space="0" w:color="auto"/>
                  </w:divBdr>
                  <w:divsChild>
                    <w:div w:id="563688346">
                      <w:marLeft w:val="0"/>
                      <w:marRight w:val="0"/>
                      <w:marTop w:val="0"/>
                      <w:marBottom w:val="225"/>
                      <w:divBdr>
                        <w:top w:val="none" w:sz="0" w:space="0" w:color="auto"/>
                        <w:left w:val="none" w:sz="0" w:space="0" w:color="auto"/>
                        <w:bottom w:val="none" w:sz="0" w:space="0" w:color="auto"/>
                        <w:right w:val="none" w:sz="0" w:space="0" w:color="auto"/>
                      </w:divBdr>
                    </w:div>
                  </w:divsChild>
                </w:div>
                <w:div w:id="1941403230">
                  <w:marLeft w:val="0"/>
                  <w:marRight w:val="0"/>
                  <w:marTop w:val="0"/>
                  <w:marBottom w:val="750"/>
                  <w:divBdr>
                    <w:top w:val="none" w:sz="0" w:space="0" w:color="auto"/>
                    <w:left w:val="none" w:sz="0" w:space="0" w:color="auto"/>
                    <w:bottom w:val="none" w:sz="0" w:space="0" w:color="auto"/>
                    <w:right w:val="none" w:sz="0" w:space="0" w:color="auto"/>
                  </w:divBdr>
                  <w:divsChild>
                    <w:div w:id="441457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9947647">
              <w:marLeft w:val="0"/>
              <w:marRight w:val="0"/>
              <w:marTop w:val="0"/>
              <w:marBottom w:val="0"/>
              <w:divBdr>
                <w:top w:val="none" w:sz="0" w:space="0" w:color="auto"/>
                <w:left w:val="none" w:sz="0" w:space="0" w:color="auto"/>
                <w:bottom w:val="none" w:sz="0" w:space="0" w:color="auto"/>
                <w:right w:val="none" w:sz="0" w:space="0" w:color="auto"/>
              </w:divBdr>
              <w:divsChild>
                <w:div w:id="1462305187">
                  <w:marLeft w:val="0"/>
                  <w:marRight w:val="0"/>
                  <w:marTop w:val="0"/>
                  <w:marBottom w:val="750"/>
                  <w:divBdr>
                    <w:top w:val="none" w:sz="0" w:space="0" w:color="auto"/>
                    <w:left w:val="none" w:sz="0" w:space="0" w:color="auto"/>
                    <w:bottom w:val="none" w:sz="0" w:space="0" w:color="auto"/>
                    <w:right w:val="none" w:sz="0" w:space="0" w:color="auto"/>
                  </w:divBdr>
                  <w:divsChild>
                    <w:div w:id="1684626023">
                      <w:marLeft w:val="0"/>
                      <w:marRight w:val="0"/>
                      <w:marTop w:val="0"/>
                      <w:marBottom w:val="225"/>
                      <w:divBdr>
                        <w:top w:val="none" w:sz="0" w:space="0" w:color="auto"/>
                        <w:left w:val="none" w:sz="0" w:space="0" w:color="auto"/>
                        <w:bottom w:val="none" w:sz="0" w:space="0" w:color="auto"/>
                        <w:right w:val="none" w:sz="0" w:space="0" w:color="auto"/>
                      </w:divBdr>
                    </w:div>
                  </w:divsChild>
                </w:div>
                <w:div w:id="2061246789">
                  <w:marLeft w:val="0"/>
                  <w:marRight w:val="0"/>
                  <w:marTop w:val="0"/>
                  <w:marBottom w:val="750"/>
                  <w:divBdr>
                    <w:top w:val="none" w:sz="0" w:space="0" w:color="auto"/>
                    <w:left w:val="none" w:sz="0" w:space="0" w:color="auto"/>
                    <w:bottom w:val="none" w:sz="0" w:space="0" w:color="auto"/>
                    <w:right w:val="none" w:sz="0" w:space="0" w:color="auto"/>
                  </w:divBdr>
                  <w:divsChild>
                    <w:div w:id="10689651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9430326">
              <w:marLeft w:val="0"/>
              <w:marRight w:val="0"/>
              <w:marTop w:val="300"/>
              <w:marBottom w:val="600"/>
              <w:divBdr>
                <w:top w:val="none" w:sz="0" w:space="0" w:color="auto"/>
                <w:left w:val="none" w:sz="0" w:space="0" w:color="auto"/>
                <w:bottom w:val="none" w:sz="0" w:space="0" w:color="auto"/>
                <w:right w:val="none" w:sz="0" w:space="0" w:color="auto"/>
              </w:divBdr>
            </w:div>
            <w:div w:id="1297224983">
              <w:marLeft w:val="0"/>
              <w:marRight w:val="0"/>
              <w:marTop w:val="0"/>
              <w:marBottom w:val="0"/>
              <w:divBdr>
                <w:top w:val="none" w:sz="0" w:space="0" w:color="auto"/>
                <w:left w:val="none" w:sz="0" w:space="0" w:color="auto"/>
                <w:bottom w:val="none" w:sz="0" w:space="0" w:color="auto"/>
                <w:right w:val="none" w:sz="0" w:space="0" w:color="auto"/>
              </w:divBdr>
              <w:divsChild>
                <w:div w:id="248008922">
                  <w:marLeft w:val="0"/>
                  <w:marRight w:val="0"/>
                  <w:marTop w:val="0"/>
                  <w:marBottom w:val="750"/>
                  <w:divBdr>
                    <w:top w:val="none" w:sz="0" w:space="0" w:color="auto"/>
                    <w:left w:val="none" w:sz="0" w:space="0" w:color="auto"/>
                    <w:bottom w:val="none" w:sz="0" w:space="0" w:color="auto"/>
                    <w:right w:val="none" w:sz="0" w:space="0" w:color="auto"/>
                  </w:divBdr>
                  <w:divsChild>
                    <w:div w:id="872304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0015068">
      <w:bodyDiv w:val="1"/>
      <w:marLeft w:val="0"/>
      <w:marRight w:val="0"/>
      <w:marTop w:val="0"/>
      <w:marBottom w:val="0"/>
      <w:divBdr>
        <w:top w:val="none" w:sz="0" w:space="0" w:color="auto"/>
        <w:left w:val="none" w:sz="0" w:space="0" w:color="auto"/>
        <w:bottom w:val="none" w:sz="0" w:space="0" w:color="auto"/>
        <w:right w:val="none" w:sz="0" w:space="0" w:color="auto"/>
      </w:divBdr>
    </w:div>
    <w:div w:id="630667426">
      <w:bodyDiv w:val="1"/>
      <w:marLeft w:val="0"/>
      <w:marRight w:val="0"/>
      <w:marTop w:val="0"/>
      <w:marBottom w:val="0"/>
      <w:divBdr>
        <w:top w:val="none" w:sz="0" w:space="0" w:color="auto"/>
        <w:left w:val="none" w:sz="0" w:space="0" w:color="auto"/>
        <w:bottom w:val="none" w:sz="0" w:space="0" w:color="auto"/>
        <w:right w:val="none" w:sz="0" w:space="0" w:color="auto"/>
      </w:divBdr>
      <w:divsChild>
        <w:div w:id="1907062623">
          <w:marLeft w:val="0"/>
          <w:marRight w:val="0"/>
          <w:marTop w:val="0"/>
          <w:marBottom w:val="240"/>
          <w:divBdr>
            <w:top w:val="none" w:sz="0" w:space="0" w:color="auto"/>
            <w:left w:val="none" w:sz="0" w:space="0" w:color="auto"/>
            <w:bottom w:val="none" w:sz="0" w:space="0" w:color="auto"/>
            <w:right w:val="none" w:sz="0" w:space="0" w:color="auto"/>
          </w:divBdr>
        </w:div>
      </w:divsChild>
    </w:div>
    <w:div w:id="680937234">
      <w:bodyDiv w:val="1"/>
      <w:marLeft w:val="0"/>
      <w:marRight w:val="0"/>
      <w:marTop w:val="0"/>
      <w:marBottom w:val="0"/>
      <w:divBdr>
        <w:top w:val="none" w:sz="0" w:space="0" w:color="auto"/>
        <w:left w:val="none" w:sz="0" w:space="0" w:color="auto"/>
        <w:bottom w:val="none" w:sz="0" w:space="0" w:color="auto"/>
        <w:right w:val="none" w:sz="0" w:space="0" w:color="auto"/>
      </w:divBdr>
      <w:divsChild>
        <w:div w:id="514343161">
          <w:blockQuote w:val="1"/>
          <w:marLeft w:val="0"/>
          <w:marRight w:val="0"/>
          <w:marTop w:val="0"/>
          <w:marBottom w:val="510"/>
          <w:divBdr>
            <w:top w:val="none" w:sz="0" w:space="0" w:color="auto"/>
            <w:left w:val="none" w:sz="0" w:space="0" w:color="auto"/>
            <w:bottom w:val="none" w:sz="0" w:space="0" w:color="auto"/>
            <w:right w:val="none" w:sz="0" w:space="0" w:color="auto"/>
          </w:divBdr>
        </w:div>
        <w:div w:id="7583251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 w:id="693269014">
      <w:bodyDiv w:val="1"/>
      <w:marLeft w:val="0"/>
      <w:marRight w:val="0"/>
      <w:marTop w:val="0"/>
      <w:marBottom w:val="0"/>
      <w:divBdr>
        <w:top w:val="none" w:sz="0" w:space="0" w:color="auto"/>
        <w:left w:val="none" w:sz="0" w:space="0" w:color="auto"/>
        <w:bottom w:val="none" w:sz="0" w:space="0" w:color="auto"/>
        <w:right w:val="none" w:sz="0" w:space="0" w:color="auto"/>
      </w:divBdr>
      <w:divsChild>
        <w:div w:id="1432048640">
          <w:marLeft w:val="0"/>
          <w:marRight w:val="0"/>
          <w:marTop w:val="0"/>
          <w:marBottom w:val="0"/>
          <w:divBdr>
            <w:top w:val="none" w:sz="0" w:space="0" w:color="auto"/>
            <w:left w:val="none" w:sz="0" w:space="0" w:color="auto"/>
            <w:bottom w:val="none" w:sz="0" w:space="0" w:color="auto"/>
            <w:right w:val="none" w:sz="0" w:space="0" w:color="auto"/>
          </w:divBdr>
          <w:divsChild>
            <w:div w:id="1380662312">
              <w:marLeft w:val="0"/>
              <w:marRight w:val="0"/>
              <w:marTop w:val="0"/>
              <w:marBottom w:val="0"/>
              <w:divBdr>
                <w:top w:val="none" w:sz="0" w:space="0" w:color="auto"/>
                <w:left w:val="none" w:sz="0" w:space="0" w:color="auto"/>
                <w:bottom w:val="none" w:sz="0" w:space="0" w:color="auto"/>
                <w:right w:val="none" w:sz="0" w:space="0" w:color="auto"/>
              </w:divBdr>
              <w:divsChild>
                <w:div w:id="424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8285">
      <w:bodyDiv w:val="1"/>
      <w:marLeft w:val="0"/>
      <w:marRight w:val="0"/>
      <w:marTop w:val="0"/>
      <w:marBottom w:val="0"/>
      <w:divBdr>
        <w:top w:val="none" w:sz="0" w:space="0" w:color="auto"/>
        <w:left w:val="none" w:sz="0" w:space="0" w:color="auto"/>
        <w:bottom w:val="none" w:sz="0" w:space="0" w:color="auto"/>
        <w:right w:val="none" w:sz="0" w:space="0" w:color="auto"/>
      </w:divBdr>
    </w:div>
    <w:div w:id="737826340">
      <w:bodyDiv w:val="1"/>
      <w:marLeft w:val="0"/>
      <w:marRight w:val="0"/>
      <w:marTop w:val="0"/>
      <w:marBottom w:val="0"/>
      <w:divBdr>
        <w:top w:val="none" w:sz="0" w:space="0" w:color="auto"/>
        <w:left w:val="none" w:sz="0" w:space="0" w:color="auto"/>
        <w:bottom w:val="none" w:sz="0" w:space="0" w:color="auto"/>
        <w:right w:val="none" w:sz="0" w:space="0" w:color="auto"/>
      </w:divBdr>
      <w:divsChild>
        <w:div w:id="646058470">
          <w:marLeft w:val="0"/>
          <w:marRight w:val="0"/>
          <w:marTop w:val="0"/>
          <w:marBottom w:val="0"/>
          <w:divBdr>
            <w:top w:val="none" w:sz="0" w:space="0" w:color="auto"/>
            <w:left w:val="none" w:sz="0" w:space="0" w:color="auto"/>
            <w:bottom w:val="none" w:sz="0" w:space="0" w:color="auto"/>
            <w:right w:val="none" w:sz="0" w:space="0" w:color="auto"/>
          </w:divBdr>
          <w:divsChild>
            <w:div w:id="1651132799">
              <w:marLeft w:val="0"/>
              <w:marRight w:val="0"/>
              <w:marTop w:val="0"/>
              <w:marBottom w:val="0"/>
              <w:divBdr>
                <w:top w:val="none" w:sz="0" w:space="0" w:color="auto"/>
                <w:left w:val="none" w:sz="0" w:space="0" w:color="auto"/>
                <w:bottom w:val="none" w:sz="0" w:space="0" w:color="auto"/>
                <w:right w:val="none" w:sz="0" w:space="0" w:color="auto"/>
              </w:divBdr>
              <w:divsChild>
                <w:div w:id="1107776197">
                  <w:marLeft w:val="0"/>
                  <w:marRight w:val="0"/>
                  <w:marTop w:val="0"/>
                  <w:marBottom w:val="0"/>
                  <w:divBdr>
                    <w:top w:val="none" w:sz="0" w:space="0" w:color="auto"/>
                    <w:left w:val="none" w:sz="0" w:space="0" w:color="auto"/>
                    <w:bottom w:val="none" w:sz="0" w:space="0" w:color="auto"/>
                    <w:right w:val="none" w:sz="0" w:space="0" w:color="auto"/>
                  </w:divBdr>
                  <w:divsChild>
                    <w:div w:id="1840388223">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753016863">
      <w:bodyDiv w:val="1"/>
      <w:marLeft w:val="0"/>
      <w:marRight w:val="0"/>
      <w:marTop w:val="0"/>
      <w:marBottom w:val="0"/>
      <w:divBdr>
        <w:top w:val="none" w:sz="0" w:space="0" w:color="auto"/>
        <w:left w:val="none" w:sz="0" w:space="0" w:color="auto"/>
        <w:bottom w:val="none" w:sz="0" w:space="0" w:color="auto"/>
        <w:right w:val="none" w:sz="0" w:space="0" w:color="auto"/>
      </w:divBdr>
      <w:divsChild>
        <w:div w:id="1228883016">
          <w:marLeft w:val="0"/>
          <w:marRight w:val="0"/>
          <w:marTop w:val="0"/>
          <w:marBottom w:val="0"/>
          <w:divBdr>
            <w:top w:val="none" w:sz="0" w:space="0" w:color="auto"/>
            <w:left w:val="none" w:sz="0" w:space="0" w:color="auto"/>
            <w:bottom w:val="none" w:sz="0" w:space="0" w:color="auto"/>
            <w:right w:val="none" w:sz="0" w:space="0" w:color="auto"/>
          </w:divBdr>
          <w:divsChild>
            <w:div w:id="303320421">
              <w:marLeft w:val="0"/>
              <w:marRight w:val="0"/>
              <w:marTop w:val="0"/>
              <w:marBottom w:val="0"/>
              <w:divBdr>
                <w:top w:val="none" w:sz="0" w:space="0" w:color="auto"/>
                <w:left w:val="none" w:sz="0" w:space="0" w:color="auto"/>
                <w:bottom w:val="none" w:sz="0" w:space="0" w:color="auto"/>
                <w:right w:val="none" w:sz="0" w:space="0" w:color="auto"/>
              </w:divBdr>
              <w:divsChild>
                <w:div w:id="1853688516">
                  <w:marLeft w:val="0"/>
                  <w:marRight w:val="0"/>
                  <w:marTop w:val="0"/>
                  <w:marBottom w:val="0"/>
                  <w:divBdr>
                    <w:top w:val="none" w:sz="0" w:space="0" w:color="auto"/>
                    <w:left w:val="none" w:sz="0" w:space="0" w:color="auto"/>
                    <w:bottom w:val="none" w:sz="0" w:space="0" w:color="auto"/>
                    <w:right w:val="none" w:sz="0" w:space="0" w:color="auto"/>
                  </w:divBdr>
                  <w:divsChild>
                    <w:div w:id="1985621545">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755633641">
      <w:bodyDiv w:val="1"/>
      <w:marLeft w:val="0"/>
      <w:marRight w:val="0"/>
      <w:marTop w:val="0"/>
      <w:marBottom w:val="0"/>
      <w:divBdr>
        <w:top w:val="none" w:sz="0" w:space="0" w:color="auto"/>
        <w:left w:val="none" w:sz="0" w:space="0" w:color="auto"/>
        <w:bottom w:val="none" w:sz="0" w:space="0" w:color="auto"/>
        <w:right w:val="none" w:sz="0" w:space="0" w:color="auto"/>
      </w:divBdr>
    </w:div>
    <w:div w:id="765267702">
      <w:bodyDiv w:val="1"/>
      <w:marLeft w:val="0"/>
      <w:marRight w:val="0"/>
      <w:marTop w:val="0"/>
      <w:marBottom w:val="0"/>
      <w:divBdr>
        <w:top w:val="none" w:sz="0" w:space="0" w:color="auto"/>
        <w:left w:val="none" w:sz="0" w:space="0" w:color="auto"/>
        <w:bottom w:val="none" w:sz="0" w:space="0" w:color="auto"/>
        <w:right w:val="none" w:sz="0" w:space="0" w:color="auto"/>
      </w:divBdr>
    </w:div>
    <w:div w:id="831719021">
      <w:bodyDiv w:val="1"/>
      <w:marLeft w:val="0"/>
      <w:marRight w:val="0"/>
      <w:marTop w:val="0"/>
      <w:marBottom w:val="0"/>
      <w:divBdr>
        <w:top w:val="none" w:sz="0" w:space="0" w:color="auto"/>
        <w:left w:val="none" w:sz="0" w:space="0" w:color="auto"/>
        <w:bottom w:val="none" w:sz="0" w:space="0" w:color="auto"/>
        <w:right w:val="none" w:sz="0" w:space="0" w:color="auto"/>
      </w:divBdr>
      <w:divsChild>
        <w:div w:id="370232473">
          <w:marLeft w:val="0"/>
          <w:marRight w:val="0"/>
          <w:marTop w:val="0"/>
          <w:marBottom w:val="0"/>
          <w:divBdr>
            <w:top w:val="none" w:sz="0" w:space="0" w:color="auto"/>
            <w:left w:val="none" w:sz="0" w:space="0" w:color="auto"/>
            <w:bottom w:val="none" w:sz="0" w:space="0" w:color="auto"/>
            <w:right w:val="none" w:sz="0" w:space="0" w:color="auto"/>
          </w:divBdr>
          <w:divsChild>
            <w:div w:id="1002120886">
              <w:marLeft w:val="0"/>
              <w:marRight w:val="0"/>
              <w:marTop w:val="0"/>
              <w:marBottom w:val="0"/>
              <w:divBdr>
                <w:top w:val="none" w:sz="0" w:space="0" w:color="auto"/>
                <w:left w:val="none" w:sz="0" w:space="0" w:color="auto"/>
                <w:bottom w:val="none" w:sz="0" w:space="0" w:color="auto"/>
                <w:right w:val="none" w:sz="0" w:space="0" w:color="auto"/>
              </w:divBdr>
              <w:divsChild>
                <w:div w:id="15420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570">
      <w:bodyDiv w:val="1"/>
      <w:marLeft w:val="0"/>
      <w:marRight w:val="0"/>
      <w:marTop w:val="0"/>
      <w:marBottom w:val="0"/>
      <w:divBdr>
        <w:top w:val="none" w:sz="0" w:space="0" w:color="auto"/>
        <w:left w:val="none" w:sz="0" w:space="0" w:color="auto"/>
        <w:bottom w:val="none" w:sz="0" w:space="0" w:color="auto"/>
        <w:right w:val="none" w:sz="0" w:space="0" w:color="auto"/>
      </w:divBdr>
    </w:div>
    <w:div w:id="856037851">
      <w:bodyDiv w:val="1"/>
      <w:marLeft w:val="0"/>
      <w:marRight w:val="0"/>
      <w:marTop w:val="0"/>
      <w:marBottom w:val="0"/>
      <w:divBdr>
        <w:top w:val="none" w:sz="0" w:space="0" w:color="auto"/>
        <w:left w:val="none" w:sz="0" w:space="0" w:color="auto"/>
        <w:bottom w:val="none" w:sz="0" w:space="0" w:color="auto"/>
        <w:right w:val="none" w:sz="0" w:space="0" w:color="auto"/>
      </w:divBdr>
      <w:divsChild>
        <w:div w:id="1902792147">
          <w:marLeft w:val="0"/>
          <w:marRight w:val="0"/>
          <w:marTop w:val="0"/>
          <w:marBottom w:val="0"/>
          <w:divBdr>
            <w:top w:val="none" w:sz="0" w:space="0" w:color="auto"/>
            <w:left w:val="none" w:sz="0" w:space="0" w:color="auto"/>
            <w:bottom w:val="none" w:sz="0" w:space="0" w:color="auto"/>
            <w:right w:val="none" w:sz="0" w:space="0" w:color="auto"/>
          </w:divBdr>
          <w:divsChild>
            <w:div w:id="348945646">
              <w:marLeft w:val="0"/>
              <w:marRight w:val="0"/>
              <w:marTop w:val="0"/>
              <w:marBottom w:val="0"/>
              <w:divBdr>
                <w:top w:val="none" w:sz="0" w:space="0" w:color="auto"/>
                <w:left w:val="none" w:sz="0" w:space="0" w:color="auto"/>
                <w:bottom w:val="none" w:sz="0" w:space="0" w:color="auto"/>
                <w:right w:val="none" w:sz="0" w:space="0" w:color="auto"/>
              </w:divBdr>
              <w:divsChild>
                <w:div w:id="6799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680">
      <w:bodyDiv w:val="1"/>
      <w:marLeft w:val="0"/>
      <w:marRight w:val="0"/>
      <w:marTop w:val="0"/>
      <w:marBottom w:val="0"/>
      <w:divBdr>
        <w:top w:val="none" w:sz="0" w:space="0" w:color="auto"/>
        <w:left w:val="none" w:sz="0" w:space="0" w:color="auto"/>
        <w:bottom w:val="none" w:sz="0" w:space="0" w:color="auto"/>
        <w:right w:val="none" w:sz="0" w:space="0" w:color="auto"/>
      </w:divBdr>
      <w:divsChild>
        <w:div w:id="2040279368">
          <w:marLeft w:val="0"/>
          <w:marRight w:val="0"/>
          <w:marTop w:val="0"/>
          <w:marBottom w:val="300"/>
          <w:divBdr>
            <w:top w:val="none" w:sz="0" w:space="0" w:color="auto"/>
            <w:left w:val="none" w:sz="0" w:space="0" w:color="auto"/>
            <w:bottom w:val="none" w:sz="0" w:space="0" w:color="auto"/>
            <w:right w:val="none" w:sz="0" w:space="0" w:color="auto"/>
          </w:divBdr>
        </w:div>
      </w:divsChild>
    </w:div>
    <w:div w:id="868026725">
      <w:bodyDiv w:val="1"/>
      <w:marLeft w:val="0"/>
      <w:marRight w:val="0"/>
      <w:marTop w:val="0"/>
      <w:marBottom w:val="0"/>
      <w:divBdr>
        <w:top w:val="none" w:sz="0" w:space="0" w:color="auto"/>
        <w:left w:val="none" w:sz="0" w:space="0" w:color="auto"/>
        <w:bottom w:val="none" w:sz="0" w:space="0" w:color="auto"/>
        <w:right w:val="none" w:sz="0" w:space="0" w:color="auto"/>
      </w:divBdr>
      <w:divsChild>
        <w:div w:id="911233501">
          <w:marLeft w:val="0"/>
          <w:marRight w:val="0"/>
          <w:marTop w:val="0"/>
          <w:marBottom w:val="240"/>
          <w:divBdr>
            <w:top w:val="none" w:sz="0" w:space="0" w:color="auto"/>
            <w:left w:val="none" w:sz="0" w:space="0" w:color="auto"/>
            <w:bottom w:val="none" w:sz="0" w:space="0" w:color="auto"/>
            <w:right w:val="none" w:sz="0" w:space="0" w:color="auto"/>
          </w:divBdr>
        </w:div>
      </w:divsChild>
    </w:div>
    <w:div w:id="902133458">
      <w:bodyDiv w:val="1"/>
      <w:marLeft w:val="0"/>
      <w:marRight w:val="0"/>
      <w:marTop w:val="0"/>
      <w:marBottom w:val="0"/>
      <w:divBdr>
        <w:top w:val="none" w:sz="0" w:space="0" w:color="auto"/>
        <w:left w:val="none" w:sz="0" w:space="0" w:color="auto"/>
        <w:bottom w:val="none" w:sz="0" w:space="0" w:color="auto"/>
        <w:right w:val="none" w:sz="0" w:space="0" w:color="auto"/>
      </w:divBdr>
      <w:divsChild>
        <w:div w:id="1298220205">
          <w:marLeft w:val="-225"/>
          <w:marRight w:val="-225"/>
          <w:marTop w:val="0"/>
          <w:marBottom w:val="0"/>
          <w:divBdr>
            <w:top w:val="none" w:sz="0" w:space="0" w:color="auto"/>
            <w:left w:val="none" w:sz="0" w:space="0" w:color="auto"/>
            <w:bottom w:val="none" w:sz="0" w:space="0" w:color="auto"/>
            <w:right w:val="none" w:sz="0" w:space="0" w:color="auto"/>
          </w:divBdr>
          <w:divsChild>
            <w:div w:id="546339721">
              <w:marLeft w:val="0"/>
              <w:marRight w:val="0"/>
              <w:marTop w:val="300"/>
              <w:marBottom w:val="600"/>
              <w:divBdr>
                <w:top w:val="none" w:sz="0" w:space="0" w:color="auto"/>
                <w:left w:val="none" w:sz="0" w:space="0" w:color="auto"/>
                <w:bottom w:val="none" w:sz="0" w:space="0" w:color="auto"/>
                <w:right w:val="none" w:sz="0" w:space="0" w:color="auto"/>
              </w:divBdr>
            </w:div>
            <w:div w:id="1284923444">
              <w:marLeft w:val="0"/>
              <w:marRight w:val="0"/>
              <w:marTop w:val="0"/>
              <w:marBottom w:val="0"/>
              <w:divBdr>
                <w:top w:val="none" w:sz="0" w:space="0" w:color="auto"/>
                <w:left w:val="none" w:sz="0" w:space="0" w:color="auto"/>
                <w:bottom w:val="none" w:sz="0" w:space="0" w:color="auto"/>
                <w:right w:val="none" w:sz="0" w:space="0" w:color="auto"/>
              </w:divBdr>
              <w:divsChild>
                <w:div w:id="123692744">
                  <w:marLeft w:val="0"/>
                  <w:marRight w:val="0"/>
                  <w:marTop w:val="0"/>
                  <w:marBottom w:val="750"/>
                  <w:divBdr>
                    <w:top w:val="none" w:sz="0" w:space="0" w:color="auto"/>
                    <w:left w:val="none" w:sz="0" w:space="0" w:color="auto"/>
                    <w:bottom w:val="none" w:sz="0" w:space="0" w:color="auto"/>
                    <w:right w:val="none" w:sz="0" w:space="0" w:color="auto"/>
                  </w:divBdr>
                  <w:divsChild>
                    <w:div w:id="1454786789">
                      <w:marLeft w:val="0"/>
                      <w:marRight w:val="0"/>
                      <w:marTop w:val="0"/>
                      <w:marBottom w:val="225"/>
                      <w:divBdr>
                        <w:top w:val="none" w:sz="0" w:space="0" w:color="auto"/>
                        <w:left w:val="none" w:sz="0" w:space="0" w:color="auto"/>
                        <w:bottom w:val="none" w:sz="0" w:space="0" w:color="auto"/>
                        <w:right w:val="none" w:sz="0" w:space="0" w:color="auto"/>
                      </w:divBdr>
                    </w:div>
                  </w:divsChild>
                </w:div>
                <w:div w:id="1422528792">
                  <w:marLeft w:val="0"/>
                  <w:marRight w:val="0"/>
                  <w:marTop w:val="0"/>
                  <w:marBottom w:val="750"/>
                  <w:divBdr>
                    <w:top w:val="none" w:sz="0" w:space="0" w:color="auto"/>
                    <w:left w:val="none" w:sz="0" w:space="0" w:color="auto"/>
                    <w:bottom w:val="none" w:sz="0" w:space="0" w:color="auto"/>
                    <w:right w:val="none" w:sz="0" w:space="0" w:color="auto"/>
                  </w:divBdr>
                  <w:divsChild>
                    <w:div w:id="6958889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59820459">
              <w:marLeft w:val="0"/>
              <w:marRight w:val="0"/>
              <w:marTop w:val="0"/>
              <w:marBottom w:val="0"/>
              <w:divBdr>
                <w:top w:val="none" w:sz="0" w:space="0" w:color="auto"/>
                <w:left w:val="none" w:sz="0" w:space="0" w:color="auto"/>
                <w:bottom w:val="none" w:sz="0" w:space="0" w:color="auto"/>
                <w:right w:val="none" w:sz="0" w:space="0" w:color="auto"/>
              </w:divBdr>
              <w:divsChild>
                <w:div w:id="500854159">
                  <w:marLeft w:val="0"/>
                  <w:marRight w:val="0"/>
                  <w:marTop w:val="0"/>
                  <w:marBottom w:val="750"/>
                  <w:divBdr>
                    <w:top w:val="none" w:sz="0" w:space="0" w:color="auto"/>
                    <w:left w:val="none" w:sz="0" w:space="0" w:color="auto"/>
                    <w:bottom w:val="none" w:sz="0" w:space="0" w:color="auto"/>
                    <w:right w:val="none" w:sz="0" w:space="0" w:color="auto"/>
                  </w:divBdr>
                  <w:divsChild>
                    <w:div w:id="1402748639">
                      <w:marLeft w:val="0"/>
                      <w:marRight w:val="0"/>
                      <w:marTop w:val="0"/>
                      <w:marBottom w:val="225"/>
                      <w:divBdr>
                        <w:top w:val="none" w:sz="0" w:space="0" w:color="auto"/>
                        <w:left w:val="none" w:sz="0" w:space="0" w:color="auto"/>
                        <w:bottom w:val="none" w:sz="0" w:space="0" w:color="auto"/>
                        <w:right w:val="none" w:sz="0" w:space="0" w:color="auto"/>
                      </w:divBdr>
                    </w:div>
                  </w:divsChild>
                </w:div>
                <w:div w:id="15737221">
                  <w:marLeft w:val="0"/>
                  <w:marRight w:val="0"/>
                  <w:marTop w:val="0"/>
                  <w:marBottom w:val="750"/>
                  <w:divBdr>
                    <w:top w:val="none" w:sz="0" w:space="0" w:color="auto"/>
                    <w:left w:val="none" w:sz="0" w:space="0" w:color="auto"/>
                    <w:bottom w:val="none" w:sz="0" w:space="0" w:color="auto"/>
                    <w:right w:val="none" w:sz="0" w:space="0" w:color="auto"/>
                  </w:divBdr>
                  <w:divsChild>
                    <w:div w:id="693577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8273084">
              <w:marLeft w:val="0"/>
              <w:marRight w:val="0"/>
              <w:marTop w:val="300"/>
              <w:marBottom w:val="600"/>
              <w:divBdr>
                <w:top w:val="none" w:sz="0" w:space="0" w:color="auto"/>
                <w:left w:val="none" w:sz="0" w:space="0" w:color="auto"/>
                <w:bottom w:val="none" w:sz="0" w:space="0" w:color="auto"/>
                <w:right w:val="none" w:sz="0" w:space="0" w:color="auto"/>
              </w:divBdr>
            </w:div>
            <w:div w:id="1319112453">
              <w:marLeft w:val="0"/>
              <w:marRight w:val="0"/>
              <w:marTop w:val="0"/>
              <w:marBottom w:val="0"/>
              <w:divBdr>
                <w:top w:val="none" w:sz="0" w:space="0" w:color="auto"/>
                <w:left w:val="none" w:sz="0" w:space="0" w:color="auto"/>
                <w:bottom w:val="none" w:sz="0" w:space="0" w:color="auto"/>
                <w:right w:val="none" w:sz="0" w:space="0" w:color="auto"/>
              </w:divBdr>
              <w:divsChild>
                <w:div w:id="1939026409">
                  <w:marLeft w:val="0"/>
                  <w:marRight w:val="0"/>
                  <w:marTop w:val="0"/>
                  <w:marBottom w:val="750"/>
                  <w:divBdr>
                    <w:top w:val="none" w:sz="0" w:space="0" w:color="auto"/>
                    <w:left w:val="none" w:sz="0" w:space="0" w:color="auto"/>
                    <w:bottom w:val="none" w:sz="0" w:space="0" w:color="auto"/>
                    <w:right w:val="none" w:sz="0" w:space="0" w:color="auto"/>
                  </w:divBdr>
                  <w:divsChild>
                    <w:div w:id="1731726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62079642">
      <w:bodyDiv w:val="1"/>
      <w:marLeft w:val="0"/>
      <w:marRight w:val="0"/>
      <w:marTop w:val="0"/>
      <w:marBottom w:val="0"/>
      <w:divBdr>
        <w:top w:val="none" w:sz="0" w:space="0" w:color="auto"/>
        <w:left w:val="none" w:sz="0" w:space="0" w:color="auto"/>
        <w:bottom w:val="none" w:sz="0" w:space="0" w:color="auto"/>
        <w:right w:val="none" w:sz="0" w:space="0" w:color="auto"/>
      </w:divBdr>
      <w:divsChild>
        <w:div w:id="1251355996">
          <w:marLeft w:val="0"/>
          <w:marRight w:val="0"/>
          <w:marTop w:val="0"/>
          <w:marBottom w:val="0"/>
          <w:divBdr>
            <w:top w:val="none" w:sz="0" w:space="0" w:color="auto"/>
            <w:left w:val="none" w:sz="0" w:space="0" w:color="auto"/>
            <w:bottom w:val="none" w:sz="0" w:space="0" w:color="auto"/>
            <w:right w:val="none" w:sz="0" w:space="0" w:color="auto"/>
          </w:divBdr>
          <w:divsChild>
            <w:div w:id="1889684330">
              <w:marLeft w:val="0"/>
              <w:marRight w:val="0"/>
              <w:marTop w:val="0"/>
              <w:marBottom w:val="0"/>
              <w:divBdr>
                <w:top w:val="none" w:sz="0" w:space="0" w:color="auto"/>
                <w:left w:val="none" w:sz="0" w:space="0" w:color="auto"/>
                <w:bottom w:val="none" w:sz="0" w:space="0" w:color="auto"/>
                <w:right w:val="none" w:sz="0" w:space="0" w:color="auto"/>
              </w:divBdr>
              <w:divsChild>
                <w:div w:id="968054996">
                  <w:marLeft w:val="0"/>
                  <w:marRight w:val="0"/>
                  <w:marTop w:val="0"/>
                  <w:marBottom w:val="0"/>
                  <w:divBdr>
                    <w:top w:val="none" w:sz="0" w:space="0" w:color="auto"/>
                    <w:left w:val="none" w:sz="0" w:space="0" w:color="auto"/>
                    <w:bottom w:val="none" w:sz="0" w:space="0" w:color="auto"/>
                    <w:right w:val="none" w:sz="0" w:space="0" w:color="auto"/>
                  </w:divBdr>
                  <w:divsChild>
                    <w:div w:id="528686751">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037043824">
      <w:bodyDiv w:val="1"/>
      <w:marLeft w:val="0"/>
      <w:marRight w:val="0"/>
      <w:marTop w:val="0"/>
      <w:marBottom w:val="0"/>
      <w:divBdr>
        <w:top w:val="none" w:sz="0" w:space="0" w:color="auto"/>
        <w:left w:val="none" w:sz="0" w:space="0" w:color="auto"/>
        <w:bottom w:val="none" w:sz="0" w:space="0" w:color="auto"/>
        <w:right w:val="none" w:sz="0" w:space="0" w:color="auto"/>
      </w:divBdr>
      <w:divsChild>
        <w:div w:id="1920752541">
          <w:marLeft w:val="0"/>
          <w:marRight w:val="0"/>
          <w:marTop w:val="0"/>
          <w:marBottom w:val="0"/>
          <w:divBdr>
            <w:top w:val="none" w:sz="0" w:space="0" w:color="auto"/>
            <w:left w:val="none" w:sz="0" w:space="0" w:color="auto"/>
            <w:bottom w:val="none" w:sz="0" w:space="0" w:color="auto"/>
            <w:right w:val="none" w:sz="0" w:space="0" w:color="auto"/>
          </w:divBdr>
          <w:divsChild>
            <w:div w:id="1617445959">
              <w:marLeft w:val="0"/>
              <w:marRight w:val="0"/>
              <w:marTop w:val="0"/>
              <w:marBottom w:val="0"/>
              <w:divBdr>
                <w:top w:val="none" w:sz="0" w:space="0" w:color="auto"/>
                <w:left w:val="none" w:sz="0" w:space="0" w:color="auto"/>
                <w:bottom w:val="none" w:sz="0" w:space="0" w:color="auto"/>
                <w:right w:val="none" w:sz="0" w:space="0" w:color="auto"/>
              </w:divBdr>
              <w:divsChild>
                <w:div w:id="89011189">
                  <w:marLeft w:val="0"/>
                  <w:marRight w:val="0"/>
                  <w:marTop w:val="0"/>
                  <w:marBottom w:val="0"/>
                  <w:divBdr>
                    <w:top w:val="none" w:sz="0" w:space="0" w:color="auto"/>
                    <w:left w:val="none" w:sz="0" w:space="0" w:color="auto"/>
                    <w:bottom w:val="none" w:sz="0" w:space="0" w:color="auto"/>
                    <w:right w:val="none" w:sz="0" w:space="0" w:color="auto"/>
                  </w:divBdr>
                  <w:divsChild>
                    <w:div w:id="876544684">
                      <w:marLeft w:val="0"/>
                      <w:marRight w:val="0"/>
                      <w:marTop w:val="0"/>
                      <w:marBottom w:val="0"/>
                      <w:divBdr>
                        <w:top w:val="none" w:sz="0" w:space="0" w:color="auto"/>
                        <w:left w:val="none" w:sz="0" w:space="0" w:color="auto"/>
                        <w:bottom w:val="none" w:sz="0" w:space="0" w:color="auto"/>
                        <w:right w:val="none" w:sz="0" w:space="0" w:color="auto"/>
                      </w:divBdr>
                      <w:divsChild>
                        <w:div w:id="694115199">
                          <w:marLeft w:val="0"/>
                          <w:marRight w:val="0"/>
                          <w:marTop w:val="0"/>
                          <w:marBottom w:val="0"/>
                          <w:divBdr>
                            <w:top w:val="none" w:sz="0" w:space="0" w:color="auto"/>
                            <w:left w:val="none" w:sz="0" w:space="0" w:color="auto"/>
                            <w:bottom w:val="none" w:sz="0" w:space="0" w:color="auto"/>
                            <w:right w:val="none" w:sz="0" w:space="0" w:color="auto"/>
                          </w:divBdr>
                          <w:divsChild>
                            <w:div w:id="434449230">
                              <w:marLeft w:val="0"/>
                              <w:marRight w:val="0"/>
                              <w:marTop w:val="0"/>
                              <w:marBottom w:val="0"/>
                              <w:divBdr>
                                <w:top w:val="none" w:sz="0" w:space="0" w:color="auto"/>
                                <w:left w:val="none" w:sz="0" w:space="0" w:color="auto"/>
                                <w:bottom w:val="none" w:sz="0" w:space="0" w:color="auto"/>
                                <w:right w:val="none" w:sz="0" w:space="0" w:color="auto"/>
                              </w:divBdr>
                              <w:divsChild>
                                <w:div w:id="841091614">
                                  <w:marLeft w:val="0"/>
                                  <w:marRight w:val="0"/>
                                  <w:marTop w:val="0"/>
                                  <w:marBottom w:val="0"/>
                                  <w:divBdr>
                                    <w:top w:val="none" w:sz="0" w:space="0" w:color="auto"/>
                                    <w:left w:val="none" w:sz="0" w:space="0" w:color="auto"/>
                                    <w:bottom w:val="none" w:sz="0" w:space="0" w:color="auto"/>
                                    <w:right w:val="none" w:sz="0" w:space="0" w:color="auto"/>
                                  </w:divBdr>
                                </w:div>
                              </w:divsChild>
                            </w:div>
                            <w:div w:id="2013406315">
                              <w:marLeft w:val="0"/>
                              <w:marRight w:val="0"/>
                              <w:marTop w:val="0"/>
                              <w:marBottom w:val="0"/>
                              <w:divBdr>
                                <w:top w:val="none" w:sz="0" w:space="0" w:color="auto"/>
                                <w:left w:val="none" w:sz="0" w:space="0" w:color="auto"/>
                                <w:bottom w:val="none" w:sz="0" w:space="0" w:color="auto"/>
                                <w:right w:val="none" w:sz="0" w:space="0" w:color="auto"/>
                              </w:divBdr>
                              <w:divsChild>
                                <w:div w:id="1628702877">
                                  <w:marLeft w:val="0"/>
                                  <w:marRight w:val="0"/>
                                  <w:marTop w:val="0"/>
                                  <w:marBottom w:val="0"/>
                                  <w:divBdr>
                                    <w:top w:val="none" w:sz="0" w:space="0" w:color="auto"/>
                                    <w:left w:val="none" w:sz="0" w:space="0" w:color="auto"/>
                                    <w:bottom w:val="none" w:sz="0" w:space="0" w:color="auto"/>
                                    <w:right w:val="none" w:sz="0" w:space="0" w:color="auto"/>
                                  </w:divBdr>
                                  <w:divsChild>
                                    <w:div w:id="1337655832">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856077">
      <w:bodyDiv w:val="1"/>
      <w:marLeft w:val="0"/>
      <w:marRight w:val="0"/>
      <w:marTop w:val="0"/>
      <w:marBottom w:val="0"/>
      <w:divBdr>
        <w:top w:val="none" w:sz="0" w:space="0" w:color="auto"/>
        <w:left w:val="none" w:sz="0" w:space="0" w:color="auto"/>
        <w:bottom w:val="none" w:sz="0" w:space="0" w:color="auto"/>
        <w:right w:val="none" w:sz="0" w:space="0" w:color="auto"/>
      </w:divBdr>
      <w:divsChild>
        <w:div w:id="496575605">
          <w:marLeft w:val="0"/>
          <w:marRight w:val="0"/>
          <w:marTop w:val="0"/>
          <w:marBottom w:val="300"/>
          <w:divBdr>
            <w:top w:val="none" w:sz="0" w:space="0" w:color="auto"/>
            <w:left w:val="none" w:sz="0" w:space="0" w:color="auto"/>
            <w:bottom w:val="none" w:sz="0" w:space="0" w:color="auto"/>
            <w:right w:val="none" w:sz="0" w:space="0" w:color="auto"/>
          </w:divBdr>
        </w:div>
      </w:divsChild>
    </w:div>
    <w:div w:id="1124811912">
      <w:bodyDiv w:val="1"/>
      <w:marLeft w:val="0"/>
      <w:marRight w:val="0"/>
      <w:marTop w:val="0"/>
      <w:marBottom w:val="0"/>
      <w:divBdr>
        <w:top w:val="none" w:sz="0" w:space="0" w:color="auto"/>
        <w:left w:val="none" w:sz="0" w:space="0" w:color="auto"/>
        <w:bottom w:val="none" w:sz="0" w:space="0" w:color="auto"/>
        <w:right w:val="none" w:sz="0" w:space="0" w:color="auto"/>
      </w:divBdr>
      <w:divsChild>
        <w:div w:id="784226445">
          <w:marLeft w:val="0"/>
          <w:marRight w:val="0"/>
          <w:marTop w:val="0"/>
          <w:marBottom w:val="0"/>
          <w:divBdr>
            <w:top w:val="none" w:sz="0" w:space="0" w:color="auto"/>
            <w:left w:val="none" w:sz="0" w:space="0" w:color="auto"/>
            <w:bottom w:val="none" w:sz="0" w:space="0" w:color="auto"/>
            <w:right w:val="none" w:sz="0" w:space="0" w:color="auto"/>
          </w:divBdr>
          <w:divsChild>
            <w:div w:id="623773914">
              <w:marLeft w:val="0"/>
              <w:marRight w:val="0"/>
              <w:marTop w:val="0"/>
              <w:marBottom w:val="0"/>
              <w:divBdr>
                <w:top w:val="none" w:sz="0" w:space="0" w:color="auto"/>
                <w:left w:val="none" w:sz="0" w:space="0" w:color="auto"/>
                <w:bottom w:val="none" w:sz="0" w:space="0" w:color="auto"/>
                <w:right w:val="none" w:sz="0" w:space="0" w:color="auto"/>
              </w:divBdr>
              <w:divsChild>
                <w:div w:id="3433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458">
      <w:bodyDiv w:val="1"/>
      <w:marLeft w:val="0"/>
      <w:marRight w:val="0"/>
      <w:marTop w:val="0"/>
      <w:marBottom w:val="0"/>
      <w:divBdr>
        <w:top w:val="none" w:sz="0" w:space="0" w:color="auto"/>
        <w:left w:val="none" w:sz="0" w:space="0" w:color="auto"/>
        <w:bottom w:val="none" w:sz="0" w:space="0" w:color="auto"/>
        <w:right w:val="none" w:sz="0" w:space="0" w:color="auto"/>
      </w:divBdr>
      <w:divsChild>
        <w:div w:id="754474459">
          <w:marLeft w:val="0"/>
          <w:marRight w:val="0"/>
          <w:marTop w:val="0"/>
          <w:marBottom w:val="240"/>
          <w:divBdr>
            <w:top w:val="none" w:sz="0" w:space="0" w:color="auto"/>
            <w:left w:val="none" w:sz="0" w:space="0" w:color="auto"/>
            <w:bottom w:val="none" w:sz="0" w:space="0" w:color="auto"/>
            <w:right w:val="none" w:sz="0" w:space="0" w:color="auto"/>
          </w:divBdr>
        </w:div>
      </w:divsChild>
    </w:div>
    <w:div w:id="1182626761">
      <w:bodyDiv w:val="1"/>
      <w:marLeft w:val="0"/>
      <w:marRight w:val="0"/>
      <w:marTop w:val="0"/>
      <w:marBottom w:val="0"/>
      <w:divBdr>
        <w:top w:val="none" w:sz="0" w:space="0" w:color="auto"/>
        <w:left w:val="none" w:sz="0" w:space="0" w:color="auto"/>
        <w:bottom w:val="none" w:sz="0" w:space="0" w:color="auto"/>
        <w:right w:val="none" w:sz="0" w:space="0" w:color="auto"/>
      </w:divBdr>
      <w:divsChild>
        <w:div w:id="1390181663">
          <w:marLeft w:val="0"/>
          <w:marRight w:val="0"/>
          <w:marTop w:val="0"/>
          <w:marBottom w:val="300"/>
          <w:divBdr>
            <w:top w:val="none" w:sz="0" w:space="0" w:color="auto"/>
            <w:left w:val="none" w:sz="0" w:space="0" w:color="auto"/>
            <w:bottom w:val="none" w:sz="0" w:space="0" w:color="auto"/>
            <w:right w:val="none" w:sz="0" w:space="0" w:color="auto"/>
          </w:divBdr>
        </w:div>
      </w:divsChild>
    </w:div>
    <w:div w:id="1245727923">
      <w:bodyDiv w:val="1"/>
      <w:marLeft w:val="0"/>
      <w:marRight w:val="0"/>
      <w:marTop w:val="0"/>
      <w:marBottom w:val="0"/>
      <w:divBdr>
        <w:top w:val="none" w:sz="0" w:space="0" w:color="auto"/>
        <w:left w:val="none" w:sz="0" w:space="0" w:color="auto"/>
        <w:bottom w:val="none" w:sz="0" w:space="0" w:color="auto"/>
        <w:right w:val="none" w:sz="0" w:space="0" w:color="auto"/>
      </w:divBdr>
    </w:div>
    <w:div w:id="1278637227">
      <w:bodyDiv w:val="1"/>
      <w:marLeft w:val="0"/>
      <w:marRight w:val="0"/>
      <w:marTop w:val="0"/>
      <w:marBottom w:val="0"/>
      <w:divBdr>
        <w:top w:val="none" w:sz="0" w:space="0" w:color="auto"/>
        <w:left w:val="none" w:sz="0" w:space="0" w:color="auto"/>
        <w:bottom w:val="none" w:sz="0" w:space="0" w:color="auto"/>
        <w:right w:val="none" w:sz="0" w:space="0" w:color="auto"/>
      </w:divBdr>
      <w:divsChild>
        <w:div w:id="1210992950">
          <w:marLeft w:val="-225"/>
          <w:marRight w:val="-225"/>
          <w:marTop w:val="0"/>
          <w:marBottom w:val="0"/>
          <w:divBdr>
            <w:top w:val="none" w:sz="0" w:space="0" w:color="auto"/>
            <w:left w:val="none" w:sz="0" w:space="0" w:color="auto"/>
            <w:bottom w:val="none" w:sz="0" w:space="0" w:color="auto"/>
            <w:right w:val="none" w:sz="0" w:space="0" w:color="auto"/>
          </w:divBdr>
          <w:divsChild>
            <w:div w:id="1926986942">
              <w:marLeft w:val="0"/>
              <w:marRight w:val="0"/>
              <w:marTop w:val="300"/>
              <w:marBottom w:val="600"/>
              <w:divBdr>
                <w:top w:val="none" w:sz="0" w:space="0" w:color="auto"/>
                <w:left w:val="none" w:sz="0" w:space="0" w:color="auto"/>
                <w:bottom w:val="none" w:sz="0" w:space="0" w:color="auto"/>
                <w:right w:val="none" w:sz="0" w:space="0" w:color="auto"/>
              </w:divBdr>
            </w:div>
            <w:div w:id="2048750576">
              <w:marLeft w:val="0"/>
              <w:marRight w:val="0"/>
              <w:marTop w:val="0"/>
              <w:marBottom w:val="0"/>
              <w:divBdr>
                <w:top w:val="none" w:sz="0" w:space="0" w:color="auto"/>
                <w:left w:val="none" w:sz="0" w:space="0" w:color="auto"/>
                <w:bottom w:val="none" w:sz="0" w:space="0" w:color="auto"/>
                <w:right w:val="none" w:sz="0" w:space="0" w:color="auto"/>
              </w:divBdr>
              <w:divsChild>
                <w:div w:id="1942059678">
                  <w:marLeft w:val="0"/>
                  <w:marRight w:val="0"/>
                  <w:marTop w:val="0"/>
                  <w:marBottom w:val="750"/>
                  <w:divBdr>
                    <w:top w:val="none" w:sz="0" w:space="0" w:color="auto"/>
                    <w:left w:val="none" w:sz="0" w:space="0" w:color="auto"/>
                    <w:bottom w:val="none" w:sz="0" w:space="0" w:color="auto"/>
                    <w:right w:val="none" w:sz="0" w:space="0" w:color="auto"/>
                  </w:divBdr>
                  <w:divsChild>
                    <w:div w:id="1138455063">
                      <w:marLeft w:val="0"/>
                      <w:marRight w:val="0"/>
                      <w:marTop w:val="0"/>
                      <w:marBottom w:val="225"/>
                      <w:divBdr>
                        <w:top w:val="none" w:sz="0" w:space="0" w:color="auto"/>
                        <w:left w:val="none" w:sz="0" w:space="0" w:color="auto"/>
                        <w:bottom w:val="none" w:sz="0" w:space="0" w:color="auto"/>
                        <w:right w:val="none" w:sz="0" w:space="0" w:color="auto"/>
                      </w:divBdr>
                    </w:div>
                  </w:divsChild>
                </w:div>
                <w:div w:id="528758000">
                  <w:marLeft w:val="0"/>
                  <w:marRight w:val="0"/>
                  <w:marTop w:val="0"/>
                  <w:marBottom w:val="750"/>
                  <w:divBdr>
                    <w:top w:val="none" w:sz="0" w:space="0" w:color="auto"/>
                    <w:left w:val="none" w:sz="0" w:space="0" w:color="auto"/>
                    <w:bottom w:val="none" w:sz="0" w:space="0" w:color="auto"/>
                    <w:right w:val="none" w:sz="0" w:space="0" w:color="auto"/>
                  </w:divBdr>
                  <w:divsChild>
                    <w:div w:id="472069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4202373">
              <w:marLeft w:val="0"/>
              <w:marRight w:val="0"/>
              <w:marTop w:val="0"/>
              <w:marBottom w:val="0"/>
              <w:divBdr>
                <w:top w:val="none" w:sz="0" w:space="0" w:color="auto"/>
                <w:left w:val="none" w:sz="0" w:space="0" w:color="auto"/>
                <w:bottom w:val="none" w:sz="0" w:space="0" w:color="auto"/>
                <w:right w:val="none" w:sz="0" w:space="0" w:color="auto"/>
              </w:divBdr>
              <w:divsChild>
                <w:div w:id="2117677127">
                  <w:marLeft w:val="0"/>
                  <w:marRight w:val="0"/>
                  <w:marTop w:val="0"/>
                  <w:marBottom w:val="750"/>
                  <w:divBdr>
                    <w:top w:val="none" w:sz="0" w:space="0" w:color="auto"/>
                    <w:left w:val="none" w:sz="0" w:space="0" w:color="auto"/>
                    <w:bottom w:val="none" w:sz="0" w:space="0" w:color="auto"/>
                    <w:right w:val="none" w:sz="0" w:space="0" w:color="auto"/>
                  </w:divBdr>
                  <w:divsChild>
                    <w:div w:id="1635527109">
                      <w:marLeft w:val="0"/>
                      <w:marRight w:val="0"/>
                      <w:marTop w:val="0"/>
                      <w:marBottom w:val="225"/>
                      <w:divBdr>
                        <w:top w:val="none" w:sz="0" w:space="0" w:color="auto"/>
                        <w:left w:val="none" w:sz="0" w:space="0" w:color="auto"/>
                        <w:bottom w:val="none" w:sz="0" w:space="0" w:color="auto"/>
                        <w:right w:val="none" w:sz="0" w:space="0" w:color="auto"/>
                      </w:divBdr>
                    </w:div>
                  </w:divsChild>
                </w:div>
                <w:div w:id="297538794">
                  <w:marLeft w:val="0"/>
                  <w:marRight w:val="0"/>
                  <w:marTop w:val="0"/>
                  <w:marBottom w:val="750"/>
                  <w:divBdr>
                    <w:top w:val="none" w:sz="0" w:space="0" w:color="auto"/>
                    <w:left w:val="none" w:sz="0" w:space="0" w:color="auto"/>
                    <w:bottom w:val="none" w:sz="0" w:space="0" w:color="auto"/>
                    <w:right w:val="none" w:sz="0" w:space="0" w:color="auto"/>
                  </w:divBdr>
                  <w:divsChild>
                    <w:div w:id="4411477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9226677">
              <w:marLeft w:val="0"/>
              <w:marRight w:val="0"/>
              <w:marTop w:val="300"/>
              <w:marBottom w:val="600"/>
              <w:divBdr>
                <w:top w:val="none" w:sz="0" w:space="0" w:color="auto"/>
                <w:left w:val="none" w:sz="0" w:space="0" w:color="auto"/>
                <w:bottom w:val="none" w:sz="0" w:space="0" w:color="auto"/>
                <w:right w:val="none" w:sz="0" w:space="0" w:color="auto"/>
              </w:divBdr>
            </w:div>
            <w:div w:id="1327633304">
              <w:marLeft w:val="0"/>
              <w:marRight w:val="0"/>
              <w:marTop w:val="0"/>
              <w:marBottom w:val="0"/>
              <w:divBdr>
                <w:top w:val="none" w:sz="0" w:space="0" w:color="auto"/>
                <w:left w:val="none" w:sz="0" w:space="0" w:color="auto"/>
                <w:bottom w:val="none" w:sz="0" w:space="0" w:color="auto"/>
                <w:right w:val="none" w:sz="0" w:space="0" w:color="auto"/>
              </w:divBdr>
              <w:divsChild>
                <w:div w:id="830370916">
                  <w:marLeft w:val="0"/>
                  <w:marRight w:val="0"/>
                  <w:marTop w:val="0"/>
                  <w:marBottom w:val="750"/>
                  <w:divBdr>
                    <w:top w:val="none" w:sz="0" w:space="0" w:color="auto"/>
                    <w:left w:val="none" w:sz="0" w:space="0" w:color="auto"/>
                    <w:bottom w:val="none" w:sz="0" w:space="0" w:color="auto"/>
                    <w:right w:val="none" w:sz="0" w:space="0" w:color="auto"/>
                  </w:divBdr>
                  <w:divsChild>
                    <w:div w:id="19523922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93360745">
      <w:bodyDiv w:val="1"/>
      <w:marLeft w:val="0"/>
      <w:marRight w:val="0"/>
      <w:marTop w:val="0"/>
      <w:marBottom w:val="0"/>
      <w:divBdr>
        <w:top w:val="none" w:sz="0" w:space="0" w:color="auto"/>
        <w:left w:val="none" w:sz="0" w:space="0" w:color="auto"/>
        <w:bottom w:val="none" w:sz="0" w:space="0" w:color="auto"/>
        <w:right w:val="none" w:sz="0" w:space="0" w:color="auto"/>
      </w:divBdr>
      <w:divsChild>
        <w:div w:id="1133326866">
          <w:marLeft w:val="0"/>
          <w:marRight w:val="0"/>
          <w:marTop w:val="0"/>
          <w:marBottom w:val="0"/>
          <w:divBdr>
            <w:top w:val="none" w:sz="0" w:space="0" w:color="auto"/>
            <w:left w:val="none" w:sz="0" w:space="0" w:color="auto"/>
            <w:bottom w:val="none" w:sz="0" w:space="0" w:color="auto"/>
            <w:right w:val="none" w:sz="0" w:space="0" w:color="auto"/>
          </w:divBdr>
          <w:divsChild>
            <w:div w:id="1889603733">
              <w:marLeft w:val="0"/>
              <w:marRight w:val="0"/>
              <w:marTop w:val="0"/>
              <w:marBottom w:val="0"/>
              <w:divBdr>
                <w:top w:val="none" w:sz="0" w:space="0" w:color="auto"/>
                <w:left w:val="none" w:sz="0" w:space="0" w:color="auto"/>
                <w:bottom w:val="none" w:sz="0" w:space="0" w:color="auto"/>
                <w:right w:val="none" w:sz="0" w:space="0" w:color="auto"/>
              </w:divBdr>
              <w:divsChild>
                <w:div w:id="8758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1257">
          <w:marLeft w:val="0"/>
          <w:marRight w:val="0"/>
          <w:marTop w:val="0"/>
          <w:marBottom w:val="0"/>
          <w:divBdr>
            <w:top w:val="none" w:sz="0" w:space="0" w:color="auto"/>
            <w:left w:val="none" w:sz="0" w:space="0" w:color="auto"/>
            <w:bottom w:val="none" w:sz="0" w:space="0" w:color="auto"/>
            <w:right w:val="none" w:sz="0" w:space="0" w:color="auto"/>
          </w:divBdr>
          <w:divsChild>
            <w:div w:id="974987661">
              <w:marLeft w:val="0"/>
              <w:marRight w:val="0"/>
              <w:marTop w:val="0"/>
              <w:marBottom w:val="0"/>
              <w:divBdr>
                <w:top w:val="none" w:sz="0" w:space="0" w:color="auto"/>
                <w:left w:val="none" w:sz="0" w:space="0" w:color="auto"/>
                <w:bottom w:val="none" w:sz="0" w:space="0" w:color="auto"/>
                <w:right w:val="none" w:sz="0" w:space="0" w:color="auto"/>
              </w:divBdr>
              <w:divsChild>
                <w:div w:id="1005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7862">
      <w:bodyDiv w:val="1"/>
      <w:marLeft w:val="0"/>
      <w:marRight w:val="0"/>
      <w:marTop w:val="0"/>
      <w:marBottom w:val="0"/>
      <w:divBdr>
        <w:top w:val="none" w:sz="0" w:space="0" w:color="auto"/>
        <w:left w:val="none" w:sz="0" w:space="0" w:color="auto"/>
        <w:bottom w:val="none" w:sz="0" w:space="0" w:color="auto"/>
        <w:right w:val="none" w:sz="0" w:space="0" w:color="auto"/>
      </w:divBdr>
      <w:divsChild>
        <w:div w:id="1292437340">
          <w:marLeft w:val="0"/>
          <w:marRight w:val="0"/>
          <w:marTop w:val="0"/>
          <w:marBottom w:val="0"/>
          <w:divBdr>
            <w:top w:val="none" w:sz="0" w:space="0" w:color="auto"/>
            <w:left w:val="none" w:sz="0" w:space="0" w:color="auto"/>
            <w:bottom w:val="none" w:sz="0" w:space="0" w:color="auto"/>
            <w:right w:val="none" w:sz="0" w:space="0" w:color="auto"/>
          </w:divBdr>
          <w:divsChild>
            <w:div w:id="1324553927">
              <w:marLeft w:val="0"/>
              <w:marRight w:val="0"/>
              <w:marTop w:val="0"/>
              <w:marBottom w:val="0"/>
              <w:divBdr>
                <w:top w:val="none" w:sz="0" w:space="0" w:color="auto"/>
                <w:left w:val="none" w:sz="0" w:space="0" w:color="auto"/>
                <w:bottom w:val="none" w:sz="0" w:space="0" w:color="auto"/>
                <w:right w:val="none" w:sz="0" w:space="0" w:color="auto"/>
              </w:divBdr>
              <w:divsChild>
                <w:div w:id="1566989741">
                  <w:marLeft w:val="0"/>
                  <w:marRight w:val="0"/>
                  <w:marTop w:val="0"/>
                  <w:marBottom w:val="0"/>
                  <w:divBdr>
                    <w:top w:val="none" w:sz="0" w:space="0" w:color="auto"/>
                    <w:left w:val="none" w:sz="0" w:space="0" w:color="auto"/>
                    <w:bottom w:val="none" w:sz="0" w:space="0" w:color="auto"/>
                    <w:right w:val="none" w:sz="0" w:space="0" w:color="auto"/>
                  </w:divBdr>
                  <w:divsChild>
                    <w:div w:id="98076860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375734193">
      <w:bodyDiv w:val="1"/>
      <w:marLeft w:val="0"/>
      <w:marRight w:val="0"/>
      <w:marTop w:val="0"/>
      <w:marBottom w:val="0"/>
      <w:divBdr>
        <w:top w:val="none" w:sz="0" w:space="0" w:color="auto"/>
        <w:left w:val="none" w:sz="0" w:space="0" w:color="auto"/>
        <w:bottom w:val="none" w:sz="0" w:space="0" w:color="auto"/>
        <w:right w:val="none" w:sz="0" w:space="0" w:color="auto"/>
      </w:divBdr>
    </w:div>
    <w:div w:id="1379626685">
      <w:bodyDiv w:val="1"/>
      <w:marLeft w:val="0"/>
      <w:marRight w:val="0"/>
      <w:marTop w:val="0"/>
      <w:marBottom w:val="0"/>
      <w:divBdr>
        <w:top w:val="none" w:sz="0" w:space="0" w:color="auto"/>
        <w:left w:val="none" w:sz="0" w:space="0" w:color="auto"/>
        <w:bottom w:val="none" w:sz="0" w:space="0" w:color="auto"/>
        <w:right w:val="none" w:sz="0" w:space="0" w:color="auto"/>
      </w:divBdr>
      <w:divsChild>
        <w:div w:id="978077486">
          <w:marLeft w:val="0"/>
          <w:marRight w:val="0"/>
          <w:marTop w:val="0"/>
          <w:marBottom w:val="0"/>
          <w:divBdr>
            <w:top w:val="none" w:sz="0" w:space="0" w:color="auto"/>
            <w:left w:val="none" w:sz="0" w:space="0" w:color="auto"/>
            <w:bottom w:val="none" w:sz="0" w:space="0" w:color="auto"/>
            <w:right w:val="none" w:sz="0" w:space="0" w:color="auto"/>
          </w:divBdr>
          <w:divsChild>
            <w:div w:id="1701129708">
              <w:marLeft w:val="0"/>
              <w:marRight w:val="0"/>
              <w:marTop w:val="0"/>
              <w:marBottom w:val="0"/>
              <w:divBdr>
                <w:top w:val="none" w:sz="0" w:space="0" w:color="auto"/>
                <w:left w:val="none" w:sz="0" w:space="0" w:color="auto"/>
                <w:bottom w:val="none" w:sz="0" w:space="0" w:color="auto"/>
                <w:right w:val="none" w:sz="0" w:space="0" w:color="auto"/>
              </w:divBdr>
              <w:divsChild>
                <w:div w:id="1730418455">
                  <w:marLeft w:val="0"/>
                  <w:marRight w:val="0"/>
                  <w:marTop w:val="0"/>
                  <w:marBottom w:val="0"/>
                  <w:divBdr>
                    <w:top w:val="none" w:sz="0" w:space="0" w:color="auto"/>
                    <w:left w:val="none" w:sz="0" w:space="0" w:color="auto"/>
                    <w:bottom w:val="none" w:sz="0" w:space="0" w:color="auto"/>
                    <w:right w:val="none" w:sz="0" w:space="0" w:color="auto"/>
                  </w:divBdr>
                  <w:divsChild>
                    <w:div w:id="137804751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425806150">
      <w:bodyDiv w:val="1"/>
      <w:marLeft w:val="0"/>
      <w:marRight w:val="0"/>
      <w:marTop w:val="0"/>
      <w:marBottom w:val="0"/>
      <w:divBdr>
        <w:top w:val="none" w:sz="0" w:space="0" w:color="auto"/>
        <w:left w:val="none" w:sz="0" w:space="0" w:color="auto"/>
        <w:bottom w:val="none" w:sz="0" w:space="0" w:color="auto"/>
        <w:right w:val="none" w:sz="0" w:space="0" w:color="auto"/>
      </w:divBdr>
    </w:div>
    <w:div w:id="1463620688">
      <w:bodyDiv w:val="1"/>
      <w:marLeft w:val="0"/>
      <w:marRight w:val="0"/>
      <w:marTop w:val="0"/>
      <w:marBottom w:val="0"/>
      <w:divBdr>
        <w:top w:val="none" w:sz="0" w:space="0" w:color="auto"/>
        <w:left w:val="none" w:sz="0" w:space="0" w:color="auto"/>
        <w:bottom w:val="none" w:sz="0" w:space="0" w:color="auto"/>
        <w:right w:val="none" w:sz="0" w:space="0" w:color="auto"/>
      </w:divBdr>
    </w:div>
    <w:div w:id="1482380132">
      <w:bodyDiv w:val="1"/>
      <w:marLeft w:val="0"/>
      <w:marRight w:val="0"/>
      <w:marTop w:val="0"/>
      <w:marBottom w:val="0"/>
      <w:divBdr>
        <w:top w:val="none" w:sz="0" w:space="0" w:color="auto"/>
        <w:left w:val="none" w:sz="0" w:space="0" w:color="auto"/>
        <w:bottom w:val="none" w:sz="0" w:space="0" w:color="auto"/>
        <w:right w:val="none" w:sz="0" w:space="0" w:color="auto"/>
      </w:divBdr>
    </w:div>
    <w:div w:id="1550024491">
      <w:bodyDiv w:val="1"/>
      <w:marLeft w:val="0"/>
      <w:marRight w:val="0"/>
      <w:marTop w:val="0"/>
      <w:marBottom w:val="0"/>
      <w:divBdr>
        <w:top w:val="none" w:sz="0" w:space="0" w:color="auto"/>
        <w:left w:val="none" w:sz="0" w:space="0" w:color="auto"/>
        <w:bottom w:val="none" w:sz="0" w:space="0" w:color="auto"/>
        <w:right w:val="none" w:sz="0" w:space="0" w:color="auto"/>
      </w:divBdr>
      <w:divsChild>
        <w:div w:id="414789901">
          <w:marLeft w:val="-225"/>
          <w:marRight w:val="-225"/>
          <w:marTop w:val="0"/>
          <w:marBottom w:val="0"/>
          <w:divBdr>
            <w:top w:val="none" w:sz="0" w:space="0" w:color="auto"/>
            <w:left w:val="none" w:sz="0" w:space="0" w:color="auto"/>
            <w:bottom w:val="none" w:sz="0" w:space="0" w:color="auto"/>
            <w:right w:val="none" w:sz="0" w:space="0" w:color="auto"/>
          </w:divBdr>
          <w:divsChild>
            <w:div w:id="1025716904">
              <w:marLeft w:val="0"/>
              <w:marRight w:val="0"/>
              <w:marTop w:val="300"/>
              <w:marBottom w:val="600"/>
              <w:divBdr>
                <w:top w:val="none" w:sz="0" w:space="0" w:color="auto"/>
                <w:left w:val="none" w:sz="0" w:space="0" w:color="auto"/>
                <w:bottom w:val="none" w:sz="0" w:space="0" w:color="auto"/>
                <w:right w:val="none" w:sz="0" w:space="0" w:color="auto"/>
              </w:divBdr>
            </w:div>
            <w:div w:id="1683892358">
              <w:marLeft w:val="0"/>
              <w:marRight w:val="0"/>
              <w:marTop w:val="0"/>
              <w:marBottom w:val="0"/>
              <w:divBdr>
                <w:top w:val="none" w:sz="0" w:space="0" w:color="auto"/>
                <w:left w:val="none" w:sz="0" w:space="0" w:color="auto"/>
                <w:bottom w:val="none" w:sz="0" w:space="0" w:color="auto"/>
                <w:right w:val="none" w:sz="0" w:space="0" w:color="auto"/>
              </w:divBdr>
              <w:divsChild>
                <w:div w:id="155458588">
                  <w:marLeft w:val="0"/>
                  <w:marRight w:val="0"/>
                  <w:marTop w:val="0"/>
                  <w:marBottom w:val="750"/>
                  <w:divBdr>
                    <w:top w:val="none" w:sz="0" w:space="0" w:color="auto"/>
                    <w:left w:val="none" w:sz="0" w:space="0" w:color="auto"/>
                    <w:bottom w:val="none" w:sz="0" w:space="0" w:color="auto"/>
                    <w:right w:val="none" w:sz="0" w:space="0" w:color="auto"/>
                  </w:divBdr>
                  <w:divsChild>
                    <w:div w:id="2041317664">
                      <w:marLeft w:val="0"/>
                      <w:marRight w:val="0"/>
                      <w:marTop w:val="0"/>
                      <w:marBottom w:val="225"/>
                      <w:divBdr>
                        <w:top w:val="none" w:sz="0" w:space="0" w:color="auto"/>
                        <w:left w:val="none" w:sz="0" w:space="0" w:color="auto"/>
                        <w:bottom w:val="none" w:sz="0" w:space="0" w:color="auto"/>
                        <w:right w:val="none" w:sz="0" w:space="0" w:color="auto"/>
                      </w:divBdr>
                    </w:div>
                  </w:divsChild>
                </w:div>
                <w:div w:id="186917369">
                  <w:marLeft w:val="0"/>
                  <w:marRight w:val="0"/>
                  <w:marTop w:val="0"/>
                  <w:marBottom w:val="750"/>
                  <w:divBdr>
                    <w:top w:val="none" w:sz="0" w:space="0" w:color="auto"/>
                    <w:left w:val="none" w:sz="0" w:space="0" w:color="auto"/>
                    <w:bottom w:val="none" w:sz="0" w:space="0" w:color="auto"/>
                    <w:right w:val="none" w:sz="0" w:space="0" w:color="auto"/>
                  </w:divBdr>
                  <w:divsChild>
                    <w:div w:id="164426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7958749">
              <w:marLeft w:val="0"/>
              <w:marRight w:val="0"/>
              <w:marTop w:val="0"/>
              <w:marBottom w:val="0"/>
              <w:divBdr>
                <w:top w:val="none" w:sz="0" w:space="0" w:color="auto"/>
                <w:left w:val="none" w:sz="0" w:space="0" w:color="auto"/>
                <w:bottom w:val="none" w:sz="0" w:space="0" w:color="auto"/>
                <w:right w:val="none" w:sz="0" w:space="0" w:color="auto"/>
              </w:divBdr>
              <w:divsChild>
                <w:div w:id="850679736">
                  <w:marLeft w:val="0"/>
                  <w:marRight w:val="0"/>
                  <w:marTop w:val="0"/>
                  <w:marBottom w:val="750"/>
                  <w:divBdr>
                    <w:top w:val="none" w:sz="0" w:space="0" w:color="auto"/>
                    <w:left w:val="none" w:sz="0" w:space="0" w:color="auto"/>
                    <w:bottom w:val="none" w:sz="0" w:space="0" w:color="auto"/>
                    <w:right w:val="none" w:sz="0" w:space="0" w:color="auto"/>
                  </w:divBdr>
                  <w:divsChild>
                    <w:div w:id="1066028095">
                      <w:marLeft w:val="0"/>
                      <w:marRight w:val="0"/>
                      <w:marTop w:val="0"/>
                      <w:marBottom w:val="225"/>
                      <w:divBdr>
                        <w:top w:val="none" w:sz="0" w:space="0" w:color="auto"/>
                        <w:left w:val="none" w:sz="0" w:space="0" w:color="auto"/>
                        <w:bottom w:val="none" w:sz="0" w:space="0" w:color="auto"/>
                        <w:right w:val="none" w:sz="0" w:space="0" w:color="auto"/>
                      </w:divBdr>
                    </w:div>
                  </w:divsChild>
                </w:div>
                <w:div w:id="278952125">
                  <w:marLeft w:val="0"/>
                  <w:marRight w:val="0"/>
                  <w:marTop w:val="0"/>
                  <w:marBottom w:val="750"/>
                  <w:divBdr>
                    <w:top w:val="none" w:sz="0" w:space="0" w:color="auto"/>
                    <w:left w:val="none" w:sz="0" w:space="0" w:color="auto"/>
                    <w:bottom w:val="none" w:sz="0" w:space="0" w:color="auto"/>
                    <w:right w:val="none" w:sz="0" w:space="0" w:color="auto"/>
                  </w:divBdr>
                  <w:divsChild>
                    <w:div w:id="106688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2590984">
              <w:marLeft w:val="0"/>
              <w:marRight w:val="0"/>
              <w:marTop w:val="300"/>
              <w:marBottom w:val="600"/>
              <w:divBdr>
                <w:top w:val="none" w:sz="0" w:space="0" w:color="auto"/>
                <w:left w:val="none" w:sz="0" w:space="0" w:color="auto"/>
                <w:bottom w:val="none" w:sz="0" w:space="0" w:color="auto"/>
                <w:right w:val="none" w:sz="0" w:space="0" w:color="auto"/>
              </w:divBdr>
            </w:div>
            <w:div w:id="114326410">
              <w:marLeft w:val="0"/>
              <w:marRight w:val="0"/>
              <w:marTop w:val="0"/>
              <w:marBottom w:val="0"/>
              <w:divBdr>
                <w:top w:val="none" w:sz="0" w:space="0" w:color="auto"/>
                <w:left w:val="none" w:sz="0" w:space="0" w:color="auto"/>
                <w:bottom w:val="none" w:sz="0" w:space="0" w:color="auto"/>
                <w:right w:val="none" w:sz="0" w:space="0" w:color="auto"/>
              </w:divBdr>
              <w:divsChild>
                <w:div w:id="1955821670">
                  <w:marLeft w:val="0"/>
                  <w:marRight w:val="0"/>
                  <w:marTop w:val="0"/>
                  <w:marBottom w:val="750"/>
                  <w:divBdr>
                    <w:top w:val="none" w:sz="0" w:space="0" w:color="auto"/>
                    <w:left w:val="none" w:sz="0" w:space="0" w:color="auto"/>
                    <w:bottom w:val="none" w:sz="0" w:space="0" w:color="auto"/>
                    <w:right w:val="none" w:sz="0" w:space="0" w:color="auto"/>
                  </w:divBdr>
                  <w:divsChild>
                    <w:div w:id="17986470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75436448">
      <w:bodyDiv w:val="1"/>
      <w:marLeft w:val="0"/>
      <w:marRight w:val="0"/>
      <w:marTop w:val="0"/>
      <w:marBottom w:val="0"/>
      <w:divBdr>
        <w:top w:val="none" w:sz="0" w:space="0" w:color="auto"/>
        <w:left w:val="none" w:sz="0" w:space="0" w:color="auto"/>
        <w:bottom w:val="none" w:sz="0" w:space="0" w:color="auto"/>
        <w:right w:val="none" w:sz="0" w:space="0" w:color="auto"/>
      </w:divBdr>
      <w:divsChild>
        <w:div w:id="1434979848">
          <w:marLeft w:val="0"/>
          <w:marRight w:val="0"/>
          <w:marTop w:val="0"/>
          <w:marBottom w:val="0"/>
          <w:divBdr>
            <w:top w:val="none" w:sz="0" w:space="0" w:color="auto"/>
            <w:left w:val="none" w:sz="0" w:space="0" w:color="auto"/>
            <w:bottom w:val="none" w:sz="0" w:space="0" w:color="auto"/>
            <w:right w:val="none" w:sz="0" w:space="0" w:color="auto"/>
          </w:divBdr>
          <w:divsChild>
            <w:div w:id="83771068">
              <w:marLeft w:val="0"/>
              <w:marRight w:val="0"/>
              <w:marTop w:val="0"/>
              <w:marBottom w:val="0"/>
              <w:divBdr>
                <w:top w:val="none" w:sz="0" w:space="0" w:color="auto"/>
                <w:left w:val="none" w:sz="0" w:space="0" w:color="auto"/>
                <w:bottom w:val="none" w:sz="0" w:space="0" w:color="auto"/>
                <w:right w:val="none" w:sz="0" w:space="0" w:color="auto"/>
              </w:divBdr>
              <w:divsChild>
                <w:div w:id="16821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2216">
      <w:bodyDiv w:val="1"/>
      <w:marLeft w:val="0"/>
      <w:marRight w:val="0"/>
      <w:marTop w:val="0"/>
      <w:marBottom w:val="0"/>
      <w:divBdr>
        <w:top w:val="none" w:sz="0" w:space="0" w:color="auto"/>
        <w:left w:val="none" w:sz="0" w:space="0" w:color="auto"/>
        <w:bottom w:val="none" w:sz="0" w:space="0" w:color="auto"/>
        <w:right w:val="none" w:sz="0" w:space="0" w:color="auto"/>
      </w:divBdr>
      <w:divsChild>
        <w:div w:id="121652528">
          <w:marLeft w:val="0"/>
          <w:marRight w:val="0"/>
          <w:marTop w:val="0"/>
          <w:marBottom w:val="0"/>
          <w:divBdr>
            <w:top w:val="none" w:sz="0" w:space="0" w:color="auto"/>
            <w:left w:val="none" w:sz="0" w:space="0" w:color="auto"/>
            <w:bottom w:val="none" w:sz="0" w:space="0" w:color="auto"/>
            <w:right w:val="none" w:sz="0" w:space="0" w:color="auto"/>
          </w:divBdr>
          <w:divsChild>
            <w:div w:id="824128099">
              <w:marLeft w:val="0"/>
              <w:marRight w:val="0"/>
              <w:marTop w:val="0"/>
              <w:marBottom w:val="0"/>
              <w:divBdr>
                <w:top w:val="none" w:sz="0" w:space="0" w:color="auto"/>
                <w:left w:val="none" w:sz="0" w:space="0" w:color="auto"/>
                <w:bottom w:val="none" w:sz="0" w:space="0" w:color="auto"/>
                <w:right w:val="none" w:sz="0" w:space="0" w:color="auto"/>
              </w:divBdr>
              <w:divsChild>
                <w:div w:id="1981034637">
                  <w:marLeft w:val="0"/>
                  <w:marRight w:val="0"/>
                  <w:marTop w:val="0"/>
                  <w:marBottom w:val="0"/>
                  <w:divBdr>
                    <w:top w:val="none" w:sz="0" w:space="0" w:color="auto"/>
                    <w:left w:val="none" w:sz="0" w:space="0" w:color="auto"/>
                    <w:bottom w:val="none" w:sz="0" w:space="0" w:color="auto"/>
                    <w:right w:val="none" w:sz="0" w:space="0" w:color="auto"/>
                  </w:divBdr>
                  <w:divsChild>
                    <w:div w:id="60916391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20988050">
      <w:bodyDiv w:val="1"/>
      <w:marLeft w:val="0"/>
      <w:marRight w:val="0"/>
      <w:marTop w:val="0"/>
      <w:marBottom w:val="0"/>
      <w:divBdr>
        <w:top w:val="none" w:sz="0" w:space="0" w:color="auto"/>
        <w:left w:val="none" w:sz="0" w:space="0" w:color="auto"/>
        <w:bottom w:val="none" w:sz="0" w:space="0" w:color="auto"/>
        <w:right w:val="none" w:sz="0" w:space="0" w:color="auto"/>
      </w:divBdr>
      <w:divsChild>
        <w:div w:id="931939275">
          <w:marLeft w:val="0"/>
          <w:marRight w:val="0"/>
          <w:marTop w:val="0"/>
          <w:marBottom w:val="0"/>
          <w:divBdr>
            <w:top w:val="none" w:sz="0" w:space="0" w:color="auto"/>
            <w:left w:val="none" w:sz="0" w:space="0" w:color="auto"/>
            <w:bottom w:val="none" w:sz="0" w:space="0" w:color="auto"/>
            <w:right w:val="none" w:sz="0" w:space="0" w:color="auto"/>
          </w:divBdr>
          <w:divsChild>
            <w:div w:id="493109654">
              <w:marLeft w:val="0"/>
              <w:marRight w:val="0"/>
              <w:marTop w:val="0"/>
              <w:marBottom w:val="0"/>
              <w:divBdr>
                <w:top w:val="none" w:sz="0" w:space="0" w:color="auto"/>
                <w:left w:val="none" w:sz="0" w:space="0" w:color="auto"/>
                <w:bottom w:val="none" w:sz="0" w:space="0" w:color="auto"/>
                <w:right w:val="none" w:sz="0" w:space="0" w:color="auto"/>
              </w:divBdr>
              <w:divsChild>
                <w:div w:id="2107773961">
                  <w:marLeft w:val="0"/>
                  <w:marRight w:val="0"/>
                  <w:marTop w:val="0"/>
                  <w:marBottom w:val="0"/>
                  <w:divBdr>
                    <w:top w:val="none" w:sz="0" w:space="0" w:color="auto"/>
                    <w:left w:val="none" w:sz="0" w:space="0" w:color="auto"/>
                    <w:bottom w:val="none" w:sz="0" w:space="0" w:color="auto"/>
                    <w:right w:val="none" w:sz="0" w:space="0" w:color="auto"/>
                  </w:divBdr>
                  <w:divsChild>
                    <w:div w:id="1661426067">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23000603">
      <w:bodyDiv w:val="1"/>
      <w:marLeft w:val="0"/>
      <w:marRight w:val="0"/>
      <w:marTop w:val="0"/>
      <w:marBottom w:val="0"/>
      <w:divBdr>
        <w:top w:val="none" w:sz="0" w:space="0" w:color="auto"/>
        <w:left w:val="none" w:sz="0" w:space="0" w:color="auto"/>
        <w:bottom w:val="none" w:sz="0" w:space="0" w:color="auto"/>
        <w:right w:val="none" w:sz="0" w:space="0" w:color="auto"/>
      </w:divBdr>
      <w:divsChild>
        <w:div w:id="1868134414">
          <w:marLeft w:val="0"/>
          <w:marRight w:val="0"/>
          <w:marTop w:val="0"/>
          <w:marBottom w:val="0"/>
          <w:divBdr>
            <w:top w:val="none" w:sz="0" w:space="0" w:color="auto"/>
            <w:left w:val="none" w:sz="0" w:space="0" w:color="auto"/>
            <w:bottom w:val="none" w:sz="0" w:space="0" w:color="auto"/>
            <w:right w:val="none" w:sz="0" w:space="0" w:color="auto"/>
          </w:divBdr>
          <w:divsChild>
            <w:div w:id="437796314">
              <w:marLeft w:val="0"/>
              <w:marRight w:val="0"/>
              <w:marTop w:val="0"/>
              <w:marBottom w:val="0"/>
              <w:divBdr>
                <w:top w:val="none" w:sz="0" w:space="0" w:color="auto"/>
                <w:left w:val="none" w:sz="0" w:space="0" w:color="auto"/>
                <w:bottom w:val="none" w:sz="0" w:space="0" w:color="auto"/>
                <w:right w:val="none" w:sz="0" w:space="0" w:color="auto"/>
              </w:divBdr>
              <w:divsChild>
                <w:div w:id="1078092424">
                  <w:marLeft w:val="0"/>
                  <w:marRight w:val="0"/>
                  <w:marTop w:val="0"/>
                  <w:marBottom w:val="0"/>
                  <w:divBdr>
                    <w:top w:val="none" w:sz="0" w:space="0" w:color="auto"/>
                    <w:left w:val="none" w:sz="0" w:space="0" w:color="auto"/>
                    <w:bottom w:val="none" w:sz="0" w:space="0" w:color="auto"/>
                    <w:right w:val="none" w:sz="0" w:space="0" w:color="auto"/>
                  </w:divBdr>
                  <w:divsChild>
                    <w:div w:id="1582374152">
                      <w:blockQuote w:val="1"/>
                      <w:marLeft w:val="0"/>
                      <w:marRight w:val="0"/>
                      <w:marTop w:val="0"/>
                      <w:marBottom w:val="510"/>
                      <w:divBdr>
                        <w:top w:val="none" w:sz="0" w:space="0" w:color="auto"/>
                        <w:left w:val="none" w:sz="0" w:space="0" w:color="auto"/>
                        <w:bottom w:val="none" w:sz="0" w:space="0" w:color="auto"/>
                        <w:right w:val="none" w:sz="0" w:space="0" w:color="auto"/>
                      </w:divBdr>
                    </w:div>
                    <w:div w:id="1272126301">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30435417">
      <w:bodyDiv w:val="1"/>
      <w:marLeft w:val="0"/>
      <w:marRight w:val="0"/>
      <w:marTop w:val="0"/>
      <w:marBottom w:val="0"/>
      <w:divBdr>
        <w:top w:val="none" w:sz="0" w:space="0" w:color="auto"/>
        <w:left w:val="none" w:sz="0" w:space="0" w:color="auto"/>
        <w:bottom w:val="none" w:sz="0" w:space="0" w:color="auto"/>
        <w:right w:val="none" w:sz="0" w:space="0" w:color="auto"/>
      </w:divBdr>
    </w:div>
    <w:div w:id="1683698127">
      <w:bodyDiv w:val="1"/>
      <w:marLeft w:val="0"/>
      <w:marRight w:val="0"/>
      <w:marTop w:val="0"/>
      <w:marBottom w:val="0"/>
      <w:divBdr>
        <w:top w:val="none" w:sz="0" w:space="0" w:color="auto"/>
        <w:left w:val="none" w:sz="0" w:space="0" w:color="auto"/>
        <w:bottom w:val="none" w:sz="0" w:space="0" w:color="auto"/>
        <w:right w:val="none" w:sz="0" w:space="0" w:color="auto"/>
      </w:divBdr>
      <w:divsChild>
        <w:div w:id="1323387657">
          <w:marLeft w:val="0"/>
          <w:marRight w:val="0"/>
          <w:marTop w:val="0"/>
          <w:marBottom w:val="300"/>
          <w:divBdr>
            <w:top w:val="none" w:sz="0" w:space="0" w:color="auto"/>
            <w:left w:val="none" w:sz="0" w:space="0" w:color="auto"/>
            <w:bottom w:val="none" w:sz="0" w:space="0" w:color="auto"/>
            <w:right w:val="none" w:sz="0" w:space="0" w:color="auto"/>
          </w:divBdr>
          <w:divsChild>
            <w:div w:id="1540817440">
              <w:marLeft w:val="0"/>
              <w:marRight w:val="0"/>
              <w:marTop w:val="0"/>
              <w:marBottom w:val="0"/>
              <w:divBdr>
                <w:top w:val="none" w:sz="0" w:space="0" w:color="auto"/>
                <w:left w:val="none" w:sz="0" w:space="0" w:color="auto"/>
                <w:bottom w:val="none" w:sz="0" w:space="0" w:color="auto"/>
                <w:right w:val="none" w:sz="0" w:space="0" w:color="auto"/>
              </w:divBdr>
            </w:div>
            <w:div w:id="32467080">
              <w:marLeft w:val="0"/>
              <w:marRight w:val="0"/>
              <w:marTop w:val="0"/>
              <w:marBottom w:val="0"/>
              <w:divBdr>
                <w:top w:val="none" w:sz="0" w:space="0" w:color="auto"/>
                <w:left w:val="none" w:sz="0" w:space="0" w:color="auto"/>
                <w:bottom w:val="none" w:sz="0" w:space="0" w:color="auto"/>
                <w:right w:val="none" w:sz="0" w:space="0" w:color="auto"/>
              </w:divBdr>
            </w:div>
          </w:divsChild>
        </w:div>
        <w:div w:id="366099780">
          <w:marLeft w:val="0"/>
          <w:marRight w:val="0"/>
          <w:marTop w:val="0"/>
          <w:marBottom w:val="300"/>
          <w:divBdr>
            <w:top w:val="none" w:sz="0" w:space="0" w:color="auto"/>
            <w:left w:val="none" w:sz="0" w:space="0" w:color="auto"/>
            <w:bottom w:val="none" w:sz="0" w:space="0" w:color="auto"/>
            <w:right w:val="none" w:sz="0" w:space="0" w:color="auto"/>
          </w:divBdr>
          <w:divsChild>
            <w:div w:id="739909250">
              <w:marLeft w:val="0"/>
              <w:marRight w:val="0"/>
              <w:marTop w:val="0"/>
              <w:marBottom w:val="0"/>
              <w:divBdr>
                <w:top w:val="none" w:sz="0" w:space="0" w:color="auto"/>
                <w:left w:val="none" w:sz="0" w:space="0" w:color="auto"/>
                <w:bottom w:val="none" w:sz="0" w:space="0" w:color="auto"/>
                <w:right w:val="none" w:sz="0" w:space="0" w:color="auto"/>
              </w:divBdr>
            </w:div>
            <w:div w:id="214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478">
      <w:bodyDiv w:val="1"/>
      <w:marLeft w:val="0"/>
      <w:marRight w:val="0"/>
      <w:marTop w:val="0"/>
      <w:marBottom w:val="0"/>
      <w:divBdr>
        <w:top w:val="none" w:sz="0" w:space="0" w:color="auto"/>
        <w:left w:val="none" w:sz="0" w:space="0" w:color="auto"/>
        <w:bottom w:val="none" w:sz="0" w:space="0" w:color="auto"/>
        <w:right w:val="none" w:sz="0" w:space="0" w:color="auto"/>
      </w:divBdr>
      <w:divsChild>
        <w:div w:id="835459063">
          <w:marLeft w:val="0"/>
          <w:marRight w:val="0"/>
          <w:marTop w:val="0"/>
          <w:marBottom w:val="0"/>
          <w:divBdr>
            <w:top w:val="none" w:sz="0" w:space="0" w:color="auto"/>
            <w:left w:val="none" w:sz="0" w:space="0" w:color="auto"/>
            <w:bottom w:val="none" w:sz="0" w:space="0" w:color="auto"/>
            <w:right w:val="none" w:sz="0" w:space="0" w:color="auto"/>
          </w:divBdr>
          <w:divsChild>
            <w:div w:id="905183410">
              <w:marLeft w:val="0"/>
              <w:marRight w:val="0"/>
              <w:marTop w:val="0"/>
              <w:marBottom w:val="0"/>
              <w:divBdr>
                <w:top w:val="none" w:sz="0" w:space="0" w:color="auto"/>
                <w:left w:val="none" w:sz="0" w:space="0" w:color="auto"/>
                <w:bottom w:val="none" w:sz="0" w:space="0" w:color="auto"/>
                <w:right w:val="none" w:sz="0" w:space="0" w:color="auto"/>
              </w:divBdr>
              <w:divsChild>
                <w:div w:id="117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9280">
      <w:bodyDiv w:val="1"/>
      <w:marLeft w:val="0"/>
      <w:marRight w:val="0"/>
      <w:marTop w:val="0"/>
      <w:marBottom w:val="0"/>
      <w:divBdr>
        <w:top w:val="none" w:sz="0" w:space="0" w:color="auto"/>
        <w:left w:val="none" w:sz="0" w:space="0" w:color="auto"/>
        <w:bottom w:val="none" w:sz="0" w:space="0" w:color="auto"/>
        <w:right w:val="none" w:sz="0" w:space="0" w:color="auto"/>
      </w:divBdr>
      <w:divsChild>
        <w:div w:id="1815638880">
          <w:marLeft w:val="0"/>
          <w:marRight w:val="0"/>
          <w:marTop w:val="0"/>
          <w:marBottom w:val="0"/>
          <w:divBdr>
            <w:top w:val="none" w:sz="0" w:space="0" w:color="auto"/>
            <w:left w:val="none" w:sz="0" w:space="0" w:color="auto"/>
            <w:bottom w:val="none" w:sz="0" w:space="0" w:color="auto"/>
            <w:right w:val="none" w:sz="0" w:space="0" w:color="auto"/>
          </w:divBdr>
          <w:divsChild>
            <w:div w:id="256986587">
              <w:marLeft w:val="0"/>
              <w:marRight w:val="0"/>
              <w:marTop w:val="0"/>
              <w:marBottom w:val="0"/>
              <w:divBdr>
                <w:top w:val="none" w:sz="0" w:space="0" w:color="auto"/>
                <w:left w:val="none" w:sz="0" w:space="0" w:color="auto"/>
                <w:bottom w:val="none" w:sz="0" w:space="0" w:color="auto"/>
                <w:right w:val="none" w:sz="0" w:space="0" w:color="auto"/>
              </w:divBdr>
              <w:divsChild>
                <w:div w:id="1404255136">
                  <w:marLeft w:val="0"/>
                  <w:marRight w:val="0"/>
                  <w:marTop w:val="0"/>
                  <w:marBottom w:val="0"/>
                  <w:divBdr>
                    <w:top w:val="none" w:sz="0" w:space="0" w:color="auto"/>
                    <w:left w:val="none" w:sz="0" w:space="0" w:color="auto"/>
                    <w:bottom w:val="none" w:sz="0" w:space="0" w:color="auto"/>
                    <w:right w:val="none" w:sz="0" w:space="0" w:color="auto"/>
                  </w:divBdr>
                  <w:divsChild>
                    <w:div w:id="944189983">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95958142">
      <w:bodyDiv w:val="1"/>
      <w:marLeft w:val="0"/>
      <w:marRight w:val="0"/>
      <w:marTop w:val="0"/>
      <w:marBottom w:val="0"/>
      <w:divBdr>
        <w:top w:val="none" w:sz="0" w:space="0" w:color="auto"/>
        <w:left w:val="none" w:sz="0" w:space="0" w:color="auto"/>
        <w:bottom w:val="none" w:sz="0" w:space="0" w:color="auto"/>
        <w:right w:val="none" w:sz="0" w:space="0" w:color="auto"/>
      </w:divBdr>
      <w:divsChild>
        <w:div w:id="670573073">
          <w:marLeft w:val="0"/>
          <w:marRight w:val="0"/>
          <w:marTop w:val="0"/>
          <w:marBottom w:val="0"/>
          <w:divBdr>
            <w:top w:val="none" w:sz="0" w:space="0" w:color="auto"/>
            <w:left w:val="none" w:sz="0" w:space="0" w:color="auto"/>
            <w:bottom w:val="none" w:sz="0" w:space="0" w:color="auto"/>
            <w:right w:val="none" w:sz="0" w:space="0" w:color="auto"/>
          </w:divBdr>
          <w:divsChild>
            <w:div w:id="1925607529">
              <w:marLeft w:val="0"/>
              <w:marRight w:val="0"/>
              <w:marTop w:val="0"/>
              <w:marBottom w:val="0"/>
              <w:divBdr>
                <w:top w:val="none" w:sz="0" w:space="0" w:color="auto"/>
                <w:left w:val="none" w:sz="0" w:space="0" w:color="auto"/>
                <w:bottom w:val="none" w:sz="0" w:space="0" w:color="auto"/>
                <w:right w:val="none" w:sz="0" w:space="0" w:color="auto"/>
              </w:divBdr>
              <w:divsChild>
                <w:div w:id="1129779674">
                  <w:marLeft w:val="0"/>
                  <w:marRight w:val="0"/>
                  <w:marTop w:val="0"/>
                  <w:marBottom w:val="0"/>
                  <w:divBdr>
                    <w:top w:val="none" w:sz="0" w:space="0" w:color="auto"/>
                    <w:left w:val="none" w:sz="0" w:space="0" w:color="auto"/>
                    <w:bottom w:val="none" w:sz="0" w:space="0" w:color="auto"/>
                    <w:right w:val="none" w:sz="0" w:space="0" w:color="auto"/>
                  </w:divBdr>
                  <w:divsChild>
                    <w:div w:id="1122461685">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713453612">
      <w:bodyDiv w:val="1"/>
      <w:marLeft w:val="0"/>
      <w:marRight w:val="0"/>
      <w:marTop w:val="0"/>
      <w:marBottom w:val="0"/>
      <w:divBdr>
        <w:top w:val="none" w:sz="0" w:space="0" w:color="auto"/>
        <w:left w:val="none" w:sz="0" w:space="0" w:color="auto"/>
        <w:bottom w:val="none" w:sz="0" w:space="0" w:color="auto"/>
        <w:right w:val="none" w:sz="0" w:space="0" w:color="auto"/>
      </w:divBdr>
      <w:divsChild>
        <w:div w:id="1437599720">
          <w:marLeft w:val="0"/>
          <w:marRight w:val="0"/>
          <w:marTop w:val="0"/>
          <w:marBottom w:val="240"/>
          <w:divBdr>
            <w:top w:val="none" w:sz="0" w:space="0" w:color="auto"/>
            <w:left w:val="none" w:sz="0" w:space="0" w:color="auto"/>
            <w:bottom w:val="none" w:sz="0" w:space="0" w:color="auto"/>
            <w:right w:val="none" w:sz="0" w:space="0" w:color="auto"/>
          </w:divBdr>
        </w:div>
      </w:divsChild>
    </w:div>
    <w:div w:id="1754009369">
      <w:bodyDiv w:val="1"/>
      <w:marLeft w:val="0"/>
      <w:marRight w:val="0"/>
      <w:marTop w:val="0"/>
      <w:marBottom w:val="0"/>
      <w:divBdr>
        <w:top w:val="none" w:sz="0" w:space="0" w:color="auto"/>
        <w:left w:val="none" w:sz="0" w:space="0" w:color="auto"/>
        <w:bottom w:val="none" w:sz="0" w:space="0" w:color="auto"/>
        <w:right w:val="none" w:sz="0" w:space="0" w:color="auto"/>
      </w:divBdr>
      <w:divsChild>
        <w:div w:id="314259422">
          <w:marLeft w:val="0"/>
          <w:marRight w:val="0"/>
          <w:marTop w:val="0"/>
          <w:marBottom w:val="240"/>
          <w:divBdr>
            <w:top w:val="none" w:sz="0" w:space="0" w:color="auto"/>
            <w:left w:val="none" w:sz="0" w:space="0" w:color="auto"/>
            <w:bottom w:val="none" w:sz="0" w:space="0" w:color="auto"/>
            <w:right w:val="none" w:sz="0" w:space="0" w:color="auto"/>
          </w:divBdr>
        </w:div>
      </w:divsChild>
    </w:div>
    <w:div w:id="1785922110">
      <w:bodyDiv w:val="1"/>
      <w:marLeft w:val="0"/>
      <w:marRight w:val="0"/>
      <w:marTop w:val="0"/>
      <w:marBottom w:val="0"/>
      <w:divBdr>
        <w:top w:val="none" w:sz="0" w:space="0" w:color="auto"/>
        <w:left w:val="none" w:sz="0" w:space="0" w:color="auto"/>
        <w:bottom w:val="none" w:sz="0" w:space="0" w:color="auto"/>
        <w:right w:val="none" w:sz="0" w:space="0" w:color="auto"/>
      </w:divBdr>
    </w:div>
    <w:div w:id="1808008368">
      <w:bodyDiv w:val="1"/>
      <w:marLeft w:val="0"/>
      <w:marRight w:val="0"/>
      <w:marTop w:val="0"/>
      <w:marBottom w:val="0"/>
      <w:divBdr>
        <w:top w:val="none" w:sz="0" w:space="0" w:color="auto"/>
        <w:left w:val="none" w:sz="0" w:space="0" w:color="auto"/>
        <w:bottom w:val="none" w:sz="0" w:space="0" w:color="auto"/>
        <w:right w:val="none" w:sz="0" w:space="0" w:color="auto"/>
      </w:divBdr>
    </w:div>
    <w:div w:id="1856842409">
      <w:bodyDiv w:val="1"/>
      <w:marLeft w:val="0"/>
      <w:marRight w:val="0"/>
      <w:marTop w:val="0"/>
      <w:marBottom w:val="0"/>
      <w:divBdr>
        <w:top w:val="none" w:sz="0" w:space="0" w:color="auto"/>
        <w:left w:val="none" w:sz="0" w:space="0" w:color="auto"/>
        <w:bottom w:val="none" w:sz="0" w:space="0" w:color="auto"/>
        <w:right w:val="none" w:sz="0" w:space="0" w:color="auto"/>
      </w:divBdr>
      <w:divsChild>
        <w:div w:id="803813997">
          <w:marLeft w:val="0"/>
          <w:marRight w:val="0"/>
          <w:marTop w:val="0"/>
          <w:marBottom w:val="0"/>
          <w:divBdr>
            <w:top w:val="none" w:sz="0" w:space="0" w:color="auto"/>
            <w:left w:val="none" w:sz="0" w:space="0" w:color="auto"/>
            <w:bottom w:val="none" w:sz="0" w:space="0" w:color="auto"/>
            <w:right w:val="none" w:sz="0" w:space="0" w:color="auto"/>
          </w:divBdr>
          <w:divsChild>
            <w:div w:id="894582900">
              <w:marLeft w:val="0"/>
              <w:marRight w:val="0"/>
              <w:marTop w:val="0"/>
              <w:marBottom w:val="0"/>
              <w:divBdr>
                <w:top w:val="none" w:sz="0" w:space="0" w:color="auto"/>
                <w:left w:val="none" w:sz="0" w:space="0" w:color="auto"/>
                <w:bottom w:val="none" w:sz="0" w:space="0" w:color="auto"/>
                <w:right w:val="none" w:sz="0" w:space="0" w:color="auto"/>
              </w:divBdr>
              <w:divsChild>
                <w:div w:id="2039354648">
                  <w:marLeft w:val="0"/>
                  <w:marRight w:val="0"/>
                  <w:marTop w:val="0"/>
                  <w:marBottom w:val="0"/>
                  <w:divBdr>
                    <w:top w:val="none" w:sz="0" w:space="0" w:color="auto"/>
                    <w:left w:val="none" w:sz="0" w:space="0" w:color="auto"/>
                    <w:bottom w:val="none" w:sz="0" w:space="0" w:color="auto"/>
                    <w:right w:val="none" w:sz="0" w:space="0" w:color="auto"/>
                  </w:divBdr>
                  <w:divsChild>
                    <w:div w:id="1657028957">
                      <w:blockQuote w:val="1"/>
                      <w:marLeft w:val="0"/>
                      <w:marRight w:val="0"/>
                      <w:marTop w:val="0"/>
                      <w:marBottom w:val="510"/>
                      <w:divBdr>
                        <w:top w:val="none" w:sz="0" w:space="0" w:color="auto"/>
                        <w:left w:val="none" w:sz="0" w:space="0" w:color="auto"/>
                        <w:bottom w:val="none" w:sz="0" w:space="0" w:color="auto"/>
                        <w:right w:val="none" w:sz="0" w:space="0" w:color="auto"/>
                      </w:divBdr>
                    </w:div>
                    <w:div w:id="886602747">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863325638">
      <w:bodyDiv w:val="1"/>
      <w:marLeft w:val="0"/>
      <w:marRight w:val="0"/>
      <w:marTop w:val="0"/>
      <w:marBottom w:val="0"/>
      <w:divBdr>
        <w:top w:val="none" w:sz="0" w:space="0" w:color="auto"/>
        <w:left w:val="none" w:sz="0" w:space="0" w:color="auto"/>
        <w:bottom w:val="none" w:sz="0" w:space="0" w:color="auto"/>
        <w:right w:val="none" w:sz="0" w:space="0" w:color="auto"/>
      </w:divBdr>
    </w:div>
    <w:div w:id="1912428118">
      <w:bodyDiv w:val="1"/>
      <w:marLeft w:val="0"/>
      <w:marRight w:val="0"/>
      <w:marTop w:val="0"/>
      <w:marBottom w:val="0"/>
      <w:divBdr>
        <w:top w:val="none" w:sz="0" w:space="0" w:color="auto"/>
        <w:left w:val="none" w:sz="0" w:space="0" w:color="auto"/>
        <w:bottom w:val="none" w:sz="0" w:space="0" w:color="auto"/>
        <w:right w:val="none" w:sz="0" w:space="0" w:color="auto"/>
      </w:divBdr>
      <w:divsChild>
        <w:div w:id="466313192">
          <w:marLeft w:val="0"/>
          <w:marRight w:val="0"/>
          <w:marTop w:val="0"/>
          <w:marBottom w:val="300"/>
          <w:divBdr>
            <w:top w:val="none" w:sz="0" w:space="0" w:color="auto"/>
            <w:left w:val="none" w:sz="0" w:space="0" w:color="auto"/>
            <w:bottom w:val="none" w:sz="0" w:space="0" w:color="auto"/>
            <w:right w:val="none" w:sz="0" w:space="0" w:color="auto"/>
          </w:divBdr>
        </w:div>
      </w:divsChild>
    </w:div>
    <w:div w:id="1950238706">
      <w:bodyDiv w:val="1"/>
      <w:marLeft w:val="0"/>
      <w:marRight w:val="0"/>
      <w:marTop w:val="0"/>
      <w:marBottom w:val="0"/>
      <w:divBdr>
        <w:top w:val="none" w:sz="0" w:space="0" w:color="auto"/>
        <w:left w:val="none" w:sz="0" w:space="0" w:color="auto"/>
        <w:bottom w:val="none" w:sz="0" w:space="0" w:color="auto"/>
        <w:right w:val="none" w:sz="0" w:space="0" w:color="auto"/>
      </w:divBdr>
    </w:div>
    <w:div w:id="1962422124">
      <w:bodyDiv w:val="1"/>
      <w:marLeft w:val="0"/>
      <w:marRight w:val="0"/>
      <w:marTop w:val="0"/>
      <w:marBottom w:val="0"/>
      <w:divBdr>
        <w:top w:val="none" w:sz="0" w:space="0" w:color="auto"/>
        <w:left w:val="none" w:sz="0" w:space="0" w:color="auto"/>
        <w:bottom w:val="none" w:sz="0" w:space="0" w:color="auto"/>
        <w:right w:val="none" w:sz="0" w:space="0" w:color="auto"/>
      </w:divBdr>
    </w:div>
    <w:div w:id="1982347164">
      <w:bodyDiv w:val="1"/>
      <w:marLeft w:val="0"/>
      <w:marRight w:val="0"/>
      <w:marTop w:val="0"/>
      <w:marBottom w:val="0"/>
      <w:divBdr>
        <w:top w:val="none" w:sz="0" w:space="0" w:color="auto"/>
        <w:left w:val="none" w:sz="0" w:space="0" w:color="auto"/>
        <w:bottom w:val="none" w:sz="0" w:space="0" w:color="auto"/>
        <w:right w:val="none" w:sz="0" w:space="0" w:color="auto"/>
      </w:divBdr>
    </w:div>
    <w:div w:id="1990014341">
      <w:bodyDiv w:val="1"/>
      <w:marLeft w:val="0"/>
      <w:marRight w:val="0"/>
      <w:marTop w:val="0"/>
      <w:marBottom w:val="0"/>
      <w:divBdr>
        <w:top w:val="none" w:sz="0" w:space="0" w:color="auto"/>
        <w:left w:val="none" w:sz="0" w:space="0" w:color="auto"/>
        <w:bottom w:val="none" w:sz="0" w:space="0" w:color="auto"/>
        <w:right w:val="none" w:sz="0" w:space="0" w:color="auto"/>
      </w:divBdr>
      <w:divsChild>
        <w:div w:id="519973313">
          <w:marLeft w:val="0"/>
          <w:marRight w:val="0"/>
          <w:marTop w:val="0"/>
          <w:marBottom w:val="300"/>
          <w:divBdr>
            <w:top w:val="none" w:sz="0" w:space="0" w:color="auto"/>
            <w:left w:val="none" w:sz="0" w:space="0" w:color="auto"/>
            <w:bottom w:val="none" w:sz="0" w:space="0" w:color="auto"/>
            <w:right w:val="none" w:sz="0" w:space="0" w:color="auto"/>
          </w:divBdr>
        </w:div>
      </w:divsChild>
    </w:div>
    <w:div w:id="2014647821">
      <w:bodyDiv w:val="1"/>
      <w:marLeft w:val="0"/>
      <w:marRight w:val="0"/>
      <w:marTop w:val="0"/>
      <w:marBottom w:val="0"/>
      <w:divBdr>
        <w:top w:val="none" w:sz="0" w:space="0" w:color="auto"/>
        <w:left w:val="none" w:sz="0" w:space="0" w:color="auto"/>
        <w:bottom w:val="none" w:sz="0" w:space="0" w:color="auto"/>
        <w:right w:val="none" w:sz="0" w:space="0" w:color="auto"/>
      </w:divBdr>
    </w:div>
    <w:div w:id="2068454002">
      <w:bodyDiv w:val="1"/>
      <w:marLeft w:val="0"/>
      <w:marRight w:val="0"/>
      <w:marTop w:val="0"/>
      <w:marBottom w:val="0"/>
      <w:divBdr>
        <w:top w:val="none" w:sz="0" w:space="0" w:color="auto"/>
        <w:left w:val="none" w:sz="0" w:space="0" w:color="auto"/>
        <w:bottom w:val="none" w:sz="0" w:space="0" w:color="auto"/>
        <w:right w:val="none" w:sz="0" w:space="0" w:color="auto"/>
      </w:divBdr>
      <w:divsChild>
        <w:div w:id="2033917774">
          <w:marLeft w:val="0"/>
          <w:marRight w:val="0"/>
          <w:marTop w:val="0"/>
          <w:marBottom w:val="0"/>
          <w:divBdr>
            <w:top w:val="none" w:sz="0" w:space="0" w:color="auto"/>
            <w:left w:val="none" w:sz="0" w:space="0" w:color="auto"/>
            <w:bottom w:val="none" w:sz="0" w:space="0" w:color="auto"/>
            <w:right w:val="none" w:sz="0" w:space="0" w:color="auto"/>
          </w:divBdr>
          <w:divsChild>
            <w:div w:id="1014527948">
              <w:marLeft w:val="0"/>
              <w:marRight w:val="0"/>
              <w:marTop w:val="0"/>
              <w:marBottom w:val="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sChild>
                    <w:div w:id="119087941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2097172109">
      <w:bodyDiv w:val="1"/>
      <w:marLeft w:val="0"/>
      <w:marRight w:val="0"/>
      <w:marTop w:val="0"/>
      <w:marBottom w:val="0"/>
      <w:divBdr>
        <w:top w:val="none" w:sz="0" w:space="0" w:color="auto"/>
        <w:left w:val="none" w:sz="0" w:space="0" w:color="auto"/>
        <w:bottom w:val="none" w:sz="0" w:space="0" w:color="auto"/>
        <w:right w:val="none" w:sz="0" w:space="0" w:color="auto"/>
      </w:divBdr>
      <w:divsChild>
        <w:div w:id="223761776">
          <w:marLeft w:val="0"/>
          <w:marRight w:val="0"/>
          <w:marTop w:val="225"/>
          <w:marBottom w:val="600"/>
          <w:divBdr>
            <w:top w:val="none" w:sz="0" w:space="0" w:color="auto"/>
            <w:left w:val="none" w:sz="0" w:space="0" w:color="auto"/>
            <w:bottom w:val="none" w:sz="0" w:space="0" w:color="auto"/>
            <w:right w:val="none" w:sz="0" w:space="0" w:color="auto"/>
          </w:divBdr>
        </w:div>
        <w:div w:id="152197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teranfund.com.ua/" TargetMode="External"/><Relationship Id="rId18" Type="http://schemas.openxmlformats.org/officeDocument/2006/relationships/hyperlink" Target="https://docs.google.com/forms/d/e/1FAIpQLScbEC5hh81zplsE3Fcp3v-83BvuEJnxC1kMOAQWg2LK8Zd8xQ/viewform" TargetMode="External"/><Relationship Id="rId26" Type="http://schemas.openxmlformats.org/officeDocument/2006/relationships/hyperlink" Target="https://www.businessesinaction.com/" TargetMode="External"/><Relationship Id="rId39" Type="http://schemas.openxmlformats.org/officeDocument/2006/relationships/hyperlink" Target="https://twitter.com/keepgoing_ua" TargetMode="External"/><Relationship Id="rId21" Type="http://schemas.openxmlformats.org/officeDocument/2006/relationships/hyperlink" Target="https://docs.google.com/forms/d/e/1FAIpQLSetcL2SslTb8i-" TargetMode="External"/><Relationship Id="rId34" Type="http://schemas.openxmlformats.org/officeDocument/2006/relationships/hyperlink" Target="https://www.bizforukraine.com/" TargetMode="External"/><Relationship Id="rId42" Type="http://schemas.openxmlformats.org/officeDocument/2006/relationships/hyperlink" Target="https://vpo-consulting.kiev.ua/zapyt/" TargetMode="External"/><Relationship Id="rId47" Type="http://schemas.openxmlformats.org/officeDocument/2006/relationships/hyperlink" Target="https://docs.google.com/forms/d/e/1FAIpQLSeOR3NEiQFzxARpcBv3-AbCXq_UFculf300_Zhx8XcZnzeMVg/viewform" TargetMode="External"/><Relationship Id="rId50" Type="http://schemas.openxmlformats.org/officeDocument/2006/relationships/hyperlink" Target="https://t.me/law_is_AKT" TargetMode="External"/><Relationship Id="rId55" Type="http://schemas.openxmlformats.org/officeDocument/2006/relationships/hyperlink" Target="https://t.me/StopOverpriceBot" TargetMode="External"/><Relationship Id="rId63" Type="http://schemas.openxmlformats.org/officeDocument/2006/relationships/hyperlink" Target="https://lift99.typeform.com/to/m23WuE6E" TargetMode="External"/><Relationship Id="rId68" Type="http://schemas.openxmlformats.org/officeDocument/2006/relationships/theme" Target="theme/theme1.xml"/><Relationship Id="rId7" Type="http://schemas.openxmlformats.org/officeDocument/2006/relationships/hyperlink" Target="https://diia.gov.ua/services/kompensaciya-za-pracevlashtuvannya-vpo" TargetMode="External"/><Relationship Id="rId2" Type="http://schemas.openxmlformats.org/officeDocument/2006/relationships/styles" Target="styles.xml"/><Relationship Id="rId16" Type="http://schemas.openxmlformats.org/officeDocument/2006/relationships/hyperlink" Target="https://www.facebook.com/ukrainian.rural.women.business.network/posts/pfbid02PTyko9QPA7L9mfTbF6zZ6urT4nnVaJhRWbtZxh1ZKNgycgfTWxiFTn6wovreCuAxl" TargetMode="External"/><Relationship Id="rId29" Type="http://schemas.openxmlformats.org/officeDocument/2006/relationships/hyperlink" Target="https://zir.tax.gov.ua/main/taxpayer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ia.gov.ua/services/grant-na-pererobne-pidpriyemstvo" TargetMode="External"/><Relationship Id="rId24" Type="http://schemas.openxmlformats.org/officeDocument/2006/relationships/hyperlink" Target="https://forms.gle/VEnx5fHgbLhVPji3A" TargetMode="External"/><Relationship Id="rId32" Type="http://schemas.openxmlformats.org/officeDocument/2006/relationships/hyperlink" Target="https://t.me/businessWar_bot" TargetMode="External"/><Relationship Id="rId37" Type="http://schemas.openxmlformats.org/officeDocument/2006/relationships/hyperlink" Target="https://www.facebook.com/keepgoingua" TargetMode="External"/><Relationship Id="rId40" Type="http://schemas.openxmlformats.org/officeDocument/2006/relationships/hyperlink" Target="https://www.instagram.com/keepgoingua/" TargetMode="External"/><Relationship Id="rId45" Type="http://schemas.openxmlformats.org/officeDocument/2006/relationships/hyperlink" Target="https://reinforceua.com/" TargetMode="External"/><Relationship Id="rId53" Type="http://schemas.openxmlformats.org/officeDocument/2006/relationships/hyperlink" Target="https://biz.ligazakon.net/aktualno/11677_bznes-pd-chas-vyni-dopovnyutsya" TargetMode="External"/><Relationship Id="rId58" Type="http://schemas.openxmlformats.org/officeDocument/2006/relationships/hyperlink" Target="https://neb.org.ua/"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hemonics.submittable.com/submit/232301/rfa-2022-031-grants-to-support-participation-in-trade-events?fbclid=IwAR0RjgW5G7vhGILheTFwGCYN-tJDhYdsauMbg-OVJzIFjBt7clTgnkkarew" TargetMode="External"/><Relationship Id="rId23" Type="http://schemas.openxmlformats.org/officeDocument/2006/relationships/hyperlink" Target="https://treasury.un.org/operationalrates/OperationalRates.php" TargetMode="External"/><Relationship Id="rId28" Type="http://schemas.openxmlformats.org/officeDocument/2006/relationships/hyperlink" Target="https://t.me/tax_gov_ua" TargetMode="External"/><Relationship Id="rId36" Type="http://schemas.openxmlformats.org/officeDocument/2006/relationships/hyperlink" Target="http://keepgoing.com.ua/" TargetMode="External"/><Relationship Id="rId49" Type="http://schemas.openxmlformats.org/officeDocument/2006/relationships/hyperlink" Target="https://docs.google.com/forms/d/e/1FAIpQLSf2DZNmojUC4f1aaDKmDwFfha-SWuJsU5MbFPphe0Wbk7g3Sg/viewform" TargetMode="External"/><Relationship Id="rId57" Type="http://schemas.openxmlformats.org/officeDocument/2006/relationships/hyperlink" Target="https://www.solutions.edin.ua/" TargetMode="External"/><Relationship Id="rId61" Type="http://schemas.openxmlformats.org/officeDocument/2006/relationships/hyperlink" Target="https://www.uabusiness911.co/" TargetMode="External"/><Relationship Id="rId10" Type="http://schemas.openxmlformats.org/officeDocument/2006/relationships/hyperlink" Target="http://diia.gov.ua/" TargetMode="External"/><Relationship Id="rId19" Type="http://schemas.openxmlformats.org/officeDocument/2006/relationships/hyperlink" Target="https://treasury.un.org/operationalrates/OperationalRates.php" TargetMode="External"/><Relationship Id="rId31" Type="http://schemas.openxmlformats.org/officeDocument/2006/relationships/hyperlink" Target="https://export.gov.ua/financing_of_exporters" TargetMode="External"/><Relationship Id="rId44" Type="http://schemas.openxmlformats.org/officeDocument/2006/relationships/hyperlink" Target="https://reinforceua.com/" TargetMode="External"/><Relationship Id="rId52" Type="http://schemas.openxmlformats.org/officeDocument/2006/relationships/hyperlink" Target="https://t.me/ua_law_help_bot" TargetMode="External"/><Relationship Id="rId60" Type="http://schemas.openxmlformats.org/officeDocument/2006/relationships/hyperlink" Target="https://www.uabusiness911.co/" TargetMode="External"/><Relationship Id="rId65" Type="http://schemas.openxmlformats.org/officeDocument/2006/relationships/hyperlink" Target="https://dopomogaua.info/ua" TargetMode="External"/><Relationship Id="rId4" Type="http://schemas.openxmlformats.org/officeDocument/2006/relationships/webSettings" Target="webSettings.xml"/><Relationship Id="rId9" Type="http://schemas.openxmlformats.org/officeDocument/2006/relationships/hyperlink" Target="https://usf.com.ua/" TargetMode="External"/><Relationship Id="rId14" Type="http://schemas.openxmlformats.org/officeDocument/2006/relationships/hyperlink" Target="https://business.diia.gov.ua/marketplace/finansuvanna" TargetMode="External"/><Relationship Id="rId22" Type="http://schemas.openxmlformats.org/officeDocument/2006/relationships/hyperlink" Target="https://business.diia.gov.ua/marketplace/finansuvanna" TargetMode="External"/><Relationship Id="rId27" Type="http://schemas.openxmlformats.org/officeDocument/2006/relationships/hyperlink" Target="https://tax.gov.ua/media-tsentr/novini" TargetMode="External"/><Relationship Id="rId30" Type="http://schemas.openxmlformats.org/officeDocument/2006/relationships/hyperlink" Target="https://export.gov.ua/business_during_war" TargetMode="External"/><Relationship Id="rId35" Type="http://schemas.openxmlformats.org/officeDocument/2006/relationships/hyperlink" Target="https://usf.com.ua/programa-grantovoi-pidtrimki-proiektiv-podvijnogo-priznachennya/" TargetMode="External"/><Relationship Id="rId43" Type="http://schemas.openxmlformats.org/officeDocument/2006/relationships/hyperlink" Target="https://mim.kyiv.ua/" TargetMode="External"/><Relationship Id="rId48" Type="http://schemas.openxmlformats.org/officeDocument/2006/relationships/hyperlink" Target="http://tradecenter.org.ua/ukr/home" TargetMode="External"/><Relationship Id="rId56" Type="http://schemas.openxmlformats.org/officeDocument/2006/relationships/hyperlink" Target="https://lvbs.top/mrf" TargetMode="External"/><Relationship Id="rId64" Type="http://schemas.openxmlformats.org/officeDocument/2006/relationships/hyperlink" Target="https://www.buy-ukrainian.shop/" TargetMode="External"/><Relationship Id="rId8" Type="http://schemas.openxmlformats.org/officeDocument/2006/relationships/hyperlink" Target="https://portal.usf.com.ua/" TargetMode="External"/><Relationship Id="rId51" Type="http://schemas.openxmlformats.org/officeDocument/2006/relationships/hyperlink" Target="https://t.me/LegalforcesofUkraine" TargetMode="External"/><Relationship Id="rId3" Type="http://schemas.openxmlformats.org/officeDocument/2006/relationships/settings" Target="settings.xml"/><Relationship Id="rId12" Type="http://schemas.openxmlformats.org/officeDocument/2006/relationships/hyperlink" Target="https://veteranfund.com.ua/" TargetMode="External"/><Relationship Id="rId17" Type="http://schemas.openxmlformats.org/officeDocument/2006/relationships/hyperlink" Target="https://docs.google.com/forms/d/e/1FAIpQLScbEC5hh81zplsE3Fcp3v-83BvuEJnxC1kMOAQWg2LK8Zd8xQ/viewform" TargetMode="External"/><Relationship Id="rId25" Type="http://schemas.openxmlformats.org/officeDocument/2006/relationships/hyperlink" Target="mailto:smeboost@iom.int" TargetMode="External"/><Relationship Id="rId33" Type="http://schemas.openxmlformats.org/officeDocument/2006/relationships/hyperlink" Target="https://t.me/TrudEconomBot" TargetMode="External"/><Relationship Id="rId38" Type="http://schemas.openxmlformats.org/officeDocument/2006/relationships/hyperlink" Target="https://www.instagram.com/keepgoingua/" TargetMode="External"/><Relationship Id="rId46" Type="http://schemas.openxmlformats.org/officeDocument/2006/relationships/hyperlink" Target="https://produkraine.org/" TargetMode="External"/><Relationship Id="rId59" Type="http://schemas.openxmlformats.org/officeDocument/2006/relationships/hyperlink" Target="http://one2one.com.ua/" TargetMode="External"/><Relationship Id="rId67" Type="http://schemas.openxmlformats.org/officeDocument/2006/relationships/fontTable" Target="fontTable.xml"/><Relationship Id="rId20" Type="http://schemas.openxmlformats.org/officeDocument/2006/relationships/hyperlink" Target="https://forms.gle/M4c2BfLo3y8iHDws5" TargetMode="External"/><Relationship Id="rId41" Type="http://schemas.openxmlformats.org/officeDocument/2006/relationships/hyperlink" Target="https://form.keepgoing.com.ua/" TargetMode="External"/><Relationship Id="rId54" Type="http://schemas.openxmlformats.org/officeDocument/2006/relationships/hyperlink" Target="https://esbu.gov.ua/news/beb-zminilo-nazvu-i-rozshirilo-funkcional-svogo-telegram-botu" TargetMode="External"/><Relationship Id="rId62" Type="http://schemas.openxmlformats.org/officeDocument/2006/relationships/hyperlink" Target="https://www.uabusiness911.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18</Pages>
  <Words>6586</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65</cp:revision>
  <dcterms:created xsi:type="dcterms:W3CDTF">2022-07-28T06:24:00Z</dcterms:created>
  <dcterms:modified xsi:type="dcterms:W3CDTF">2022-10-25T14:28:00Z</dcterms:modified>
</cp:coreProperties>
</file>