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27" w:rsidRDefault="00054B27" w:rsidP="00054B27">
      <w:pPr>
        <w:spacing w:after="0" w:line="240" w:lineRule="auto"/>
        <w:jc w:val="right"/>
        <w:rPr>
          <w:rFonts w:ascii="Times New Roman" w:eastAsia="Times New Roman" w:hAnsi="Times New Roman" w:cs="Times New Roman"/>
          <w:b/>
          <w:color w:val="000000"/>
          <w:sz w:val="27"/>
          <w:szCs w:val="27"/>
          <w:lang w:val="uk-UA" w:eastAsia="ru-RU"/>
        </w:rPr>
      </w:pPr>
      <w:r>
        <w:rPr>
          <w:rFonts w:ascii="Times New Roman" w:eastAsia="Times New Roman" w:hAnsi="Times New Roman" w:cs="Times New Roman"/>
          <w:b/>
          <w:color w:val="000000"/>
          <w:sz w:val="27"/>
          <w:szCs w:val="27"/>
          <w:lang w:val="uk-UA" w:eastAsia="ru-RU"/>
        </w:rPr>
        <w:t>ВИТЯГ</w:t>
      </w:r>
    </w:p>
    <w:p w:rsidR="00054B27" w:rsidRDefault="00054B27" w:rsidP="00054B27">
      <w:pPr>
        <w:spacing w:after="0" w:line="240" w:lineRule="auto"/>
        <w:jc w:val="center"/>
        <w:rPr>
          <w:rFonts w:ascii="Times New Roman" w:eastAsia="Times New Roman" w:hAnsi="Times New Roman" w:cs="Times New Roman"/>
          <w:b/>
          <w:color w:val="000000"/>
          <w:sz w:val="27"/>
          <w:szCs w:val="27"/>
          <w:lang w:val="uk-UA" w:eastAsia="ru-RU"/>
        </w:rPr>
      </w:pPr>
    </w:p>
    <w:p w:rsidR="00054B27" w:rsidRPr="00054B27" w:rsidRDefault="00054B27" w:rsidP="00054B27">
      <w:pPr>
        <w:spacing w:after="0" w:line="240" w:lineRule="auto"/>
        <w:jc w:val="center"/>
        <w:rPr>
          <w:rFonts w:ascii="Times New Roman" w:eastAsia="Times New Roman" w:hAnsi="Times New Roman" w:cs="Times New Roman"/>
          <w:b/>
          <w:color w:val="000000"/>
          <w:sz w:val="27"/>
          <w:szCs w:val="27"/>
          <w:lang w:val="uk-UA" w:eastAsia="ru-RU"/>
        </w:rPr>
      </w:pPr>
      <w:r w:rsidRPr="00054B27">
        <w:rPr>
          <w:rFonts w:ascii="Times New Roman" w:eastAsia="Times New Roman" w:hAnsi="Times New Roman" w:cs="Times New Roman"/>
          <w:b/>
          <w:color w:val="000000"/>
          <w:sz w:val="27"/>
          <w:szCs w:val="27"/>
          <w:lang w:val="uk-UA" w:eastAsia="ru-RU"/>
        </w:rPr>
        <w:t>І Н Ф О Р М А Ц І Й Н И Й  З В І Т</w:t>
      </w:r>
    </w:p>
    <w:p w:rsidR="00054B27" w:rsidRPr="00054B27" w:rsidRDefault="00054B27" w:rsidP="00054B27">
      <w:pPr>
        <w:spacing w:after="0" w:line="240" w:lineRule="auto"/>
        <w:jc w:val="center"/>
        <w:rPr>
          <w:rFonts w:ascii="Times New Roman" w:eastAsia="Times New Roman" w:hAnsi="Times New Roman" w:cs="Times New Roman"/>
          <w:b/>
          <w:color w:val="000000"/>
          <w:sz w:val="27"/>
          <w:szCs w:val="27"/>
          <w:lang w:val="uk-UA" w:eastAsia="ru-RU"/>
        </w:rPr>
      </w:pPr>
      <w:r w:rsidRPr="00054B27">
        <w:rPr>
          <w:rFonts w:ascii="Times New Roman" w:eastAsia="Times New Roman" w:hAnsi="Times New Roman" w:cs="Times New Roman"/>
          <w:b/>
          <w:color w:val="000000"/>
          <w:sz w:val="27"/>
          <w:szCs w:val="27"/>
          <w:lang w:val="uk-UA" w:eastAsia="ru-RU"/>
        </w:rPr>
        <w:t xml:space="preserve">з питань релігій та державно-конфесійних відносин </w:t>
      </w:r>
    </w:p>
    <w:p w:rsidR="00054B27" w:rsidRPr="00054B27" w:rsidRDefault="00054B27" w:rsidP="00054B27">
      <w:pPr>
        <w:spacing w:after="0" w:line="240" w:lineRule="auto"/>
        <w:jc w:val="center"/>
        <w:rPr>
          <w:rFonts w:ascii="Times New Roman" w:eastAsia="Times New Roman" w:hAnsi="Times New Roman" w:cs="Times New Roman"/>
          <w:b/>
          <w:color w:val="000000"/>
          <w:sz w:val="27"/>
          <w:szCs w:val="27"/>
          <w:lang w:val="uk-UA" w:eastAsia="ru-RU"/>
        </w:rPr>
      </w:pPr>
      <w:r w:rsidRPr="00054B27">
        <w:rPr>
          <w:rFonts w:ascii="Times New Roman" w:eastAsia="Times New Roman" w:hAnsi="Times New Roman" w:cs="Times New Roman"/>
          <w:b/>
          <w:color w:val="000000"/>
          <w:sz w:val="27"/>
          <w:szCs w:val="27"/>
          <w:lang w:val="uk-UA" w:eastAsia="ru-RU"/>
        </w:rPr>
        <w:t>в Луганській області за 201</w:t>
      </w:r>
      <w:r w:rsidRPr="00054B27">
        <w:rPr>
          <w:rFonts w:ascii="Times New Roman" w:eastAsia="Times New Roman" w:hAnsi="Times New Roman" w:cs="Times New Roman"/>
          <w:b/>
          <w:color w:val="000000"/>
          <w:sz w:val="27"/>
          <w:szCs w:val="27"/>
          <w:lang w:eastAsia="ru-RU"/>
        </w:rPr>
        <w:t>6</w:t>
      </w:r>
      <w:r w:rsidRPr="00054B27">
        <w:rPr>
          <w:rFonts w:ascii="Times New Roman" w:eastAsia="Times New Roman" w:hAnsi="Times New Roman" w:cs="Times New Roman"/>
          <w:b/>
          <w:color w:val="000000"/>
          <w:sz w:val="27"/>
          <w:szCs w:val="27"/>
          <w:lang w:val="uk-UA" w:eastAsia="ru-RU"/>
        </w:rPr>
        <w:t xml:space="preserve"> рік</w:t>
      </w:r>
    </w:p>
    <w:p w:rsidR="00054B27" w:rsidRPr="00054B27" w:rsidRDefault="00054B27" w:rsidP="00054B27">
      <w:pPr>
        <w:spacing w:after="0" w:line="240" w:lineRule="auto"/>
        <w:jc w:val="both"/>
        <w:rPr>
          <w:rFonts w:ascii="Times New Roman" w:eastAsia="Times New Roman" w:hAnsi="Times New Roman" w:cs="Times New Roman"/>
          <w:b/>
          <w:color w:val="000000"/>
          <w:sz w:val="27"/>
          <w:szCs w:val="27"/>
          <w:lang w:val="uk-UA" w:eastAsia="ru-RU"/>
        </w:rPr>
      </w:pPr>
      <w:r w:rsidRPr="00054B27">
        <w:rPr>
          <w:rFonts w:ascii="Times New Roman" w:eastAsia="Times New Roman" w:hAnsi="Times New Roman" w:cs="Times New Roman"/>
          <w:b/>
          <w:color w:val="000000"/>
          <w:sz w:val="27"/>
          <w:szCs w:val="27"/>
          <w:lang w:val="uk-UA" w:eastAsia="ru-RU"/>
        </w:rPr>
        <w:tab/>
      </w:r>
    </w:p>
    <w:p w:rsidR="00054B27" w:rsidRPr="00054B27" w:rsidRDefault="00054B27" w:rsidP="00054B27">
      <w:pPr>
        <w:spacing w:after="0" w:line="240" w:lineRule="auto"/>
        <w:ind w:firstLine="708"/>
        <w:jc w:val="both"/>
        <w:rPr>
          <w:rFonts w:ascii="Times New Roman" w:eastAsia="Times New Roman" w:hAnsi="Times New Roman" w:cs="Times New Roman"/>
          <w:b/>
          <w:color w:val="000000"/>
          <w:sz w:val="27"/>
          <w:szCs w:val="27"/>
          <w:lang w:val="uk-UA" w:eastAsia="ru-RU"/>
        </w:rPr>
      </w:pPr>
      <w:r w:rsidRPr="00054B27">
        <w:rPr>
          <w:rFonts w:ascii="Times New Roman" w:eastAsia="Times New Roman" w:hAnsi="Times New Roman" w:cs="Times New Roman"/>
          <w:b/>
          <w:color w:val="000000"/>
          <w:sz w:val="27"/>
          <w:szCs w:val="27"/>
          <w:lang w:val="uk-UA" w:eastAsia="ru-RU"/>
        </w:rPr>
        <w:t>I розділ. Релігійна мережа, її кадрове та матеріальне забезпечення: основні тенденції, динаміка змін, перспективи розвитку.</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Релігійна мережа на теренах Луганщини станом на 01.01.201</w:t>
      </w:r>
      <w:r w:rsidRPr="00054B27">
        <w:rPr>
          <w:rFonts w:ascii="Times New Roman" w:eastAsia="Times New Roman" w:hAnsi="Times New Roman" w:cs="Times New Roman"/>
          <w:color w:val="000000"/>
          <w:sz w:val="27"/>
          <w:szCs w:val="27"/>
          <w:lang w:eastAsia="ru-RU"/>
        </w:rPr>
        <w:t>7</w:t>
      </w:r>
      <w:r w:rsidRPr="00054B27">
        <w:rPr>
          <w:rFonts w:ascii="Times New Roman" w:eastAsia="Times New Roman" w:hAnsi="Times New Roman" w:cs="Times New Roman"/>
          <w:color w:val="000000"/>
          <w:sz w:val="27"/>
          <w:szCs w:val="27"/>
          <w:lang w:val="uk-UA" w:eastAsia="ru-RU"/>
        </w:rPr>
        <w:t xml:space="preserve"> р. представлена 45 віросповідними напрямками, в межах яких діє 842 релігійні організації, в тому числі </w:t>
      </w:r>
      <w:r w:rsidRPr="00054B27">
        <w:rPr>
          <w:rFonts w:ascii="Times New Roman" w:eastAsia="Times New Roman" w:hAnsi="Times New Roman" w:cs="Times New Roman"/>
          <w:color w:val="000000"/>
          <w:sz w:val="27"/>
          <w:szCs w:val="27"/>
          <w:lang w:eastAsia="ru-RU"/>
        </w:rPr>
        <w:t>810</w:t>
      </w:r>
      <w:r w:rsidRPr="00054B27">
        <w:rPr>
          <w:rFonts w:ascii="Times New Roman" w:eastAsia="Times New Roman" w:hAnsi="Times New Roman" w:cs="Times New Roman"/>
          <w:color w:val="000000"/>
          <w:sz w:val="27"/>
          <w:szCs w:val="27"/>
          <w:lang w:val="uk-UA" w:eastAsia="ru-RU"/>
        </w:rPr>
        <w:t xml:space="preserve"> громад, одинадцять обласних об’єднань та управлінь, п’ять навчальних закладів, по шість одиниць, відповідно, нараховують духовні місії та монастирі. Окрім цього в області діє 3</w:t>
      </w:r>
      <w:r w:rsidRPr="00054B27">
        <w:rPr>
          <w:rFonts w:ascii="Times New Roman" w:eastAsia="Times New Roman" w:hAnsi="Times New Roman" w:cs="Times New Roman"/>
          <w:color w:val="000000"/>
          <w:sz w:val="27"/>
          <w:szCs w:val="27"/>
          <w:lang w:eastAsia="ru-RU"/>
        </w:rPr>
        <w:t>6</w:t>
      </w:r>
      <w:r w:rsidRPr="00054B27">
        <w:rPr>
          <w:rFonts w:ascii="Times New Roman" w:eastAsia="Times New Roman" w:hAnsi="Times New Roman" w:cs="Times New Roman"/>
          <w:color w:val="000000"/>
          <w:sz w:val="27"/>
          <w:szCs w:val="27"/>
          <w:lang w:val="uk-UA" w:eastAsia="ru-RU"/>
        </w:rPr>
        <w:t>6 недільних шкіл. Справами церкви в області опікується 1</w:t>
      </w:r>
      <w:r w:rsidRPr="00054B27">
        <w:rPr>
          <w:rFonts w:ascii="Times New Roman" w:eastAsia="Times New Roman" w:hAnsi="Times New Roman" w:cs="Times New Roman"/>
          <w:color w:val="000000"/>
          <w:sz w:val="27"/>
          <w:szCs w:val="27"/>
          <w:lang w:eastAsia="ru-RU"/>
        </w:rPr>
        <w:t>191</w:t>
      </w:r>
      <w:r w:rsidRPr="00054B27">
        <w:rPr>
          <w:rFonts w:ascii="Times New Roman" w:eastAsia="Times New Roman" w:hAnsi="Times New Roman" w:cs="Times New Roman"/>
          <w:color w:val="000000"/>
          <w:sz w:val="27"/>
          <w:szCs w:val="27"/>
          <w:lang w:val="uk-UA" w:eastAsia="ru-RU"/>
        </w:rPr>
        <w:t xml:space="preserve"> священнослужитель. Кількість церковних друкованих засобів масової інформації складає 17 одиниць. Для богослужінь релігійні організації області використовують 821 культову будівлю та приміщення, пристосовані під молитовні.</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У звітному періоді загальна кількість релігійних громад, за рахунок здійсненої реєстрації статуту нових спільнот віруючих, збільшилась на вісім одиниць.</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 Із загальної кількості релігійних громад регіону (810): 57,0 % є православними (465 громад); 23,1 % належать до протестантських церков і союзів (185 громад); 15,8% складають громади нетрадиційних та новітніх релігійних рухів (127); 1,6% відносяться до іудейських релігійних громад (13); 1,5% до мусульман (12 громад); 1,0% належать до Української греко-католицької церкви   (7 парафій); 0,1% до Римсько-католицької церкви (1 громада).</w:t>
      </w:r>
    </w:p>
    <w:p w:rsidR="00054B27" w:rsidRPr="00054B27" w:rsidRDefault="00054B27" w:rsidP="00054B27">
      <w:pPr>
        <w:spacing w:after="0" w:line="240" w:lineRule="auto"/>
        <w:jc w:val="both"/>
        <w:rPr>
          <w:rFonts w:ascii="Times New Roman" w:eastAsia="Times New Roman" w:hAnsi="Times New Roman" w:cs="Times New Roman"/>
          <w:sz w:val="27"/>
          <w:szCs w:val="27"/>
          <w:lang w:val="uk-UA" w:eastAsia="ru-RU"/>
        </w:rPr>
      </w:pPr>
      <w:r w:rsidRPr="00054B27">
        <w:rPr>
          <w:rFonts w:ascii="Times New Roman" w:eastAsia="Times New Roman" w:hAnsi="Times New Roman" w:cs="Times New Roman"/>
          <w:b/>
          <w:sz w:val="27"/>
          <w:szCs w:val="27"/>
          <w:lang w:val="uk-UA" w:eastAsia="ru-RU"/>
        </w:rPr>
        <w:tab/>
      </w:r>
      <w:r w:rsidRPr="00054B27">
        <w:rPr>
          <w:rFonts w:ascii="Times New Roman" w:eastAsia="Times New Roman" w:hAnsi="Times New Roman" w:cs="Times New Roman"/>
          <w:sz w:val="27"/>
          <w:szCs w:val="27"/>
          <w:lang w:val="uk-UA" w:eastAsia="ru-RU"/>
        </w:rPr>
        <w:t xml:space="preserve">Проте, станом на 1 січня 2017 року, з врахуванням існування в Луганській області територій, котрі підконтрольні державним органам влади України та тимчасово перебувають за її межами, відповідний кількісний розподіл релігійних організацій має наступні показники:      </w:t>
      </w:r>
    </w:p>
    <w:p w:rsidR="00054B27" w:rsidRPr="00054B27" w:rsidRDefault="00054B27" w:rsidP="00054B27">
      <w:pPr>
        <w:spacing w:after="0" w:line="240" w:lineRule="auto"/>
        <w:jc w:val="both"/>
        <w:rPr>
          <w:rFonts w:ascii="Times New Roman" w:eastAsia="Times New Roman" w:hAnsi="Times New Roman" w:cs="Times New Roman"/>
          <w:sz w:val="27"/>
          <w:szCs w:val="27"/>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77"/>
        <w:gridCol w:w="1839"/>
        <w:gridCol w:w="1959"/>
        <w:gridCol w:w="1954"/>
      </w:tblGrid>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both"/>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w:t>
            </w:r>
          </w:p>
          <w:p w:rsidR="00054B27" w:rsidRPr="00054B27" w:rsidRDefault="00054B27" w:rsidP="00054B27">
            <w:pPr>
              <w:spacing w:after="0" w:line="240" w:lineRule="auto"/>
              <w:jc w:val="both"/>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з/п</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both"/>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Назва конфесії,</w:t>
            </w:r>
          </w:p>
          <w:p w:rsidR="00054B27" w:rsidRPr="00054B27" w:rsidRDefault="00054B27" w:rsidP="00054B27">
            <w:pPr>
              <w:spacing w:after="0" w:line="240" w:lineRule="auto"/>
              <w:jc w:val="both"/>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віросповідного напрямку</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both"/>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Всього</w:t>
            </w:r>
          </w:p>
          <w:p w:rsidR="00054B27" w:rsidRPr="00054B27" w:rsidRDefault="00054B27" w:rsidP="00054B27">
            <w:pPr>
              <w:spacing w:after="0" w:line="240" w:lineRule="auto"/>
              <w:jc w:val="both"/>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релігійних</w:t>
            </w:r>
          </w:p>
          <w:p w:rsidR="00054B27" w:rsidRPr="00054B27" w:rsidRDefault="00054B27" w:rsidP="00054B27">
            <w:pPr>
              <w:spacing w:after="0" w:line="240" w:lineRule="auto"/>
              <w:jc w:val="both"/>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організацій</w:t>
            </w:r>
          </w:p>
          <w:p w:rsidR="00054B27" w:rsidRPr="00054B27" w:rsidRDefault="00054B27" w:rsidP="00054B27">
            <w:pPr>
              <w:spacing w:after="0" w:line="240" w:lineRule="auto"/>
              <w:jc w:val="both"/>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(одиниць)</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b/>
                <w:sz w:val="24"/>
                <w:szCs w:val="24"/>
                <w:lang w:val="uk-UA" w:eastAsia="ru-RU"/>
              </w:rPr>
            </w:pPr>
            <w:r w:rsidRPr="00054B27">
              <w:rPr>
                <w:rFonts w:ascii="Times New Roman" w:eastAsia="Times New Roman" w:hAnsi="Times New Roman" w:cs="Times New Roman"/>
                <w:sz w:val="24"/>
                <w:szCs w:val="24"/>
                <w:lang w:val="uk-UA" w:eastAsia="ru-RU"/>
              </w:rPr>
              <w:t xml:space="preserve">Кількість діючих релігійних організацій </w:t>
            </w:r>
            <w:r w:rsidRPr="00054B27">
              <w:rPr>
                <w:rFonts w:ascii="Times New Roman" w:eastAsia="Times New Roman" w:hAnsi="Times New Roman" w:cs="Times New Roman"/>
                <w:b/>
                <w:sz w:val="24"/>
                <w:szCs w:val="24"/>
                <w:lang w:val="uk-UA" w:eastAsia="ru-RU"/>
              </w:rPr>
              <w:t>на підконтрольній</w:t>
            </w:r>
          </w:p>
          <w:p w:rsidR="00054B27" w:rsidRPr="00054B27" w:rsidRDefault="00054B27" w:rsidP="00054B27">
            <w:pPr>
              <w:spacing w:after="0" w:line="240" w:lineRule="auto"/>
              <w:rPr>
                <w:rFonts w:ascii="Times New Roman" w:eastAsia="Times New Roman" w:hAnsi="Times New Roman" w:cs="Times New Roman"/>
                <w:b/>
                <w:sz w:val="24"/>
                <w:szCs w:val="24"/>
                <w:lang w:val="uk-UA" w:eastAsia="ru-RU"/>
              </w:rPr>
            </w:pPr>
            <w:r w:rsidRPr="00054B27">
              <w:rPr>
                <w:rFonts w:ascii="Times New Roman" w:eastAsia="Times New Roman" w:hAnsi="Times New Roman" w:cs="Times New Roman"/>
                <w:b/>
                <w:sz w:val="24"/>
                <w:szCs w:val="24"/>
                <w:lang w:val="uk-UA" w:eastAsia="ru-RU"/>
              </w:rPr>
              <w:t>території</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Кількість діючих релігійних</w:t>
            </w:r>
          </w:p>
          <w:p w:rsidR="00054B27" w:rsidRPr="00054B27" w:rsidRDefault="00054B27" w:rsidP="00054B27">
            <w:pPr>
              <w:spacing w:after="0" w:line="240" w:lineRule="auto"/>
              <w:rPr>
                <w:rFonts w:ascii="Times New Roman" w:eastAsia="Times New Roman" w:hAnsi="Times New Roman" w:cs="Times New Roman"/>
                <w:b/>
                <w:sz w:val="24"/>
                <w:szCs w:val="24"/>
                <w:lang w:val="uk-UA" w:eastAsia="ru-RU"/>
              </w:rPr>
            </w:pPr>
            <w:r w:rsidRPr="00054B27">
              <w:rPr>
                <w:rFonts w:ascii="Times New Roman" w:eastAsia="Times New Roman" w:hAnsi="Times New Roman" w:cs="Times New Roman"/>
                <w:sz w:val="24"/>
                <w:szCs w:val="24"/>
                <w:lang w:val="uk-UA" w:eastAsia="ru-RU"/>
              </w:rPr>
              <w:t xml:space="preserve">організацій </w:t>
            </w:r>
            <w:r w:rsidRPr="00054B27">
              <w:rPr>
                <w:rFonts w:ascii="Times New Roman" w:eastAsia="Times New Roman" w:hAnsi="Times New Roman" w:cs="Times New Roman"/>
                <w:b/>
                <w:sz w:val="24"/>
                <w:szCs w:val="24"/>
                <w:lang w:val="uk-UA" w:eastAsia="ru-RU"/>
              </w:rPr>
              <w:t>за межами підконтрольної</w:t>
            </w:r>
          </w:p>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b/>
                <w:sz w:val="24"/>
                <w:szCs w:val="24"/>
                <w:lang w:val="uk-UA" w:eastAsia="ru-RU"/>
              </w:rPr>
              <w:t>території</w:t>
            </w:r>
            <w:r w:rsidRPr="00054B27">
              <w:rPr>
                <w:rFonts w:ascii="Times New Roman" w:eastAsia="Times New Roman" w:hAnsi="Times New Roman" w:cs="Times New Roman"/>
                <w:sz w:val="24"/>
                <w:szCs w:val="24"/>
                <w:lang w:val="uk-UA" w:eastAsia="ru-RU"/>
              </w:rPr>
              <w:t xml:space="preserve"> </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2</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3</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4</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5</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 xml:space="preserve">1. </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Українська Православна</w:t>
            </w:r>
          </w:p>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Церква</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429</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182</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247</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2.</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Українська Православна</w:t>
            </w:r>
          </w:p>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Церква Київський Патріархат</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34</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20</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14</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3.</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 xml:space="preserve">Українська Автокефальна </w:t>
            </w:r>
          </w:p>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Православна Церква</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6</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4</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2</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4.</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Українська Греко-Католицька Церква</w:t>
            </w:r>
          </w:p>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lastRenderedPageBreak/>
              <w:t>7</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4</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3</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5.</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Римсько-Католицька Церква</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 xml:space="preserve">6. </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 xml:space="preserve">Всеукраїнський союз об’єднань Євангельських християн- баптистів </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85</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34</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51</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7.</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Церкви Повного Євангелія</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28</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9</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19</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8.</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Українська Християнська Євангельська Церква</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24</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14</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10</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9.</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Українська уніонна конференція церква адвентистів сьомого дня</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39</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19</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20</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10.</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Релігійні громади Свідків Єгови</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28</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8</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20</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Іудейські релігійні організації</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14</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9</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5</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12.</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Релігійні організації мусульман</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13</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12</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 xml:space="preserve">13. </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Інші релігійні організації</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134</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28</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r w:rsidRPr="00054B27">
              <w:rPr>
                <w:rFonts w:ascii="Times New Roman" w:eastAsia="Times New Roman" w:hAnsi="Times New Roman" w:cs="Times New Roman"/>
                <w:sz w:val="24"/>
                <w:szCs w:val="24"/>
                <w:lang w:val="uk-UA" w:eastAsia="ru-RU"/>
              </w:rPr>
              <w:t>106</w:t>
            </w: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sz w:val="24"/>
                <w:szCs w:val="24"/>
                <w:lang w:val="uk-UA" w:eastAsia="ru-RU"/>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p>
        </w:tc>
      </w:tr>
      <w:tr w:rsidR="00054B27" w:rsidRPr="00054B27" w:rsidTr="00E7687F">
        <w:tc>
          <w:tcPr>
            <w:tcW w:w="507"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sz w:val="24"/>
                <w:szCs w:val="24"/>
                <w:lang w:val="uk-UA" w:eastAsia="ru-RU"/>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rPr>
                <w:rFonts w:ascii="Times New Roman" w:eastAsia="Times New Roman" w:hAnsi="Times New Roman" w:cs="Times New Roman"/>
                <w:b/>
                <w:sz w:val="24"/>
                <w:szCs w:val="24"/>
                <w:lang w:val="uk-UA" w:eastAsia="ru-RU"/>
              </w:rPr>
            </w:pPr>
            <w:r w:rsidRPr="00054B27">
              <w:rPr>
                <w:rFonts w:ascii="Times New Roman" w:eastAsia="Times New Roman" w:hAnsi="Times New Roman" w:cs="Times New Roman"/>
                <w:b/>
                <w:sz w:val="24"/>
                <w:szCs w:val="24"/>
                <w:lang w:val="uk-UA" w:eastAsia="ru-RU"/>
              </w:rPr>
              <w:t>ВСЬОГО</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b/>
                <w:sz w:val="24"/>
                <w:szCs w:val="24"/>
                <w:lang w:val="uk-UA" w:eastAsia="ru-RU"/>
              </w:rPr>
            </w:pPr>
            <w:r w:rsidRPr="00054B27">
              <w:rPr>
                <w:rFonts w:ascii="Times New Roman" w:eastAsia="Times New Roman" w:hAnsi="Times New Roman" w:cs="Times New Roman"/>
                <w:b/>
                <w:sz w:val="24"/>
                <w:szCs w:val="24"/>
                <w:lang w:val="uk-UA" w:eastAsia="ru-RU"/>
              </w:rPr>
              <w:t>842</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b/>
                <w:sz w:val="24"/>
                <w:szCs w:val="24"/>
                <w:lang w:val="uk-UA" w:eastAsia="ru-RU"/>
              </w:rPr>
            </w:pPr>
            <w:r w:rsidRPr="00054B27">
              <w:rPr>
                <w:rFonts w:ascii="Times New Roman" w:eastAsia="Times New Roman" w:hAnsi="Times New Roman" w:cs="Times New Roman"/>
                <w:b/>
                <w:sz w:val="24"/>
                <w:szCs w:val="24"/>
                <w:lang w:val="uk-UA" w:eastAsia="ru-RU"/>
              </w:rPr>
              <w:t>332</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54B27" w:rsidRPr="00054B27" w:rsidRDefault="00054B27" w:rsidP="00054B27">
            <w:pPr>
              <w:spacing w:after="0" w:line="240" w:lineRule="auto"/>
              <w:jc w:val="center"/>
              <w:rPr>
                <w:rFonts w:ascii="Times New Roman" w:eastAsia="Times New Roman" w:hAnsi="Times New Roman" w:cs="Times New Roman"/>
                <w:b/>
                <w:sz w:val="24"/>
                <w:szCs w:val="24"/>
                <w:lang w:val="uk-UA" w:eastAsia="ru-RU"/>
              </w:rPr>
            </w:pPr>
            <w:r w:rsidRPr="00054B27">
              <w:rPr>
                <w:rFonts w:ascii="Times New Roman" w:eastAsia="Times New Roman" w:hAnsi="Times New Roman" w:cs="Times New Roman"/>
                <w:b/>
                <w:sz w:val="24"/>
                <w:szCs w:val="24"/>
                <w:lang w:val="uk-UA" w:eastAsia="ru-RU"/>
              </w:rPr>
              <w:t>510</w:t>
            </w:r>
          </w:p>
        </w:tc>
      </w:tr>
    </w:tbl>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Провідне місце в мережі релігійних формувань регіону, за кількісним складом, посідає </w:t>
      </w:r>
      <w:r w:rsidRPr="00054B27">
        <w:rPr>
          <w:rFonts w:ascii="Times New Roman" w:eastAsia="Times New Roman" w:hAnsi="Times New Roman" w:cs="Times New Roman"/>
          <w:i/>
          <w:color w:val="000000"/>
          <w:sz w:val="27"/>
          <w:szCs w:val="27"/>
          <w:lang w:val="uk-UA" w:eastAsia="ru-RU"/>
        </w:rPr>
        <w:t>Українська православна церква</w:t>
      </w:r>
      <w:r w:rsidRPr="00054B27">
        <w:rPr>
          <w:rFonts w:ascii="Times New Roman" w:eastAsia="Times New Roman" w:hAnsi="Times New Roman" w:cs="Times New Roman"/>
          <w:color w:val="000000"/>
          <w:sz w:val="27"/>
          <w:szCs w:val="27"/>
          <w:lang w:val="uk-UA" w:eastAsia="ru-RU"/>
        </w:rPr>
        <w:t>. Вона нараховує 419 громад, три єпархіальних управління, п’ять  монастирів, церковно-співоче училище, Луганське богословський університет на честь Архистратига Михаїла Української Православної Церкви, 252 недільні школи, 10 періодичних видань.</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 Вірними громад УПЦ на Луганщині опікується 603 священнослужителя (551 священиків та 52 диякони). При цьому показник забезпеченості духовними особами спільнот віруючих залишається задовільним (1,44).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В діючому у с. Варварівка Кремінського району Свято-Іллінському чоловічому монастирі УПЦ (статут зареєстровано постановою Державного департаменту у справах релігій від 31.01.2006 № 1/3) нараховується 13 ченців. Протягом року діяльність його духовного керівництва була зосереджена на питаннях задоволення віросповідних потреб православних мешканців району, відбудови культових приміщень, поліпшення матеріальної бази тощо.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 У розташованому в місті Кремінна чоловічому монастирі на честь преподобного Сергія ігумена </w:t>
      </w:r>
      <w:proofErr w:type="spellStart"/>
      <w:r w:rsidRPr="00054B27">
        <w:rPr>
          <w:rFonts w:ascii="Times New Roman" w:eastAsia="Times New Roman" w:hAnsi="Times New Roman" w:cs="Times New Roman"/>
          <w:color w:val="000000"/>
          <w:sz w:val="27"/>
          <w:szCs w:val="27"/>
          <w:lang w:val="uk-UA" w:eastAsia="ru-RU"/>
        </w:rPr>
        <w:t>Радонезького</w:t>
      </w:r>
      <w:proofErr w:type="spellEnd"/>
      <w:r w:rsidRPr="00054B27">
        <w:rPr>
          <w:rFonts w:ascii="Times New Roman" w:eastAsia="Times New Roman" w:hAnsi="Times New Roman" w:cs="Times New Roman"/>
          <w:color w:val="000000"/>
          <w:sz w:val="27"/>
          <w:szCs w:val="27"/>
          <w:lang w:val="uk-UA" w:eastAsia="ru-RU"/>
        </w:rPr>
        <w:t xml:space="preserve"> УПЦ (статут зареєстровано наказом Держкомрелігій України від 27.05.2004 № 26) на цей час перебуває 15 ченців, котрі активно займаються відродженням традиції монастирського життя.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У Свято-</w:t>
      </w:r>
      <w:proofErr w:type="spellStart"/>
      <w:r w:rsidRPr="00054B27">
        <w:rPr>
          <w:rFonts w:ascii="Times New Roman" w:eastAsia="Times New Roman" w:hAnsi="Times New Roman" w:cs="Times New Roman"/>
          <w:color w:val="000000"/>
          <w:sz w:val="27"/>
          <w:szCs w:val="27"/>
          <w:lang w:val="uk-UA" w:eastAsia="ru-RU"/>
        </w:rPr>
        <w:t>Скорбященському</w:t>
      </w:r>
      <w:proofErr w:type="spellEnd"/>
      <w:r w:rsidRPr="00054B27">
        <w:rPr>
          <w:rFonts w:ascii="Times New Roman" w:eastAsia="Times New Roman" w:hAnsi="Times New Roman" w:cs="Times New Roman"/>
          <w:color w:val="000000"/>
          <w:sz w:val="27"/>
          <w:szCs w:val="27"/>
          <w:lang w:val="uk-UA" w:eastAsia="ru-RU"/>
        </w:rPr>
        <w:t xml:space="preserve"> жіночому монастирі УПЦ в місті Старобільську (статут зареєстровано постановою Ради у справах релігій при Кабінеті Міністрів України від 27.02.1992, протокол № 2) знаходиться 15 черниць. </w:t>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 xml:space="preserve">Проте, буття Свято-Андріївського чоловічого монастиря УПЦ (статут зареєстровано постановою Держкомрелігій України від 25.12.1997 № 12/3)  у селищі </w:t>
      </w:r>
      <w:proofErr w:type="spellStart"/>
      <w:r w:rsidRPr="00054B27">
        <w:rPr>
          <w:rFonts w:ascii="Times New Roman" w:eastAsia="Times New Roman" w:hAnsi="Times New Roman" w:cs="Times New Roman"/>
          <w:color w:val="000000"/>
          <w:sz w:val="27"/>
          <w:szCs w:val="27"/>
          <w:lang w:val="uk-UA" w:eastAsia="ru-RU"/>
        </w:rPr>
        <w:t>Першозванівка</w:t>
      </w:r>
      <w:proofErr w:type="spellEnd"/>
      <w:r w:rsidRPr="00054B27">
        <w:rPr>
          <w:rFonts w:ascii="Times New Roman" w:eastAsia="Times New Roman" w:hAnsi="Times New Roman" w:cs="Times New Roman"/>
          <w:color w:val="000000"/>
          <w:sz w:val="27"/>
          <w:szCs w:val="27"/>
          <w:lang w:val="uk-UA" w:eastAsia="ru-RU"/>
        </w:rPr>
        <w:t xml:space="preserve"> Лутугинського району (1 чернець) залишається полишеним будь-яких перспектив до розвитку впродовж всього періоду з моменту державної реєстрації свого статуту. Проте, сьогодні, він залишається на </w:t>
      </w:r>
      <w:r w:rsidRPr="00054B27">
        <w:rPr>
          <w:rFonts w:ascii="Times New Roman" w:eastAsia="Times New Roman" w:hAnsi="Times New Roman" w:cs="Times New Roman"/>
          <w:color w:val="000000"/>
          <w:sz w:val="27"/>
          <w:szCs w:val="27"/>
          <w:lang w:val="uk-UA" w:eastAsia="ru-RU"/>
        </w:rPr>
        <w:lastRenderedPageBreak/>
        <w:t xml:space="preserve">непідконтрольній українській владі території Луганської області. Об’єктивна оцінка його діяльності через цю обставину унеможливлена.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В стадії організаційного становлення перебуває діяльність чоловічого монастиря на честь Пророка Божого Іоанна Предтечі УПЦ у с. Чугинка Станично-Луганського району (статут зареєстровано наказом </w:t>
      </w:r>
      <w:proofErr w:type="spellStart"/>
      <w:r w:rsidRPr="00054B27">
        <w:rPr>
          <w:rFonts w:ascii="Times New Roman" w:eastAsia="Times New Roman" w:hAnsi="Times New Roman" w:cs="Times New Roman"/>
          <w:color w:val="000000"/>
          <w:sz w:val="27"/>
          <w:szCs w:val="27"/>
          <w:lang w:val="uk-UA" w:eastAsia="ru-RU"/>
        </w:rPr>
        <w:t>Держкомнацрелігій</w:t>
      </w:r>
      <w:proofErr w:type="spellEnd"/>
      <w:r w:rsidRPr="00054B27">
        <w:rPr>
          <w:rFonts w:ascii="Times New Roman" w:eastAsia="Times New Roman" w:hAnsi="Times New Roman" w:cs="Times New Roman"/>
          <w:color w:val="000000"/>
          <w:sz w:val="27"/>
          <w:szCs w:val="27"/>
          <w:lang w:val="uk-UA" w:eastAsia="ru-RU"/>
        </w:rPr>
        <w:t xml:space="preserve"> України від 10.09.2007 № 75). На сьогодні в приміщеннях монастиря мешкає 19 ченців. Сьогодні монастир залишається на непідконтрольній українській владі території Луганської області. Об’єктивна оцінка його діяльності через цю обставину унеможливлена.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На сьогодні лише три з п’яти монастирів перебувають на підконтрольній українській владі території Луганської області.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Без помітних зрушень у напрямі організації спеціальної духовної освіти священнослужителів і потребуючих цього осіб залишається діяльність церковно-співочого училища Ровеньківської єпархії УПЦ в місті Красному Лучі де, починаючи з моменту заснування у 1998 році, набір слухачів ніколи не здійснювався. На сьогодні, через те, що цей навчальний заклад перебуває на тимчасово окупованій російськими терористами території Луганської області, питання щодо зняття з державної реєстрації його статуту (положення) управлінням не актуалізовано.</w:t>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Проте, в Луганському Богословському Університеті на честь Архистратига Михаїла Української Православної Церкви в м. Луганську за денною формою навчаються 25 осіб, за заочною – 92 особи. Університет було утворено на базі діючого Луганського духовного училища статут якого було зареєстровано постановою </w:t>
      </w:r>
      <w:proofErr w:type="spellStart"/>
      <w:r w:rsidRPr="00054B27">
        <w:rPr>
          <w:rFonts w:ascii="Times New Roman" w:eastAsia="Times New Roman" w:hAnsi="Times New Roman" w:cs="Times New Roman"/>
          <w:color w:val="000000"/>
          <w:sz w:val="27"/>
          <w:szCs w:val="27"/>
          <w:lang w:val="uk-UA" w:eastAsia="ru-RU"/>
        </w:rPr>
        <w:t>Держдепрелігій</w:t>
      </w:r>
      <w:proofErr w:type="spellEnd"/>
      <w:r w:rsidRPr="00054B27">
        <w:rPr>
          <w:rFonts w:ascii="Times New Roman" w:eastAsia="Times New Roman" w:hAnsi="Times New Roman" w:cs="Times New Roman"/>
          <w:color w:val="000000"/>
          <w:sz w:val="27"/>
          <w:szCs w:val="27"/>
          <w:lang w:val="uk-UA" w:eastAsia="ru-RU"/>
        </w:rPr>
        <w:t xml:space="preserve"> України від 28.02.2006 № 2/3. Зміни та доповнення до цього статуту в новій редакції, за яким наведене духовне училище було перейменоване у Луганський Богословський Університет на честь Архистратига Михаїла Української Православної Церкви, були зареєстровані наказом </w:t>
      </w:r>
      <w:proofErr w:type="spellStart"/>
      <w:r w:rsidRPr="00054B27">
        <w:rPr>
          <w:rFonts w:ascii="Times New Roman" w:eastAsia="Times New Roman" w:hAnsi="Times New Roman" w:cs="Times New Roman"/>
          <w:color w:val="000000"/>
          <w:sz w:val="27"/>
          <w:szCs w:val="27"/>
          <w:lang w:val="uk-UA" w:eastAsia="ru-RU"/>
        </w:rPr>
        <w:t>Держкомнацрелігій</w:t>
      </w:r>
      <w:proofErr w:type="spellEnd"/>
      <w:r w:rsidRPr="00054B27">
        <w:rPr>
          <w:rFonts w:ascii="Times New Roman" w:eastAsia="Times New Roman" w:hAnsi="Times New Roman" w:cs="Times New Roman"/>
          <w:color w:val="000000"/>
          <w:sz w:val="27"/>
          <w:szCs w:val="27"/>
          <w:lang w:val="uk-UA" w:eastAsia="ru-RU"/>
        </w:rPr>
        <w:t xml:space="preserve"> України № 6 від 14.02.2011. Сьогодні заклад перебуває на тимчасово окупованій російськими терористами території Луганської області</w:t>
      </w:r>
      <w:r>
        <w:rPr>
          <w:rFonts w:ascii="Times New Roman" w:eastAsia="Times New Roman" w:hAnsi="Times New Roman" w:cs="Times New Roman"/>
          <w:color w:val="000000"/>
          <w:sz w:val="27"/>
          <w:szCs w:val="27"/>
          <w:lang w:val="uk-UA" w:eastAsia="ru-RU"/>
        </w:rPr>
        <w:t>.</w:t>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 xml:space="preserve"> Звітний період був позначений подальшим організаційним та матеріальним зміцненням Сєверодонецької та Ровеньківської єпархій УПЦ, котрі за рішеннями Священного Синоду Української православної церкви  були виділені із складу Луганської єпархії (статути новоутворених єпархій були зареєстровані наказом </w:t>
      </w:r>
      <w:proofErr w:type="spellStart"/>
      <w:r w:rsidRPr="00054B27">
        <w:rPr>
          <w:rFonts w:ascii="Times New Roman" w:eastAsia="Times New Roman" w:hAnsi="Times New Roman" w:cs="Times New Roman"/>
          <w:color w:val="000000"/>
          <w:sz w:val="27"/>
          <w:szCs w:val="27"/>
          <w:lang w:val="uk-UA" w:eastAsia="ru-RU"/>
        </w:rPr>
        <w:t>Держкомнацрелігій</w:t>
      </w:r>
      <w:proofErr w:type="spellEnd"/>
      <w:r w:rsidRPr="00054B27">
        <w:rPr>
          <w:rFonts w:ascii="Times New Roman" w:eastAsia="Times New Roman" w:hAnsi="Times New Roman" w:cs="Times New Roman"/>
          <w:color w:val="000000"/>
          <w:sz w:val="27"/>
          <w:szCs w:val="27"/>
          <w:lang w:val="uk-UA" w:eastAsia="ru-RU"/>
        </w:rPr>
        <w:t xml:space="preserve"> України від 15 листопада 2007 року № 90</w:t>
      </w:r>
      <w:r w:rsidRPr="00054B27">
        <w:rPr>
          <w:rFonts w:ascii="Times New Roman" w:eastAsia="Times New Roman" w:hAnsi="Times New Roman" w:cs="Times New Roman"/>
          <w:b/>
          <w:sz w:val="27"/>
          <w:szCs w:val="27"/>
          <w:lang w:val="uk-UA" w:eastAsia="ru-RU"/>
        </w:rPr>
        <w:t xml:space="preserve"> </w:t>
      </w:r>
      <w:r w:rsidRPr="00054B27">
        <w:rPr>
          <w:rFonts w:ascii="Times New Roman" w:eastAsia="Times New Roman" w:hAnsi="Times New Roman" w:cs="Times New Roman"/>
          <w:sz w:val="27"/>
          <w:szCs w:val="27"/>
          <w:lang w:val="uk-UA" w:eastAsia="ru-RU"/>
        </w:rPr>
        <w:t>та наказом Міністерства культури України від 8 квітня 2013 року № 290 відповідно</w:t>
      </w:r>
      <w:r w:rsidRPr="00054B27">
        <w:rPr>
          <w:rFonts w:ascii="Times New Roman" w:eastAsia="Times New Roman" w:hAnsi="Times New Roman" w:cs="Times New Roman"/>
          <w:color w:val="000000"/>
          <w:sz w:val="27"/>
          <w:szCs w:val="27"/>
          <w:lang w:val="uk-UA" w:eastAsia="ru-RU"/>
        </w:rPr>
        <w:t xml:space="preserve">). Проте, через місцезнаходження Ровеньківської єпархії УПЦ на тимчасово окупованій російськими терористами території Луганської області, докладні відомості про діяльність останньої відсутні.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Відтак, значення Луганської єпархії, за впливом на віруюче населення південних та південно-східних районів Луганщини (близько 300 тис. віруючих), продовжує залишатись провідним у релігійному бутті мешканців останньої.  Проте, її складові одиниці залишились штучно розділеними, оскільки частина парафій останньої перебуває на підконтрольній українській владі території області, а інша частина – на окупованій російськими терористами.</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 Впродовж 2016 року мережа релігійних організацій </w:t>
      </w:r>
      <w:r w:rsidRPr="00054B27">
        <w:rPr>
          <w:rFonts w:ascii="Times New Roman" w:eastAsia="Times New Roman" w:hAnsi="Times New Roman" w:cs="Times New Roman"/>
          <w:i/>
          <w:color w:val="000000"/>
          <w:sz w:val="27"/>
          <w:szCs w:val="27"/>
          <w:lang w:val="uk-UA" w:eastAsia="ru-RU"/>
        </w:rPr>
        <w:t>Української православної церкви – Київського Патріархату</w:t>
      </w:r>
      <w:r w:rsidRPr="00054B27">
        <w:rPr>
          <w:rFonts w:ascii="Times New Roman" w:eastAsia="Times New Roman" w:hAnsi="Times New Roman" w:cs="Times New Roman"/>
          <w:color w:val="000000"/>
          <w:sz w:val="27"/>
          <w:szCs w:val="27"/>
          <w:lang w:val="uk-UA" w:eastAsia="ru-RU"/>
        </w:rPr>
        <w:t xml:space="preserve"> зросла на дві одиниці.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lastRenderedPageBreak/>
        <w:t xml:space="preserve">До неї входить 31 парафія, єпархіальне управління, Східноукраїнське духовне училище та Свято - </w:t>
      </w:r>
      <w:proofErr w:type="spellStart"/>
      <w:r w:rsidRPr="00054B27">
        <w:rPr>
          <w:rFonts w:ascii="Times New Roman" w:eastAsia="Times New Roman" w:hAnsi="Times New Roman" w:cs="Times New Roman"/>
          <w:color w:val="000000"/>
          <w:sz w:val="27"/>
          <w:szCs w:val="27"/>
          <w:lang w:val="uk-UA" w:eastAsia="ru-RU"/>
        </w:rPr>
        <w:t>Хрестовоздвиженський</w:t>
      </w:r>
      <w:proofErr w:type="spellEnd"/>
      <w:r w:rsidRPr="00054B27">
        <w:rPr>
          <w:rFonts w:ascii="Times New Roman" w:eastAsia="Times New Roman" w:hAnsi="Times New Roman" w:cs="Times New Roman"/>
          <w:color w:val="000000"/>
          <w:sz w:val="27"/>
          <w:szCs w:val="27"/>
          <w:lang w:val="uk-UA" w:eastAsia="ru-RU"/>
        </w:rPr>
        <w:t xml:space="preserve"> чоловічий монастир. В свою чергу, із 31 парафії, котрі зареєстрували статути про свою діяльність, фактично діє лише шість.  Інші 25 одиниць перебувають на окупованій російськими терористами території Луганської області. З них в місті Луганську діє лише одна, котра має близько 30 парафіян.</w:t>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 xml:space="preserve">Духовне училище і чоловічий монастир, котрі зареєстрували свої статути згідно з чинним законодавством, впродовж тривалого часу й до сьогодні не виявляють зовнішніх ознак будь-якої організаційної діяльності.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Упродовж звітного періоду життєдіяльність присутніх на теренах регіону релігійних інституцій УПЦ-КП, на чолі із  керуючим Луганською єпархією УПЦ-КП, єпископом Луганським і </w:t>
      </w:r>
      <w:proofErr w:type="spellStart"/>
      <w:r w:rsidRPr="00054B27">
        <w:rPr>
          <w:rFonts w:ascii="Times New Roman" w:eastAsia="Times New Roman" w:hAnsi="Times New Roman" w:cs="Times New Roman"/>
          <w:color w:val="000000"/>
          <w:sz w:val="27"/>
          <w:szCs w:val="27"/>
          <w:lang w:val="uk-UA" w:eastAsia="ru-RU"/>
        </w:rPr>
        <w:t>Старобільським</w:t>
      </w:r>
      <w:proofErr w:type="spellEnd"/>
      <w:r w:rsidRPr="00054B27">
        <w:rPr>
          <w:rFonts w:ascii="Times New Roman" w:eastAsia="Times New Roman" w:hAnsi="Times New Roman" w:cs="Times New Roman"/>
          <w:color w:val="000000"/>
          <w:sz w:val="27"/>
          <w:szCs w:val="27"/>
          <w:lang w:val="uk-UA" w:eastAsia="ru-RU"/>
        </w:rPr>
        <w:t xml:space="preserve"> </w:t>
      </w:r>
      <w:proofErr w:type="spellStart"/>
      <w:r w:rsidRPr="00054B27">
        <w:rPr>
          <w:rFonts w:ascii="Times New Roman" w:eastAsia="Times New Roman" w:hAnsi="Times New Roman" w:cs="Times New Roman"/>
          <w:color w:val="000000"/>
          <w:sz w:val="27"/>
          <w:szCs w:val="27"/>
          <w:lang w:val="uk-UA" w:eastAsia="ru-RU"/>
        </w:rPr>
        <w:t>Афанасієм</w:t>
      </w:r>
      <w:proofErr w:type="spellEnd"/>
      <w:r w:rsidRPr="00054B27">
        <w:rPr>
          <w:rFonts w:ascii="Times New Roman" w:eastAsia="Times New Roman" w:hAnsi="Times New Roman" w:cs="Times New Roman"/>
          <w:color w:val="000000"/>
          <w:sz w:val="27"/>
          <w:szCs w:val="27"/>
          <w:lang w:val="uk-UA" w:eastAsia="ru-RU"/>
        </w:rPr>
        <w:t xml:space="preserve"> (Яворським), була переважно зосереджена на питанні поновлення діяльності тих парафій, що розташовані на підконтрольній українській владі території Луганської області. На сьогодні їх налічується шість одиниці.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Кількісний склад парафій</w:t>
      </w:r>
      <w:r w:rsidRPr="00054B27">
        <w:rPr>
          <w:rFonts w:ascii="Times New Roman" w:eastAsia="Times New Roman" w:hAnsi="Times New Roman" w:cs="Times New Roman"/>
          <w:i/>
          <w:color w:val="000000"/>
          <w:sz w:val="27"/>
          <w:szCs w:val="27"/>
          <w:lang w:val="uk-UA" w:eastAsia="ru-RU"/>
        </w:rPr>
        <w:t xml:space="preserve"> Української автокефальної православної церкви (оновленої) </w:t>
      </w:r>
      <w:r w:rsidRPr="00054B27">
        <w:rPr>
          <w:rFonts w:ascii="Times New Roman" w:eastAsia="Times New Roman" w:hAnsi="Times New Roman" w:cs="Times New Roman"/>
          <w:color w:val="000000"/>
          <w:sz w:val="27"/>
          <w:szCs w:val="27"/>
          <w:lang w:val="uk-UA" w:eastAsia="ru-RU"/>
        </w:rPr>
        <w:t xml:space="preserve"> впродовж 2015 року в області залишився незмінним. Шість громад, які входять до складу Харківсько-Полтавської єпархії (консисторії) УАПЦ (оновленої) на цей час опікуються двома священиками. Чисельний склад віруючих в них залишився незмінним і становить близько 400 мешканців області. Проте, на підконтрольній українській владі території Луганської області, знаходиться чотири громади з яких фактично діє лише одна.</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Не набула якісних змін релігійна громада </w:t>
      </w:r>
      <w:r w:rsidRPr="00054B27">
        <w:rPr>
          <w:rFonts w:ascii="Times New Roman" w:eastAsia="Times New Roman" w:hAnsi="Times New Roman" w:cs="Times New Roman"/>
          <w:i/>
          <w:color w:val="000000"/>
          <w:sz w:val="27"/>
          <w:szCs w:val="27"/>
          <w:lang w:val="uk-UA" w:eastAsia="ru-RU"/>
        </w:rPr>
        <w:t>Руської православної старообрядницької церкви (Білокриницької згоди).</w:t>
      </w:r>
      <w:r w:rsidRPr="00054B27">
        <w:rPr>
          <w:rFonts w:ascii="Times New Roman" w:eastAsia="Times New Roman" w:hAnsi="Times New Roman" w:cs="Times New Roman"/>
          <w:color w:val="000000"/>
          <w:sz w:val="27"/>
          <w:szCs w:val="27"/>
          <w:lang w:val="uk-UA" w:eastAsia="ru-RU"/>
        </w:rPr>
        <w:t xml:space="preserve"> Цією спільнотою віруючих, чисельністю близько 100 осіб, опікується один священик. Громада перебуває на тимчасово окупованій російськими терористами території Луганської області, тому докладних відомостей про її діяльність немає.</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Єдина в області парафія </w:t>
      </w:r>
      <w:r w:rsidRPr="00054B27">
        <w:rPr>
          <w:rFonts w:ascii="Times New Roman" w:eastAsia="Times New Roman" w:hAnsi="Times New Roman" w:cs="Times New Roman"/>
          <w:i/>
          <w:color w:val="000000"/>
          <w:sz w:val="27"/>
          <w:szCs w:val="27"/>
          <w:lang w:val="uk-UA" w:eastAsia="ru-RU"/>
        </w:rPr>
        <w:t>Російської православної церкви (закордоном)</w:t>
      </w:r>
      <w:r w:rsidRPr="00054B27">
        <w:rPr>
          <w:rFonts w:ascii="Times New Roman" w:eastAsia="Times New Roman" w:hAnsi="Times New Roman" w:cs="Times New Roman"/>
          <w:color w:val="000000"/>
          <w:sz w:val="27"/>
          <w:szCs w:val="27"/>
          <w:lang w:val="uk-UA" w:eastAsia="ru-RU"/>
        </w:rPr>
        <w:t xml:space="preserve">  має близько 120 вірних під духовною опікою одного священика та одного диякона. Остання перебуває на тимчасово окупованій російськими терористами території Луганської області.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На території регіону діє 2 парафії, що об’єднали в своєму складі вірних </w:t>
      </w:r>
      <w:r w:rsidRPr="00054B27">
        <w:rPr>
          <w:rFonts w:ascii="Times New Roman" w:eastAsia="Times New Roman" w:hAnsi="Times New Roman" w:cs="Times New Roman"/>
          <w:i/>
          <w:color w:val="000000"/>
          <w:sz w:val="27"/>
          <w:szCs w:val="27"/>
          <w:lang w:val="uk-UA" w:eastAsia="ru-RU"/>
        </w:rPr>
        <w:t>Російської істинно-православної церкви,</w:t>
      </w:r>
      <w:r w:rsidRPr="00054B27">
        <w:rPr>
          <w:rFonts w:ascii="Times New Roman" w:eastAsia="Times New Roman" w:hAnsi="Times New Roman" w:cs="Times New Roman"/>
          <w:color w:val="000000"/>
          <w:sz w:val="27"/>
          <w:szCs w:val="27"/>
          <w:lang w:val="uk-UA" w:eastAsia="ru-RU"/>
        </w:rPr>
        <w:t xml:space="preserve"> які опікуються одним священиком. Їх загальна чисельність складає близько 50 осіб, помітного впливу на релігійне життя регіону наведені релігійні утворення не мають. Останні перебувають на тимчасово окупованій російськими терористами території Луганської області.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До складу інших православних релігійних організацій входить 5 спільнот, а саме: громада </w:t>
      </w:r>
      <w:r w:rsidRPr="00054B27">
        <w:rPr>
          <w:rFonts w:ascii="Times New Roman" w:eastAsia="Times New Roman" w:hAnsi="Times New Roman" w:cs="Times New Roman"/>
          <w:i/>
          <w:color w:val="000000"/>
          <w:sz w:val="27"/>
          <w:szCs w:val="27"/>
          <w:lang w:val="uk-UA" w:eastAsia="ru-RU"/>
        </w:rPr>
        <w:t>самостійної православної церкви,</w:t>
      </w:r>
      <w:r w:rsidRPr="00054B27">
        <w:rPr>
          <w:rFonts w:ascii="Times New Roman" w:eastAsia="Times New Roman" w:hAnsi="Times New Roman" w:cs="Times New Roman"/>
          <w:color w:val="000000"/>
          <w:sz w:val="27"/>
          <w:szCs w:val="27"/>
          <w:lang w:val="uk-UA" w:eastAsia="ru-RU"/>
        </w:rPr>
        <w:t xml:space="preserve"> яка об’єднує віруючих громадян України грузинської національності; 2 </w:t>
      </w:r>
      <w:r w:rsidRPr="00054B27">
        <w:rPr>
          <w:rFonts w:ascii="Times New Roman" w:eastAsia="Times New Roman" w:hAnsi="Times New Roman" w:cs="Times New Roman"/>
          <w:i/>
          <w:color w:val="000000"/>
          <w:sz w:val="27"/>
          <w:szCs w:val="27"/>
          <w:lang w:val="uk-UA" w:eastAsia="ru-RU"/>
        </w:rPr>
        <w:t>незалежні православні громади</w:t>
      </w:r>
      <w:r w:rsidRPr="00054B27">
        <w:rPr>
          <w:rFonts w:ascii="Times New Roman" w:eastAsia="Times New Roman" w:hAnsi="Times New Roman" w:cs="Times New Roman"/>
          <w:color w:val="000000"/>
          <w:sz w:val="27"/>
          <w:szCs w:val="27"/>
          <w:lang w:val="uk-UA" w:eastAsia="ru-RU"/>
        </w:rPr>
        <w:t xml:space="preserve">; </w:t>
      </w:r>
      <w:r w:rsidRPr="00054B27">
        <w:rPr>
          <w:rFonts w:ascii="Times New Roman" w:eastAsia="Times New Roman" w:hAnsi="Times New Roman" w:cs="Times New Roman"/>
          <w:sz w:val="27"/>
          <w:szCs w:val="27"/>
          <w:lang w:val="uk-UA" w:eastAsia="ru-RU"/>
        </w:rPr>
        <w:t>дві громади утворені в грудні 2013 року та, відповідно до положень власних статутів, відносяться до Централізованої релігійної організації Істинно-Православної Церкви на чолі із Архієпископом Московським, Митрополитом Всеросійським Рафаїлом (</w:t>
      </w:r>
      <w:proofErr w:type="spellStart"/>
      <w:r w:rsidRPr="00054B27">
        <w:rPr>
          <w:rFonts w:ascii="Times New Roman" w:eastAsia="Times New Roman" w:hAnsi="Times New Roman" w:cs="Times New Roman"/>
          <w:sz w:val="27"/>
          <w:szCs w:val="27"/>
          <w:lang w:val="uk-UA" w:eastAsia="ru-RU"/>
        </w:rPr>
        <w:t>Прокоп’євим</w:t>
      </w:r>
      <w:proofErr w:type="spellEnd"/>
      <w:r w:rsidRPr="00054B27">
        <w:rPr>
          <w:rFonts w:ascii="Times New Roman" w:eastAsia="Times New Roman" w:hAnsi="Times New Roman" w:cs="Times New Roman"/>
          <w:sz w:val="27"/>
          <w:szCs w:val="27"/>
          <w:lang w:val="uk-UA" w:eastAsia="ru-RU"/>
        </w:rPr>
        <w:t xml:space="preserve">). </w:t>
      </w:r>
      <w:r w:rsidRPr="00054B27">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sidRPr="00054B27">
        <w:rPr>
          <w:rFonts w:ascii="Times New Roman" w:eastAsia="Times New Roman" w:hAnsi="Times New Roman" w:cs="Times New Roman"/>
          <w:sz w:val="27"/>
          <w:szCs w:val="27"/>
          <w:lang w:val="uk-UA" w:eastAsia="ru-RU"/>
        </w:rPr>
        <w:t xml:space="preserve">Вірні </w:t>
      </w:r>
      <w:r w:rsidRPr="00054B27">
        <w:rPr>
          <w:rFonts w:ascii="Times New Roman" w:eastAsia="Times New Roman" w:hAnsi="Times New Roman" w:cs="Times New Roman"/>
          <w:i/>
          <w:sz w:val="27"/>
          <w:szCs w:val="27"/>
          <w:lang w:val="uk-UA" w:eastAsia="ru-RU"/>
        </w:rPr>
        <w:t>двох незалежних православних громад</w:t>
      </w:r>
      <w:r w:rsidRPr="00054B27">
        <w:rPr>
          <w:rFonts w:ascii="Times New Roman" w:eastAsia="Times New Roman" w:hAnsi="Times New Roman" w:cs="Times New Roman"/>
          <w:color w:val="000000"/>
          <w:sz w:val="27"/>
          <w:szCs w:val="27"/>
          <w:lang w:val="uk-UA" w:eastAsia="ru-RU"/>
        </w:rPr>
        <w:t xml:space="preserve"> до цього часу продовжують декларувати наміри увійти до підпорядкованості Константинопольському Патріархату у разі визнання факту поширення юрисдикції останнього на </w:t>
      </w:r>
      <w:r w:rsidRPr="00054B27">
        <w:rPr>
          <w:rFonts w:ascii="Times New Roman" w:eastAsia="Times New Roman" w:hAnsi="Times New Roman" w:cs="Times New Roman"/>
          <w:color w:val="000000"/>
          <w:sz w:val="27"/>
          <w:szCs w:val="27"/>
          <w:lang w:val="uk-UA" w:eastAsia="ru-RU"/>
        </w:rPr>
        <w:lastRenderedPageBreak/>
        <w:t>територію України. З боку цих утворень на разі відсутній будь-який суттєвий вплив на релігійну ситуацію в регіоні, тенденція до кількісного та чисельного зростання наведених церков також не була наявною. Всі перелічені громади перебувають на тимчасово окупованій території Луганської області.</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Вісім  та одну громаду, відповідно, в регіоні мають </w:t>
      </w:r>
      <w:r w:rsidRPr="00054B27">
        <w:rPr>
          <w:rFonts w:ascii="Times New Roman" w:eastAsia="Times New Roman" w:hAnsi="Times New Roman" w:cs="Times New Roman"/>
          <w:i/>
          <w:color w:val="000000"/>
          <w:sz w:val="27"/>
          <w:szCs w:val="27"/>
          <w:lang w:val="uk-UA" w:eastAsia="ru-RU"/>
        </w:rPr>
        <w:t>Українська Греко-католицька та Римсько-католицька церкви.</w:t>
      </w:r>
      <w:r w:rsidRPr="00054B27">
        <w:rPr>
          <w:rFonts w:ascii="Times New Roman" w:eastAsia="Times New Roman" w:hAnsi="Times New Roman" w:cs="Times New Roman"/>
          <w:color w:val="000000"/>
          <w:sz w:val="27"/>
          <w:szCs w:val="27"/>
          <w:lang w:val="uk-UA" w:eastAsia="ru-RU"/>
        </w:rPr>
        <w:t xml:space="preserve"> Парафії УГКЦ загальною чисельністю вірних понад 300 осіб, мають трьох священиків і підпорядковані </w:t>
      </w:r>
      <w:proofErr w:type="spellStart"/>
      <w:r w:rsidRPr="00054B27">
        <w:rPr>
          <w:rFonts w:ascii="Times New Roman" w:eastAsia="Times New Roman" w:hAnsi="Times New Roman" w:cs="Times New Roman"/>
          <w:color w:val="000000"/>
          <w:sz w:val="27"/>
          <w:szCs w:val="27"/>
          <w:lang w:val="uk-UA" w:eastAsia="ru-RU"/>
        </w:rPr>
        <w:t>Донецько</w:t>
      </w:r>
      <w:proofErr w:type="spellEnd"/>
      <w:r w:rsidRPr="00054B27">
        <w:rPr>
          <w:rFonts w:ascii="Times New Roman" w:eastAsia="Times New Roman" w:hAnsi="Times New Roman" w:cs="Times New Roman"/>
          <w:color w:val="000000"/>
          <w:sz w:val="27"/>
          <w:szCs w:val="27"/>
          <w:lang w:val="uk-UA" w:eastAsia="ru-RU"/>
        </w:rPr>
        <w:t xml:space="preserve">-Харківському екзархату УГКЦ (м. Донецьк). Громада РКЦ чисельністю близько 500 віруючих підпорядкована Харківсько-Запорізькій дієцезії РКЦ (м. Харків).  </w:t>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На сьогодні діяльність громади РКЦ, через знаходження  костелу у тимчасово окупованому російськими терористами місті Луганську, частково припинена. Проте, за дозволом «уряду ЛНР» її періодично відвідує настоятель, громадянин Республіки Польща, ксьондз Гжегож Рапа.  В свою чергу, на території міста Луганська діє парафія УГКЦ та в ній наявний священник, котрий проводить регулярні богослужіння також за «дозволом» з боку «уряду ЛНР».</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Прихильники </w:t>
      </w:r>
      <w:r w:rsidRPr="00054B27">
        <w:rPr>
          <w:rFonts w:ascii="Times New Roman" w:eastAsia="Times New Roman" w:hAnsi="Times New Roman" w:cs="Times New Roman"/>
          <w:i/>
          <w:color w:val="000000"/>
          <w:sz w:val="27"/>
          <w:szCs w:val="27"/>
          <w:lang w:val="uk-UA" w:eastAsia="ru-RU"/>
        </w:rPr>
        <w:t>протестантизму</w:t>
      </w:r>
      <w:r w:rsidRPr="00054B27">
        <w:rPr>
          <w:rFonts w:ascii="Times New Roman" w:eastAsia="Times New Roman" w:hAnsi="Times New Roman" w:cs="Times New Roman"/>
          <w:color w:val="000000"/>
          <w:sz w:val="27"/>
          <w:szCs w:val="27"/>
          <w:lang w:val="uk-UA" w:eastAsia="ru-RU"/>
        </w:rPr>
        <w:t xml:space="preserve"> в області репрезентовані наступними віросповідними напрямками. Серед них: громади підпорядковані Всеукраїнському союзу об’єднань євангельських християн-баптистів (77); інші громади євангельських християн-баптистів (12); спільноти Всеукраїнського союзу церков християн віри євангельської – п’ятидесятників (13), союзу вільних церков християн євангельської віри (11), релігійної організації Союзу Церкви Божої України (9), релігійні організації Божої Церкви християн віри євангельської в Україні (8), інші релігійні громади християн віри євангельської (14); громади Української </w:t>
      </w:r>
      <w:proofErr w:type="spellStart"/>
      <w:r w:rsidRPr="00054B27">
        <w:rPr>
          <w:rFonts w:ascii="Times New Roman" w:eastAsia="Times New Roman" w:hAnsi="Times New Roman" w:cs="Times New Roman"/>
          <w:color w:val="000000"/>
          <w:sz w:val="27"/>
          <w:szCs w:val="27"/>
          <w:lang w:val="uk-UA" w:eastAsia="ru-RU"/>
        </w:rPr>
        <w:t>уніонної</w:t>
      </w:r>
      <w:proofErr w:type="spellEnd"/>
      <w:r w:rsidRPr="00054B27">
        <w:rPr>
          <w:rFonts w:ascii="Times New Roman" w:eastAsia="Times New Roman" w:hAnsi="Times New Roman" w:cs="Times New Roman"/>
          <w:color w:val="000000"/>
          <w:sz w:val="27"/>
          <w:szCs w:val="27"/>
          <w:lang w:val="uk-UA" w:eastAsia="ru-RU"/>
        </w:rPr>
        <w:t xml:space="preserve"> конференції церкви адвентистів сьомого дня (39) і німецької євангелічної-лютеранської церкви (1). </w:t>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Найбільш потужною з протестантських конфесій в регіоні є євангельські християни-баптисти. У складі обласного об’єднання церков Євангельських християн-баптистів нараховується 77 громад, діє 5 місій, 51 недільна школа,             2 духовні навчальні заклади, де проходять навчання 75 майбутніх проповідників. Вірними місцевих громад ЄХБ, яких в області нараховується близько 6000 осіб, опікується 145 священнослужителів. Об’єднання має одне друковане видання.</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Громади євангельських християн баптистів в умовах розділення, за фактом перебування частини з них на тимчасово окупованій російськими терористами території Луганської області (51 одиниця), діють лише частково.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Друге місце за кількістю релігійних громад (39) серед протестантських церков посідають вірні </w:t>
      </w:r>
      <w:r w:rsidRPr="00054B27">
        <w:rPr>
          <w:rFonts w:ascii="Times New Roman" w:eastAsia="Times New Roman" w:hAnsi="Times New Roman" w:cs="Times New Roman"/>
          <w:i/>
          <w:color w:val="000000"/>
          <w:sz w:val="27"/>
          <w:szCs w:val="27"/>
          <w:lang w:val="uk-UA" w:eastAsia="ru-RU"/>
        </w:rPr>
        <w:t xml:space="preserve">Української </w:t>
      </w:r>
      <w:proofErr w:type="spellStart"/>
      <w:r w:rsidRPr="00054B27">
        <w:rPr>
          <w:rFonts w:ascii="Times New Roman" w:eastAsia="Times New Roman" w:hAnsi="Times New Roman" w:cs="Times New Roman"/>
          <w:i/>
          <w:color w:val="000000"/>
          <w:sz w:val="27"/>
          <w:szCs w:val="27"/>
          <w:lang w:val="uk-UA" w:eastAsia="ru-RU"/>
        </w:rPr>
        <w:t>уніонної</w:t>
      </w:r>
      <w:proofErr w:type="spellEnd"/>
      <w:r w:rsidRPr="00054B27">
        <w:rPr>
          <w:rFonts w:ascii="Times New Roman" w:eastAsia="Times New Roman" w:hAnsi="Times New Roman" w:cs="Times New Roman"/>
          <w:i/>
          <w:color w:val="000000"/>
          <w:sz w:val="27"/>
          <w:szCs w:val="27"/>
          <w:lang w:val="uk-UA" w:eastAsia="ru-RU"/>
        </w:rPr>
        <w:t xml:space="preserve"> конференції церкви адвентистів сьомого дня.</w:t>
      </w:r>
      <w:r w:rsidRPr="00054B27">
        <w:rPr>
          <w:rFonts w:ascii="Times New Roman" w:eastAsia="Times New Roman" w:hAnsi="Times New Roman" w:cs="Times New Roman"/>
          <w:color w:val="000000"/>
          <w:sz w:val="27"/>
          <w:szCs w:val="27"/>
          <w:lang w:val="uk-UA" w:eastAsia="ru-RU"/>
        </w:rPr>
        <w:t xml:space="preserve"> Духовну опіку над вірними цієї церкви, яких в області нараховується близько 3000 осіб, здійснюють 37 священнослужителів. При громадах адвентистів сьомого дня діє 7 недільних шкіл.</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Протягом звітного періоду була полишена суттєвих змін й життєдіяльність релігійних громад </w:t>
      </w:r>
      <w:r w:rsidRPr="00054B27">
        <w:rPr>
          <w:rFonts w:ascii="Times New Roman" w:eastAsia="Times New Roman" w:hAnsi="Times New Roman" w:cs="Times New Roman"/>
          <w:i/>
          <w:color w:val="000000"/>
          <w:sz w:val="27"/>
          <w:szCs w:val="27"/>
          <w:lang w:val="uk-UA" w:eastAsia="ru-RU"/>
        </w:rPr>
        <w:t>Церкви Повного Євангелія</w:t>
      </w:r>
      <w:r w:rsidRPr="00054B27">
        <w:rPr>
          <w:rFonts w:ascii="Times New Roman" w:eastAsia="Times New Roman" w:hAnsi="Times New Roman" w:cs="Times New Roman"/>
          <w:color w:val="000000"/>
          <w:sz w:val="27"/>
          <w:szCs w:val="27"/>
          <w:lang w:val="uk-UA" w:eastAsia="ru-RU"/>
        </w:rPr>
        <w:t xml:space="preserve"> (27 одиниць,  1800 віруючих), </w:t>
      </w:r>
      <w:r w:rsidRPr="00054B27">
        <w:rPr>
          <w:rFonts w:ascii="Times New Roman" w:eastAsia="Times New Roman" w:hAnsi="Times New Roman" w:cs="Times New Roman"/>
          <w:i/>
          <w:color w:val="000000"/>
          <w:sz w:val="27"/>
          <w:szCs w:val="27"/>
          <w:lang w:val="uk-UA" w:eastAsia="ru-RU"/>
        </w:rPr>
        <w:t xml:space="preserve">Української християнської євангельської церкви </w:t>
      </w:r>
      <w:r w:rsidRPr="00054B27">
        <w:rPr>
          <w:rFonts w:ascii="Times New Roman" w:eastAsia="Times New Roman" w:hAnsi="Times New Roman" w:cs="Times New Roman"/>
          <w:color w:val="000000"/>
          <w:sz w:val="27"/>
          <w:szCs w:val="27"/>
          <w:lang w:val="uk-UA" w:eastAsia="ru-RU"/>
        </w:rPr>
        <w:t xml:space="preserve">(23 одиниці, 2150 віруючих), окремих </w:t>
      </w:r>
      <w:r w:rsidRPr="00054B27">
        <w:rPr>
          <w:rFonts w:ascii="Times New Roman" w:eastAsia="Times New Roman" w:hAnsi="Times New Roman" w:cs="Times New Roman"/>
          <w:i/>
          <w:color w:val="000000"/>
          <w:sz w:val="27"/>
          <w:szCs w:val="27"/>
          <w:lang w:val="uk-UA" w:eastAsia="ru-RU"/>
        </w:rPr>
        <w:t>релігійних громад харизматичного напрямку</w:t>
      </w:r>
      <w:r w:rsidRPr="00054B27">
        <w:rPr>
          <w:rFonts w:ascii="Times New Roman" w:eastAsia="Times New Roman" w:hAnsi="Times New Roman" w:cs="Times New Roman"/>
          <w:color w:val="000000"/>
          <w:sz w:val="27"/>
          <w:szCs w:val="27"/>
          <w:lang w:val="uk-UA" w:eastAsia="ru-RU"/>
        </w:rPr>
        <w:t xml:space="preserve">  (20 одиниць, понад 2000 віруючих) серед них одну спільноту має</w:t>
      </w:r>
      <w:r w:rsidRPr="00054B27">
        <w:rPr>
          <w:rFonts w:ascii="Times New Roman" w:eastAsia="Times New Roman" w:hAnsi="Times New Roman" w:cs="Times New Roman"/>
          <w:sz w:val="27"/>
          <w:szCs w:val="27"/>
          <w:lang w:val="uk-UA" w:eastAsia="ru-RU"/>
        </w:rPr>
        <w:t xml:space="preserve"> </w:t>
      </w:r>
      <w:r w:rsidRPr="00054B27">
        <w:rPr>
          <w:rFonts w:ascii="Times New Roman" w:eastAsia="Times New Roman" w:hAnsi="Times New Roman" w:cs="Times New Roman"/>
          <w:i/>
          <w:sz w:val="27"/>
          <w:szCs w:val="27"/>
          <w:lang w:val="uk-UA" w:eastAsia="ru-RU"/>
        </w:rPr>
        <w:t>духовне управління євангельських християн Української християнської церкви «Нове покоління»</w:t>
      </w:r>
      <w:r w:rsidRPr="00054B27">
        <w:rPr>
          <w:rFonts w:ascii="Times New Roman" w:eastAsia="Times New Roman" w:hAnsi="Times New Roman" w:cs="Times New Roman"/>
          <w:sz w:val="27"/>
          <w:szCs w:val="27"/>
          <w:lang w:val="uk-UA" w:eastAsia="ru-RU"/>
        </w:rPr>
        <w:t xml:space="preserve">; дві </w:t>
      </w:r>
      <w:r w:rsidRPr="00054B27">
        <w:rPr>
          <w:rFonts w:ascii="Times New Roman" w:eastAsia="Times New Roman" w:hAnsi="Times New Roman" w:cs="Times New Roman"/>
          <w:sz w:val="27"/>
          <w:szCs w:val="27"/>
          <w:lang w:val="uk-UA" w:eastAsia="ru-RU"/>
        </w:rPr>
        <w:lastRenderedPageBreak/>
        <w:t xml:space="preserve">підпорядковані </w:t>
      </w:r>
      <w:r w:rsidRPr="00054B27">
        <w:rPr>
          <w:rFonts w:ascii="Times New Roman" w:eastAsia="Times New Roman" w:hAnsi="Times New Roman" w:cs="Times New Roman"/>
          <w:i/>
          <w:sz w:val="27"/>
          <w:szCs w:val="27"/>
          <w:lang w:val="uk-UA" w:eastAsia="ru-RU"/>
        </w:rPr>
        <w:t>духовному управлінню протестантських церков України (Духовний центр   «Нове покоління» християнських церков України).</w:t>
      </w:r>
      <w:r w:rsidRPr="00054B27">
        <w:rPr>
          <w:rFonts w:ascii="Times New Roman" w:eastAsia="Times New Roman" w:hAnsi="Times New Roman" w:cs="Times New Roman"/>
          <w:sz w:val="27"/>
          <w:szCs w:val="27"/>
          <w:lang w:val="uk-UA" w:eastAsia="ru-RU"/>
        </w:rPr>
        <w:t xml:space="preserve"> Більша частина цих громад, через власне місцезнаходження на тимчасово окупованій російськими терористичними формуваннями  території Луганської області, свою діяльність припинили.</w:t>
      </w:r>
      <w:r w:rsidRPr="00054B27">
        <w:rPr>
          <w:rFonts w:ascii="Times New Roman" w:eastAsia="Times New Roman" w:hAnsi="Times New Roman" w:cs="Times New Roman"/>
          <w:sz w:val="27"/>
          <w:szCs w:val="27"/>
          <w:lang w:val="uk-UA" w:eastAsia="ru-RU"/>
        </w:rPr>
        <w:tab/>
      </w:r>
      <w:r w:rsidRPr="00054B27">
        <w:rPr>
          <w:rFonts w:ascii="Times New Roman" w:eastAsia="Times New Roman" w:hAnsi="Times New Roman" w:cs="Times New Roman"/>
          <w:sz w:val="27"/>
          <w:szCs w:val="27"/>
          <w:lang w:val="uk-UA" w:eastAsia="ru-RU"/>
        </w:rPr>
        <w:tab/>
      </w:r>
      <w:r w:rsidR="00D921D8">
        <w:rPr>
          <w:rFonts w:ascii="Times New Roman" w:eastAsia="Times New Roman" w:hAnsi="Times New Roman" w:cs="Times New Roman"/>
          <w:sz w:val="27"/>
          <w:szCs w:val="27"/>
          <w:lang w:val="uk-UA" w:eastAsia="ru-RU"/>
        </w:rPr>
        <w:tab/>
      </w:r>
      <w:r w:rsidR="00D921D8">
        <w:rPr>
          <w:rFonts w:ascii="Times New Roman" w:eastAsia="Times New Roman" w:hAnsi="Times New Roman" w:cs="Times New Roman"/>
          <w:sz w:val="27"/>
          <w:szCs w:val="27"/>
          <w:lang w:val="uk-UA" w:eastAsia="ru-RU"/>
        </w:rPr>
        <w:tab/>
      </w:r>
      <w:r w:rsidR="00D921D8">
        <w:rPr>
          <w:rFonts w:ascii="Times New Roman" w:eastAsia="Times New Roman" w:hAnsi="Times New Roman" w:cs="Times New Roman"/>
          <w:sz w:val="27"/>
          <w:szCs w:val="27"/>
          <w:lang w:val="uk-UA" w:eastAsia="ru-RU"/>
        </w:rPr>
        <w:tab/>
      </w:r>
      <w:r w:rsidR="00D921D8">
        <w:rPr>
          <w:rFonts w:ascii="Times New Roman" w:eastAsia="Times New Roman" w:hAnsi="Times New Roman" w:cs="Times New Roman"/>
          <w:sz w:val="27"/>
          <w:szCs w:val="27"/>
          <w:lang w:val="uk-UA" w:eastAsia="ru-RU"/>
        </w:rPr>
        <w:tab/>
      </w:r>
      <w:r w:rsidR="00D921D8">
        <w:rPr>
          <w:rFonts w:ascii="Times New Roman" w:eastAsia="Times New Roman" w:hAnsi="Times New Roman" w:cs="Times New Roman"/>
          <w:sz w:val="27"/>
          <w:szCs w:val="27"/>
          <w:lang w:val="uk-UA" w:eastAsia="ru-RU"/>
        </w:rPr>
        <w:tab/>
      </w:r>
      <w:r w:rsidR="00D921D8">
        <w:rPr>
          <w:rFonts w:ascii="Times New Roman" w:eastAsia="Times New Roman" w:hAnsi="Times New Roman" w:cs="Times New Roman"/>
          <w:sz w:val="27"/>
          <w:szCs w:val="27"/>
          <w:lang w:val="uk-UA" w:eastAsia="ru-RU"/>
        </w:rPr>
        <w:tab/>
      </w:r>
      <w:r w:rsidR="00D921D8">
        <w:rPr>
          <w:rFonts w:ascii="Times New Roman" w:eastAsia="Times New Roman" w:hAnsi="Times New Roman" w:cs="Times New Roman"/>
          <w:sz w:val="27"/>
          <w:szCs w:val="27"/>
          <w:lang w:val="uk-UA" w:eastAsia="ru-RU"/>
        </w:rPr>
        <w:tab/>
      </w:r>
      <w:r w:rsidRPr="00054B27">
        <w:rPr>
          <w:rFonts w:ascii="Times New Roman" w:eastAsia="Times New Roman" w:hAnsi="Times New Roman" w:cs="Times New Roman"/>
          <w:color w:val="000000"/>
          <w:sz w:val="27"/>
          <w:szCs w:val="27"/>
          <w:lang w:val="uk-UA" w:eastAsia="ru-RU"/>
        </w:rPr>
        <w:t xml:space="preserve">Властива останнім доктринальна спорідненість віровчень, що обумовлює активну взаємодію під час проведення спільних богослужінь, може слугувати підставою до виокремлення їх до групи, що репрезентує </w:t>
      </w:r>
      <w:r w:rsidRPr="00054B27">
        <w:rPr>
          <w:rFonts w:ascii="Times New Roman" w:eastAsia="Times New Roman" w:hAnsi="Times New Roman" w:cs="Times New Roman"/>
          <w:i/>
          <w:color w:val="000000"/>
          <w:sz w:val="27"/>
          <w:szCs w:val="27"/>
          <w:lang w:val="uk-UA" w:eastAsia="ru-RU"/>
        </w:rPr>
        <w:t>нетрадиційні релігійні рухи</w:t>
      </w:r>
      <w:r w:rsidRPr="00054B27">
        <w:rPr>
          <w:rFonts w:ascii="Times New Roman" w:eastAsia="Times New Roman" w:hAnsi="Times New Roman" w:cs="Times New Roman"/>
          <w:color w:val="000000"/>
          <w:sz w:val="27"/>
          <w:szCs w:val="27"/>
          <w:lang w:val="uk-UA" w:eastAsia="ru-RU"/>
        </w:rPr>
        <w:t xml:space="preserve">.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Серед них найбільш розвинутим є «</w:t>
      </w:r>
      <w:r w:rsidRPr="00054B27">
        <w:rPr>
          <w:rFonts w:ascii="Times New Roman" w:eastAsia="Times New Roman" w:hAnsi="Times New Roman" w:cs="Times New Roman"/>
          <w:i/>
          <w:color w:val="000000"/>
          <w:sz w:val="27"/>
          <w:szCs w:val="27"/>
          <w:lang w:val="uk-UA" w:eastAsia="ru-RU"/>
        </w:rPr>
        <w:t>Релігійний центр Свідків Єгови в Україні»</w:t>
      </w:r>
      <w:r w:rsidRPr="00054B27">
        <w:rPr>
          <w:rFonts w:ascii="Times New Roman" w:eastAsia="Times New Roman" w:hAnsi="Times New Roman" w:cs="Times New Roman"/>
          <w:color w:val="000000"/>
          <w:sz w:val="27"/>
          <w:szCs w:val="27"/>
          <w:lang w:val="uk-UA" w:eastAsia="ru-RU"/>
        </w:rPr>
        <w:t>. Кількість цих громад складає 28 одиниць, 7500 вірних. Лише вісім цих громад перебувають на підконтрольній українській владі території області та стабільно діють.</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Новітні релігійні рухи на теренах Луганщини представлені спільнотами віруючих </w:t>
      </w:r>
      <w:r w:rsidRPr="00054B27">
        <w:rPr>
          <w:rFonts w:ascii="Times New Roman" w:eastAsia="Times New Roman" w:hAnsi="Times New Roman" w:cs="Times New Roman"/>
          <w:i/>
          <w:color w:val="000000"/>
          <w:sz w:val="27"/>
          <w:szCs w:val="27"/>
          <w:lang w:val="uk-UA" w:eastAsia="ru-RU"/>
        </w:rPr>
        <w:t xml:space="preserve">Церкви Христа </w:t>
      </w:r>
      <w:r w:rsidRPr="00054B27">
        <w:rPr>
          <w:rFonts w:ascii="Times New Roman" w:eastAsia="Times New Roman" w:hAnsi="Times New Roman" w:cs="Times New Roman"/>
          <w:color w:val="000000"/>
          <w:sz w:val="27"/>
          <w:szCs w:val="27"/>
          <w:lang w:val="uk-UA" w:eastAsia="ru-RU"/>
        </w:rPr>
        <w:t xml:space="preserve">(4), </w:t>
      </w:r>
      <w:r w:rsidRPr="00054B27">
        <w:rPr>
          <w:rFonts w:ascii="Times New Roman" w:eastAsia="Times New Roman" w:hAnsi="Times New Roman" w:cs="Times New Roman"/>
          <w:i/>
          <w:color w:val="000000"/>
          <w:sz w:val="27"/>
          <w:szCs w:val="27"/>
          <w:lang w:val="uk-UA" w:eastAsia="ru-RU"/>
        </w:rPr>
        <w:t>новоапостольської церкви</w:t>
      </w:r>
      <w:r w:rsidRPr="00054B27">
        <w:rPr>
          <w:rFonts w:ascii="Times New Roman" w:eastAsia="Times New Roman" w:hAnsi="Times New Roman" w:cs="Times New Roman"/>
          <w:color w:val="000000"/>
          <w:sz w:val="27"/>
          <w:szCs w:val="27"/>
          <w:lang w:val="uk-UA" w:eastAsia="ru-RU"/>
        </w:rPr>
        <w:t xml:space="preserve"> (1), </w:t>
      </w:r>
      <w:r w:rsidRPr="00054B27">
        <w:rPr>
          <w:rFonts w:ascii="Times New Roman" w:eastAsia="Times New Roman" w:hAnsi="Times New Roman" w:cs="Times New Roman"/>
          <w:i/>
          <w:color w:val="000000"/>
          <w:sz w:val="27"/>
          <w:szCs w:val="27"/>
          <w:lang w:val="uk-UA" w:eastAsia="ru-RU"/>
        </w:rPr>
        <w:t>Церкви Ісуса Христа святих останніх днів</w:t>
      </w:r>
      <w:r w:rsidRPr="00054B27">
        <w:rPr>
          <w:rFonts w:ascii="Times New Roman" w:eastAsia="Times New Roman" w:hAnsi="Times New Roman" w:cs="Times New Roman"/>
          <w:color w:val="000000"/>
          <w:sz w:val="27"/>
          <w:szCs w:val="27"/>
          <w:lang w:val="uk-UA" w:eastAsia="ru-RU"/>
        </w:rPr>
        <w:t xml:space="preserve"> (1), одна </w:t>
      </w:r>
      <w:r w:rsidRPr="00054B27">
        <w:rPr>
          <w:rFonts w:ascii="Times New Roman" w:eastAsia="Times New Roman" w:hAnsi="Times New Roman" w:cs="Times New Roman"/>
          <w:i/>
          <w:color w:val="000000"/>
          <w:sz w:val="27"/>
          <w:szCs w:val="27"/>
          <w:lang w:val="uk-UA" w:eastAsia="ru-RU"/>
        </w:rPr>
        <w:t xml:space="preserve">релігійна громада </w:t>
      </w:r>
      <w:proofErr w:type="spellStart"/>
      <w:r w:rsidRPr="00054B27">
        <w:rPr>
          <w:rFonts w:ascii="Times New Roman" w:eastAsia="Times New Roman" w:hAnsi="Times New Roman" w:cs="Times New Roman"/>
          <w:i/>
          <w:color w:val="000000"/>
          <w:sz w:val="27"/>
          <w:szCs w:val="27"/>
          <w:lang w:val="uk-UA" w:eastAsia="ru-RU"/>
        </w:rPr>
        <w:t>орієнталістського</w:t>
      </w:r>
      <w:proofErr w:type="spellEnd"/>
      <w:r w:rsidRPr="00054B27">
        <w:rPr>
          <w:rFonts w:ascii="Times New Roman" w:eastAsia="Times New Roman" w:hAnsi="Times New Roman" w:cs="Times New Roman"/>
          <w:i/>
          <w:color w:val="000000"/>
          <w:sz w:val="27"/>
          <w:szCs w:val="27"/>
          <w:lang w:val="uk-UA" w:eastAsia="ru-RU"/>
        </w:rPr>
        <w:t xml:space="preserve"> напрямку – Всесвітньої чистої релігії (Сахаджа Йога), </w:t>
      </w:r>
      <w:r w:rsidRPr="00054B27">
        <w:rPr>
          <w:rFonts w:ascii="Times New Roman" w:eastAsia="Times New Roman" w:hAnsi="Times New Roman" w:cs="Times New Roman"/>
          <w:color w:val="000000"/>
          <w:sz w:val="27"/>
          <w:szCs w:val="27"/>
          <w:lang w:val="uk-UA" w:eastAsia="ru-RU"/>
        </w:rPr>
        <w:t xml:space="preserve">6 громад </w:t>
      </w:r>
      <w:r w:rsidRPr="00054B27">
        <w:rPr>
          <w:rFonts w:ascii="Times New Roman" w:eastAsia="Times New Roman" w:hAnsi="Times New Roman" w:cs="Times New Roman"/>
          <w:i/>
          <w:color w:val="000000"/>
          <w:sz w:val="27"/>
          <w:szCs w:val="27"/>
          <w:lang w:val="uk-UA" w:eastAsia="ru-RU"/>
        </w:rPr>
        <w:t>буддистів</w:t>
      </w:r>
      <w:r w:rsidRPr="00054B27">
        <w:rPr>
          <w:rFonts w:ascii="Times New Roman" w:eastAsia="Times New Roman" w:hAnsi="Times New Roman" w:cs="Times New Roman"/>
          <w:color w:val="000000"/>
          <w:sz w:val="27"/>
          <w:szCs w:val="27"/>
          <w:lang w:val="uk-UA" w:eastAsia="ru-RU"/>
        </w:rPr>
        <w:t xml:space="preserve"> п’яти традицій: школи Карма Каг’ю Алмазного Шляху Тибетського Буддизму, «Махасанга Ніпподзан Мьоходзі», сповідуючих вчення Будди, традиції «Ваджраяна», «Дхарма Лінг»; 2 громади </w:t>
      </w:r>
      <w:r w:rsidRPr="00054B27">
        <w:rPr>
          <w:rFonts w:ascii="Times New Roman" w:eastAsia="Times New Roman" w:hAnsi="Times New Roman" w:cs="Times New Roman"/>
          <w:i/>
          <w:color w:val="000000"/>
          <w:sz w:val="27"/>
          <w:szCs w:val="27"/>
          <w:lang w:val="uk-UA" w:eastAsia="ru-RU"/>
        </w:rPr>
        <w:t>Товариства Свідомості Крішни</w:t>
      </w:r>
      <w:r w:rsidRPr="00054B27">
        <w:rPr>
          <w:rFonts w:ascii="Times New Roman" w:eastAsia="Times New Roman" w:hAnsi="Times New Roman" w:cs="Times New Roman"/>
          <w:color w:val="000000"/>
          <w:sz w:val="27"/>
          <w:szCs w:val="27"/>
          <w:lang w:val="uk-UA" w:eastAsia="ru-RU"/>
        </w:rPr>
        <w:t xml:space="preserve">. Цю групу доповнюють громади: прихильників </w:t>
      </w:r>
      <w:r w:rsidRPr="00054B27">
        <w:rPr>
          <w:rFonts w:ascii="Times New Roman" w:eastAsia="Times New Roman" w:hAnsi="Times New Roman" w:cs="Times New Roman"/>
          <w:i/>
          <w:color w:val="000000"/>
          <w:sz w:val="27"/>
          <w:szCs w:val="27"/>
          <w:lang w:val="uk-UA" w:eastAsia="ru-RU"/>
        </w:rPr>
        <w:t>Рідної української національної віри</w:t>
      </w:r>
      <w:r w:rsidRPr="00054B27">
        <w:rPr>
          <w:rFonts w:ascii="Times New Roman" w:eastAsia="Times New Roman" w:hAnsi="Times New Roman" w:cs="Times New Roman"/>
          <w:color w:val="000000"/>
          <w:sz w:val="27"/>
          <w:szCs w:val="27"/>
          <w:lang w:val="uk-UA" w:eastAsia="ru-RU"/>
        </w:rPr>
        <w:t xml:space="preserve"> (1); </w:t>
      </w:r>
      <w:r w:rsidRPr="00054B27">
        <w:rPr>
          <w:rFonts w:ascii="Times New Roman" w:eastAsia="Times New Roman" w:hAnsi="Times New Roman" w:cs="Times New Roman"/>
          <w:i/>
          <w:color w:val="000000"/>
          <w:sz w:val="27"/>
          <w:szCs w:val="27"/>
          <w:lang w:val="uk-UA" w:eastAsia="ru-RU"/>
        </w:rPr>
        <w:t>давньослов’янської релігійної громади</w:t>
      </w:r>
      <w:r w:rsidRPr="00054B27">
        <w:rPr>
          <w:rFonts w:ascii="Times New Roman" w:eastAsia="Times New Roman" w:hAnsi="Times New Roman" w:cs="Times New Roman"/>
          <w:color w:val="000000"/>
          <w:sz w:val="27"/>
          <w:szCs w:val="27"/>
          <w:lang w:val="uk-UA" w:eastAsia="ru-RU"/>
        </w:rPr>
        <w:t xml:space="preserve"> (1); </w:t>
      </w:r>
      <w:r w:rsidRPr="00054B27">
        <w:rPr>
          <w:rFonts w:ascii="Times New Roman" w:eastAsia="Times New Roman" w:hAnsi="Times New Roman" w:cs="Times New Roman"/>
          <w:i/>
          <w:color w:val="000000"/>
          <w:sz w:val="27"/>
          <w:szCs w:val="27"/>
          <w:lang w:val="uk-UA" w:eastAsia="ru-RU"/>
        </w:rPr>
        <w:t>Віри Багаї</w:t>
      </w:r>
      <w:r w:rsidRPr="00054B27">
        <w:rPr>
          <w:rFonts w:ascii="Times New Roman" w:eastAsia="Times New Roman" w:hAnsi="Times New Roman" w:cs="Times New Roman"/>
          <w:color w:val="000000"/>
          <w:sz w:val="27"/>
          <w:szCs w:val="27"/>
          <w:lang w:val="uk-UA" w:eastAsia="ru-RU"/>
        </w:rPr>
        <w:t xml:space="preserve"> (2) та </w:t>
      </w:r>
      <w:proofErr w:type="spellStart"/>
      <w:r w:rsidRPr="00054B27">
        <w:rPr>
          <w:rFonts w:ascii="Times New Roman" w:eastAsia="Times New Roman" w:hAnsi="Times New Roman" w:cs="Times New Roman"/>
          <w:i/>
          <w:color w:val="000000"/>
          <w:sz w:val="27"/>
          <w:szCs w:val="27"/>
          <w:lang w:val="uk-UA" w:eastAsia="ru-RU"/>
        </w:rPr>
        <w:t>Зоресвітнього</w:t>
      </w:r>
      <w:proofErr w:type="spellEnd"/>
      <w:r w:rsidRPr="00054B27">
        <w:rPr>
          <w:rFonts w:ascii="Times New Roman" w:eastAsia="Times New Roman" w:hAnsi="Times New Roman" w:cs="Times New Roman"/>
          <w:i/>
          <w:color w:val="000000"/>
          <w:sz w:val="27"/>
          <w:szCs w:val="27"/>
          <w:lang w:val="uk-UA" w:eastAsia="ru-RU"/>
        </w:rPr>
        <w:t xml:space="preserve"> християнства-вільної релігії «Таолан»</w:t>
      </w:r>
      <w:r w:rsidRPr="00054B27">
        <w:rPr>
          <w:rFonts w:ascii="Times New Roman" w:eastAsia="Times New Roman" w:hAnsi="Times New Roman" w:cs="Times New Roman"/>
          <w:color w:val="000000"/>
          <w:sz w:val="27"/>
          <w:szCs w:val="27"/>
          <w:lang w:val="uk-UA" w:eastAsia="ru-RU"/>
        </w:rPr>
        <w:t xml:space="preserve"> (1). Всі перелічені громади віруючих перебувають на тимчасово окупованій території Луганської області, тому не діють.</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i/>
          <w:color w:val="000000"/>
          <w:sz w:val="27"/>
          <w:szCs w:val="27"/>
          <w:lang w:val="uk-UA" w:eastAsia="ru-RU"/>
        </w:rPr>
        <w:t>Релігійні громади, що діють у середовищі національних меншин</w:t>
      </w:r>
      <w:r w:rsidRPr="00054B27">
        <w:rPr>
          <w:rFonts w:ascii="Times New Roman" w:eastAsia="Times New Roman" w:hAnsi="Times New Roman" w:cs="Times New Roman"/>
          <w:color w:val="000000"/>
          <w:sz w:val="27"/>
          <w:szCs w:val="27"/>
          <w:lang w:val="uk-UA" w:eastAsia="ru-RU"/>
        </w:rPr>
        <w:t xml:space="preserve"> в області представлені: іудейськими релігійними організаціями (13 громад,                             2500 віруючих осіб), іудео-християн (1), спільнотами духовного центру мусульман України (7), незалежною релігійною громадою мусульман (1), релігійними громадами духовного управління мусульман України «Умма» (4). Всі перелічені громади віруючих перебувають на тимчасово окупованій території Луганської області, тому не діють.</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 xml:space="preserve"> Діючими на Луганщині громадами віруючих всіх церков, конфесій, напрямків і течій, за орієнтовними оцінками та врахуванням достеменних відомостей по розміщеним на підконтрольній українській владі території Луганської області громадами,  опікується 1191 священнослужитель. Частина священнослужителів упродовж 2014-2016 років або виїхала за межі тимчасово окупованої російськими терористами території Луганської області, або була заборонена у священнослужінні із-за безпосередньої участі в діяльності незаконно озброєних військових терористичних формувань. </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color w:val="000000"/>
          <w:sz w:val="27"/>
          <w:szCs w:val="27"/>
          <w:lang w:val="uk-UA" w:eastAsia="ru-RU"/>
        </w:rPr>
        <w:t>Впродовж звітного періоду в 5-ти духовних навчальних закладах чисельність слухачів становила 366 осіб. З них діючими є біблійні інститут і коледж при обласному об’єднанні церков ЄХБ, Луганський Богословський Університет на честь Архистратига Михаїла Української Православної Церкви.</w:t>
      </w:r>
    </w:p>
    <w:p w:rsidR="00054B27" w:rsidRPr="00054B27" w:rsidRDefault="00054B27" w:rsidP="00054B27">
      <w:pPr>
        <w:spacing w:after="0" w:line="240" w:lineRule="auto"/>
        <w:ind w:firstLine="708"/>
        <w:jc w:val="both"/>
        <w:rPr>
          <w:rFonts w:ascii="Times New Roman" w:eastAsia="Times New Roman" w:hAnsi="Times New Roman" w:cs="Times New Roman"/>
          <w:color w:val="000000"/>
          <w:sz w:val="27"/>
          <w:szCs w:val="27"/>
          <w:lang w:val="uk-UA" w:eastAsia="ru-RU"/>
        </w:rPr>
      </w:pPr>
      <w:r w:rsidRPr="00054B27">
        <w:rPr>
          <w:rFonts w:ascii="Times New Roman" w:eastAsia="Times New Roman" w:hAnsi="Times New Roman" w:cs="Times New Roman"/>
          <w:i/>
          <w:color w:val="000000"/>
          <w:sz w:val="27"/>
          <w:szCs w:val="27"/>
          <w:lang w:val="uk-UA" w:eastAsia="ru-RU"/>
        </w:rPr>
        <w:t xml:space="preserve">За станом на 1 січня 2017 року громади віруючих всіх наявних в регіоні конфесій, течій та напрямків (810) , проводять богослужіння у 821 культовій </w:t>
      </w:r>
      <w:r w:rsidRPr="00054B27">
        <w:rPr>
          <w:rFonts w:ascii="Times New Roman" w:eastAsia="Times New Roman" w:hAnsi="Times New Roman" w:cs="Times New Roman"/>
          <w:i/>
          <w:color w:val="000000"/>
          <w:sz w:val="27"/>
          <w:szCs w:val="27"/>
          <w:lang w:val="uk-UA" w:eastAsia="ru-RU"/>
        </w:rPr>
        <w:lastRenderedPageBreak/>
        <w:t xml:space="preserve">будівлі та приміщеннях, пристосованих під молитовні. </w:t>
      </w:r>
      <w:r w:rsidRPr="00054B27">
        <w:rPr>
          <w:rFonts w:ascii="Times New Roman" w:eastAsia="Times New Roman" w:hAnsi="Times New Roman" w:cs="Times New Roman"/>
          <w:i/>
          <w:color w:val="000000"/>
          <w:sz w:val="27"/>
          <w:szCs w:val="27"/>
          <w:lang w:val="uk-UA" w:eastAsia="ru-RU"/>
        </w:rPr>
        <w:tab/>
      </w:r>
      <w:r w:rsidRPr="00054B27">
        <w:rPr>
          <w:rFonts w:ascii="Times New Roman" w:eastAsia="Times New Roman" w:hAnsi="Times New Roman" w:cs="Times New Roman"/>
          <w:i/>
          <w:color w:val="000000"/>
          <w:sz w:val="27"/>
          <w:szCs w:val="27"/>
          <w:lang w:val="uk-UA" w:eastAsia="ru-RU"/>
        </w:rPr>
        <w:tab/>
      </w:r>
      <w:r w:rsidRPr="00054B27">
        <w:rPr>
          <w:rFonts w:ascii="Times New Roman" w:eastAsia="Times New Roman" w:hAnsi="Times New Roman" w:cs="Times New Roman"/>
          <w:i/>
          <w:color w:val="000000"/>
          <w:sz w:val="27"/>
          <w:szCs w:val="27"/>
          <w:lang w:val="uk-UA" w:eastAsia="ru-RU"/>
        </w:rPr>
        <w:tab/>
      </w:r>
      <w:r w:rsidRPr="00054B27">
        <w:rPr>
          <w:rFonts w:ascii="Times New Roman" w:eastAsia="Times New Roman" w:hAnsi="Times New Roman" w:cs="Times New Roman"/>
          <w:i/>
          <w:color w:val="000000"/>
          <w:sz w:val="27"/>
          <w:szCs w:val="27"/>
          <w:lang w:val="uk-UA" w:eastAsia="ru-RU"/>
        </w:rPr>
        <w:tab/>
      </w:r>
      <w:r w:rsidRPr="00054B27">
        <w:rPr>
          <w:rFonts w:ascii="Times New Roman" w:eastAsia="Times New Roman" w:hAnsi="Times New Roman" w:cs="Times New Roman"/>
          <w:i/>
          <w:color w:val="000000"/>
          <w:sz w:val="27"/>
          <w:szCs w:val="27"/>
          <w:lang w:val="uk-UA" w:eastAsia="ru-RU"/>
        </w:rPr>
        <w:tab/>
      </w:r>
      <w:r w:rsidRPr="00054B27">
        <w:rPr>
          <w:rFonts w:ascii="Times New Roman" w:eastAsia="Times New Roman" w:hAnsi="Times New Roman" w:cs="Times New Roman"/>
          <w:bCs/>
          <w:color w:val="000000"/>
          <w:sz w:val="27"/>
          <w:szCs w:val="27"/>
          <w:lang w:val="uk-UA" w:eastAsia="ru-RU"/>
        </w:rPr>
        <w:t xml:space="preserve">За сприянням органів виконавчої влади та місцевого самоврядування в області практично завершено передачу культових будівель у власність або користування релігійним громадам. Проте, на сьогодні, новоутворена в с. Олександропіль Білокуракинського району, парафія Сєвєродонецької єпархії Української Православної Церкви, увійшла з клопотанням щодо повернення до її власності напівзруйнованої культової споруди-храму. Оскільки затребуваний об’єкт є безхазяйним, процедура його повернення у власність або безоплатне користування вирішуватиметься згідно з вимогами ст. 335 Цивільного кодексу України. </w:t>
      </w:r>
      <w:r w:rsidRPr="00054B27">
        <w:rPr>
          <w:rFonts w:ascii="Times New Roman" w:eastAsia="Times New Roman" w:hAnsi="Times New Roman" w:cs="Times New Roman"/>
          <w:color w:val="000000"/>
          <w:sz w:val="27"/>
          <w:szCs w:val="27"/>
          <w:lang w:val="uk-UA" w:eastAsia="ru-RU"/>
        </w:rPr>
        <w:t xml:space="preserve"> </w:t>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color w:val="000000"/>
          <w:sz w:val="27"/>
          <w:szCs w:val="27"/>
          <w:lang w:val="uk-UA" w:eastAsia="ru-RU"/>
        </w:rPr>
        <w:tab/>
      </w:r>
      <w:r w:rsidRPr="00054B27">
        <w:rPr>
          <w:rFonts w:ascii="Times New Roman" w:eastAsia="Times New Roman" w:hAnsi="Times New Roman" w:cs="Times New Roman"/>
          <w:bCs/>
          <w:color w:val="000000"/>
          <w:sz w:val="27"/>
          <w:szCs w:val="27"/>
          <w:lang w:val="uk-UA" w:eastAsia="ru-RU"/>
        </w:rPr>
        <w:t>В більшості випадків місцевими органами влади на підконтрольній українській владі території Луганської області задовольняються клопотання щодо виділення земельних ділянок, передачі у власність або користування релігій</w:t>
      </w:r>
      <w:r w:rsidRPr="00054B27">
        <w:rPr>
          <w:rFonts w:ascii="Times New Roman" w:eastAsia="Times New Roman" w:hAnsi="Times New Roman" w:cs="Times New Roman"/>
          <w:bCs/>
          <w:color w:val="000000"/>
          <w:sz w:val="27"/>
          <w:szCs w:val="27"/>
          <w:lang w:val="uk-UA" w:eastAsia="ru-RU"/>
        </w:rPr>
        <w:softHyphen/>
        <w:t xml:space="preserve">них  будівель колишніх дитячих садків, початкових шкіл та інших об’єктів, які в цей час не використовуються, ніколи не були культовими, та належать до комунальної власності. </w:t>
      </w:r>
      <w:r w:rsidRPr="00054B27">
        <w:rPr>
          <w:rFonts w:ascii="Times New Roman" w:eastAsia="Times New Roman" w:hAnsi="Times New Roman" w:cs="Times New Roman"/>
          <w:bCs/>
          <w:color w:val="000000"/>
          <w:sz w:val="27"/>
          <w:szCs w:val="27"/>
          <w:lang w:val="uk-UA" w:eastAsia="ru-RU"/>
        </w:rPr>
        <w:tab/>
      </w:r>
      <w:r w:rsidRPr="00054B27">
        <w:rPr>
          <w:rFonts w:ascii="Times New Roman" w:eastAsia="Times New Roman" w:hAnsi="Times New Roman" w:cs="Times New Roman"/>
          <w:bCs/>
          <w:color w:val="000000"/>
          <w:sz w:val="27"/>
          <w:szCs w:val="27"/>
          <w:lang w:val="uk-UA" w:eastAsia="ru-RU"/>
        </w:rPr>
        <w:tab/>
      </w:r>
      <w:r w:rsidRPr="00054B27">
        <w:rPr>
          <w:rFonts w:ascii="Times New Roman" w:eastAsia="Times New Roman" w:hAnsi="Times New Roman" w:cs="Times New Roman"/>
          <w:bCs/>
          <w:color w:val="000000"/>
          <w:sz w:val="27"/>
          <w:szCs w:val="27"/>
          <w:lang w:val="uk-UA" w:eastAsia="ru-RU"/>
        </w:rPr>
        <w:tab/>
      </w:r>
      <w:r w:rsidRPr="00054B27">
        <w:rPr>
          <w:rFonts w:ascii="Times New Roman" w:eastAsia="Times New Roman" w:hAnsi="Times New Roman" w:cs="Times New Roman"/>
          <w:bCs/>
          <w:color w:val="000000"/>
          <w:sz w:val="27"/>
          <w:szCs w:val="27"/>
          <w:lang w:val="uk-UA" w:eastAsia="ru-RU"/>
        </w:rPr>
        <w:tab/>
        <w:t xml:space="preserve"> </w:t>
      </w:r>
      <w:r w:rsidRPr="00054B27">
        <w:rPr>
          <w:rFonts w:ascii="Times New Roman" w:eastAsia="Times New Roman" w:hAnsi="Times New Roman" w:cs="Times New Roman"/>
          <w:bCs/>
          <w:color w:val="000000"/>
          <w:sz w:val="27"/>
          <w:szCs w:val="27"/>
          <w:lang w:val="uk-UA" w:eastAsia="ru-RU"/>
        </w:rPr>
        <w:tab/>
      </w:r>
      <w:r w:rsidRPr="00054B27">
        <w:rPr>
          <w:rFonts w:ascii="Times New Roman" w:eastAsia="Times New Roman" w:hAnsi="Times New Roman" w:cs="Times New Roman"/>
          <w:bCs/>
          <w:color w:val="000000"/>
          <w:sz w:val="27"/>
          <w:szCs w:val="27"/>
          <w:lang w:val="uk-UA" w:eastAsia="ru-RU"/>
        </w:rPr>
        <w:tab/>
      </w:r>
      <w:r w:rsidRPr="00054B27">
        <w:rPr>
          <w:rFonts w:ascii="Times New Roman" w:eastAsia="Times New Roman" w:hAnsi="Times New Roman" w:cs="Times New Roman"/>
          <w:bCs/>
          <w:color w:val="000000"/>
          <w:sz w:val="27"/>
          <w:szCs w:val="27"/>
          <w:lang w:val="uk-UA" w:eastAsia="ru-RU"/>
        </w:rPr>
        <w:tab/>
      </w:r>
      <w:r w:rsidRPr="00054B27">
        <w:rPr>
          <w:rFonts w:ascii="Times New Roman" w:eastAsia="Times New Roman" w:hAnsi="Times New Roman" w:cs="Times New Roman"/>
          <w:bCs/>
          <w:color w:val="000000"/>
          <w:sz w:val="27"/>
          <w:szCs w:val="27"/>
          <w:lang w:val="uk-UA" w:eastAsia="ru-RU"/>
        </w:rPr>
        <w:tab/>
      </w:r>
      <w:r w:rsidRPr="00054B27">
        <w:rPr>
          <w:rFonts w:ascii="Times New Roman" w:eastAsia="Times New Roman" w:hAnsi="Times New Roman" w:cs="Times New Roman"/>
          <w:bCs/>
          <w:color w:val="000000"/>
          <w:sz w:val="27"/>
          <w:szCs w:val="27"/>
          <w:lang w:val="uk-UA" w:eastAsia="ru-RU"/>
        </w:rPr>
        <w:tab/>
        <w:t>Упродовж 2016 року також позитивно вирішувались</w:t>
      </w:r>
      <w:bookmarkStart w:id="0" w:name="_GoBack"/>
      <w:bookmarkEnd w:id="0"/>
      <w:r w:rsidRPr="00054B27">
        <w:rPr>
          <w:rFonts w:ascii="Times New Roman" w:eastAsia="Times New Roman" w:hAnsi="Times New Roman" w:cs="Times New Roman"/>
          <w:bCs/>
          <w:color w:val="000000"/>
          <w:sz w:val="27"/>
          <w:szCs w:val="27"/>
          <w:lang w:val="uk-UA" w:eastAsia="ru-RU"/>
        </w:rPr>
        <w:t xml:space="preserve"> клопотання від керівних органів релігійних організацій області перед районними та міськими органами влади на підконтрольній українській владі території Луганської області з приводу набуття прав землекористування.</w:t>
      </w:r>
      <w:r w:rsidRPr="00054B27">
        <w:rPr>
          <w:rFonts w:ascii="Times New Roman" w:eastAsia="Times New Roman" w:hAnsi="Times New Roman" w:cs="Times New Roman"/>
          <w:sz w:val="27"/>
          <w:szCs w:val="27"/>
          <w:lang w:val="uk-UA" w:eastAsia="ru-RU"/>
        </w:rPr>
        <w:t xml:space="preserve"> </w:t>
      </w:r>
      <w:r w:rsidRPr="00054B27">
        <w:rPr>
          <w:rFonts w:ascii="Times New Roman" w:eastAsia="Times New Roman" w:hAnsi="Times New Roman" w:cs="Times New Roman"/>
          <w:sz w:val="27"/>
          <w:szCs w:val="27"/>
          <w:lang w:val="uk-UA" w:eastAsia="ru-RU"/>
        </w:rPr>
        <w:tab/>
      </w:r>
      <w:r w:rsidRPr="00054B27">
        <w:rPr>
          <w:rFonts w:ascii="Times New Roman" w:eastAsia="Times New Roman" w:hAnsi="Times New Roman" w:cs="Times New Roman"/>
          <w:sz w:val="27"/>
          <w:szCs w:val="27"/>
          <w:lang w:val="uk-UA" w:eastAsia="ru-RU"/>
        </w:rPr>
        <w:tab/>
      </w:r>
      <w:r w:rsidRPr="00054B27">
        <w:rPr>
          <w:rFonts w:ascii="Times New Roman" w:eastAsia="Times New Roman" w:hAnsi="Times New Roman" w:cs="Times New Roman"/>
          <w:sz w:val="27"/>
          <w:szCs w:val="27"/>
          <w:lang w:val="uk-UA" w:eastAsia="ru-RU"/>
        </w:rPr>
        <w:tab/>
      </w:r>
      <w:r w:rsidRPr="00054B27">
        <w:rPr>
          <w:rFonts w:ascii="Times New Roman" w:eastAsia="Times New Roman" w:hAnsi="Times New Roman" w:cs="Times New Roman"/>
          <w:sz w:val="27"/>
          <w:szCs w:val="27"/>
          <w:lang w:val="uk-UA" w:eastAsia="ru-RU"/>
        </w:rPr>
        <w:tab/>
      </w:r>
      <w:r w:rsidRPr="00054B27">
        <w:rPr>
          <w:rFonts w:ascii="Times New Roman" w:eastAsia="Times New Roman" w:hAnsi="Times New Roman" w:cs="Times New Roman"/>
          <w:sz w:val="27"/>
          <w:szCs w:val="27"/>
          <w:lang w:val="uk-UA" w:eastAsia="ru-RU"/>
        </w:rPr>
        <w:tab/>
      </w:r>
      <w:r w:rsidRPr="00054B27">
        <w:rPr>
          <w:rFonts w:ascii="Times New Roman" w:eastAsia="Times New Roman" w:hAnsi="Times New Roman" w:cs="Times New Roman"/>
          <w:sz w:val="27"/>
          <w:szCs w:val="27"/>
          <w:lang w:val="uk-UA" w:eastAsia="ru-RU"/>
        </w:rPr>
        <w:tab/>
        <w:t xml:space="preserve">У звітному періоді  на підконтрольній українській владі території Луганської області постійно проводилась робота із </w:t>
      </w:r>
      <w:r w:rsidRPr="00054B27">
        <w:rPr>
          <w:rFonts w:ascii="Times New Roman" w:eastAsia="Times New Roman" w:hAnsi="Times New Roman" w:cs="Times New Roman"/>
          <w:color w:val="000000"/>
          <w:sz w:val="27"/>
          <w:szCs w:val="27"/>
          <w:lang w:val="uk-UA" w:eastAsia="ru-RU"/>
        </w:rPr>
        <w:t xml:space="preserve">  забезпечення реалізації  законних інтересів релігійних організацій. Остання сприяла виключенню негатив</w:t>
      </w:r>
      <w:r w:rsidRPr="00054B27">
        <w:rPr>
          <w:rFonts w:ascii="Times New Roman" w:eastAsia="Times New Roman" w:hAnsi="Times New Roman" w:cs="Times New Roman"/>
          <w:color w:val="000000"/>
          <w:sz w:val="27"/>
          <w:szCs w:val="27"/>
          <w:lang w:val="uk-UA" w:eastAsia="ru-RU"/>
        </w:rPr>
        <w:softHyphen/>
        <w:t>них виявів у взаємовідносинах між релігійними організаціями, міжцерковних і міжконфесійних стосунках, зміцненню довіри церкви до владних органів.</w:t>
      </w:r>
    </w:p>
    <w:p w:rsidR="00054B27" w:rsidRPr="00054B27" w:rsidRDefault="00054B27" w:rsidP="00054B27">
      <w:pPr>
        <w:spacing w:after="0" w:line="240" w:lineRule="auto"/>
        <w:ind w:firstLine="708"/>
        <w:jc w:val="both"/>
        <w:rPr>
          <w:rFonts w:ascii="Times New Roman" w:eastAsia="Times New Roman" w:hAnsi="Times New Roman" w:cs="Times New Roman"/>
          <w:b/>
          <w:color w:val="000000"/>
          <w:sz w:val="27"/>
          <w:szCs w:val="27"/>
          <w:lang w:val="uk-UA" w:eastAsia="ru-RU"/>
        </w:rPr>
      </w:pPr>
    </w:p>
    <w:p w:rsidR="00BC5131" w:rsidRPr="00054B27" w:rsidRDefault="00BC5131">
      <w:pPr>
        <w:rPr>
          <w:lang w:val="uk-UA"/>
        </w:rPr>
      </w:pPr>
    </w:p>
    <w:sectPr w:rsidR="00BC5131" w:rsidRPr="00054B27" w:rsidSect="00D921D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EB3" w:rsidRDefault="007E6EB3" w:rsidP="00D921D8">
      <w:pPr>
        <w:spacing w:after="0" w:line="240" w:lineRule="auto"/>
      </w:pPr>
      <w:r>
        <w:separator/>
      </w:r>
    </w:p>
  </w:endnote>
  <w:endnote w:type="continuationSeparator" w:id="0">
    <w:p w:rsidR="007E6EB3" w:rsidRDefault="007E6EB3" w:rsidP="00D9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EB3" w:rsidRDefault="007E6EB3" w:rsidP="00D921D8">
      <w:pPr>
        <w:spacing w:after="0" w:line="240" w:lineRule="auto"/>
      </w:pPr>
      <w:r>
        <w:separator/>
      </w:r>
    </w:p>
  </w:footnote>
  <w:footnote w:type="continuationSeparator" w:id="0">
    <w:p w:rsidR="007E6EB3" w:rsidRDefault="007E6EB3" w:rsidP="00D92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61220"/>
      <w:docPartObj>
        <w:docPartGallery w:val="Page Numbers (Top of Page)"/>
        <w:docPartUnique/>
      </w:docPartObj>
    </w:sdtPr>
    <w:sdtContent>
      <w:p w:rsidR="00D921D8" w:rsidRDefault="00D921D8">
        <w:pPr>
          <w:pStyle w:val="a4"/>
          <w:jc w:val="right"/>
        </w:pPr>
        <w:r>
          <w:fldChar w:fldCharType="begin"/>
        </w:r>
        <w:r>
          <w:instrText>PAGE   \* MERGEFORMAT</w:instrText>
        </w:r>
        <w:r>
          <w:fldChar w:fldCharType="separate"/>
        </w:r>
        <w:r>
          <w:rPr>
            <w:noProof/>
          </w:rPr>
          <w:t>2</w:t>
        </w:r>
        <w:r>
          <w:fldChar w:fldCharType="end"/>
        </w:r>
      </w:p>
    </w:sdtContent>
  </w:sdt>
  <w:p w:rsidR="00D921D8" w:rsidRDefault="00D921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27"/>
    <w:rsid w:val="00054B27"/>
    <w:rsid w:val="007E6EB3"/>
    <w:rsid w:val="00BC5131"/>
    <w:rsid w:val="00D9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57742-D051-46CB-B86F-FB9710F9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Знак Знак Знак"/>
    <w:basedOn w:val="a"/>
    <w:rsid w:val="00054B27"/>
    <w:pPr>
      <w:spacing w:after="0" w:line="240" w:lineRule="auto"/>
    </w:pPr>
    <w:rPr>
      <w:rFonts w:ascii="Verdana" w:eastAsia="Times New Roman" w:hAnsi="Verdana" w:cs="Verdana"/>
      <w:sz w:val="20"/>
      <w:szCs w:val="20"/>
      <w:lang w:val="en-US"/>
    </w:rPr>
  </w:style>
  <w:style w:type="paragraph" w:styleId="a4">
    <w:name w:val="header"/>
    <w:basedOn w:val="a"/>
    <w:link w:val="a5"/>
    <w:uiPriority w:val="99"/>
    <w:unhideWhenUsed/>
    <w:rsid w:val="00D921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1D8"/>
  </w:style>
  <w:style w:type="paragraph" w:styleId="a6">
    <w:name w:val="footer"/>
    <w:basedOn w:val="a"/>
    <w:link w:val="a7"/>
    <w:uiPriority w:val="99"/>
    <w:unhideWhenUsed/>
    <w:rsid w:val="00D921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2823</Words>
  <Characters>16094</Characters>
  <Application>Microsoft Office Word</Application>
  <DocSecurity>0</DocSecurity>
  <Lines>134</Lines>
  <Paragraphs>37</Paragraphs>
  <ScaleCrop>false</ScaleCrop>
  <Company/>
  <LinksUpToDate>false</LinksUpToDate>
  <CharactersWithSpaces>18880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HP3</cp:lastModifiedBy>
  <cp:revision>2</cp:revision>
  <dcterms:created xsi:type="dcterms:W3CDTF">2017-07-19T09:08:00Z</dcterms:created>
  <dcterms:modified xsi:type="dcterms:W3CDTF">2017-07-19T09:18:00Z</dcterms:modified>
</cp:coreProperties>
</file>