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D4F" w:rsidRPr="0027776D" w:rsidRDefault="00CA6F24" w:rsidP="00A41E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ru-RU"/>
        </w:rPr>
      </w:pPr>
      <w:bookmarkStart w:id="0" w:name="_GoBack"/>
      <w:bookmarkEnd w:id="0"/>
      <w:r w:rsidRPr="0027776D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E94D4F" w:rsidRPr="002777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риденний тренінг у </w:t>
      </w:r>
      <w:r w:rsidR="00E94D4F" w:rsidRPr="0027776D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ru-RU"/>
        </w:rPr>
        <w:t>рамках навчальної програми «Формування кращих практик розвитку індустріальних парків та промислової нерухомості на Сході України»</w:t>
      </w:r>
    </w:p>
    <w:p w:rsidR="003F54D3" w:rsidRPr="0027776D" w:rsidRDefault="003F54D3" w:rsidP="003F54D3">
      <w:pPr>
        <w:pStyle w:val="HTML"/>
        <w:shd w:val="clear" w:color="auto" w:fill="FFFFFF"/>
        <w:tabs>
          <w:tab w:val="clear" w:pos="3664"/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6D">
        <w:rPr>
          <w:rFonts w:ascii="Times New Roman" w:hAnsi="Times New Roman" w:cs="Times New Roman"/>
          <w:sz w:val="28"/>
          <w:szCs w:val="28"/>
        </w:rPr>
        <w:t>На сьогодні одним із інструментів економічного розвитку територій є створ</w:t>
      </w:r>
      <w:r w:rsidR="006412C0" w:rsidRPr="0027776D">
        <w:rPr>
          <w:rFonts w:ascii="Times New Roman" w:hAnsi="Times New Roman" w:cs="Times New Roman"/>
          <w:sz w:val="28"/>
          <w:szCs w:val="28"/>
        </w:rPr>
        <w:t>ення індустріальних парків, які</w:t>
      </w:r>
      <w:r w:rsidRPr="0027776D">
        <w:rPr>
          <w:rFonts w:ascii="Times New Roman" w:hAnsi="Times New Roman" w:cs="Times New Roman"/>
          <w:sz w:val="28"/>
          <w:szCs w:val="28"/>
        </w:rPr>
        <w:t xml:space="preserve"> виступають в</w:t>
      </w:r>
      <w:r w:rsidRPr="00277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агомим чинником для з</w:t>
      </w:r>
      <w:r w:rsidRPr="0027776D">
        <w:rPr>
          <w:rFonts w:ascii="Times New Roman" w:hAnsi="Times New Roman" w:cs="Times New Roman"/>
          <w:sz w:val="28"/>
          <w:szCs w:val="28"/>
        </w:rPr>
        <w:t>алучення додаткових фінансових ресурсів в регіон як із внутрішніх, так і з зовнішніх джерел.</w:t>
      </w:r>
    </w:p>
    <w:p w:rsidR="003F54D3" w:rsidRPr="0027776D" w:rsidRDefault="003F54D3" w:rsidP="003F54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7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числа позитивних соціально-економічних ефектів, що генеруються індустріальними парками, можна віднести: підвищення обсягу інвестицій, створення робочих місць, збільшення рівня заробітної плати, </w:t>
      </w:r>
      <w:r w:rsidRPr="0027776D">
        <w:rPr>
          <w:rFonts w:ascii="Times New Roman" w:hAnsi="Times New Roman" w:cs="Times New Roman"/>
          <w:sz w:val="28"/>
          <w:szCs w:val="28"/>
          <w:lang w:val="uk-UA"/>
        </w:rPr>
        <w:t>стимулювання розвитку підприємницької діяльності на певній території тощо.</w:t>
      </w:r>
    </w:p>
    <w:p w:rsidR="003F54D3" w:rsidRPr="0027776D" w:rsidRDefault="003F54D3" w:rsidP="003F54D3">
      <w:pPr>
        <w:pStyle w:val="HTML"/>
        <w:shd w:val="clear" w:color="auto" w:fill="FFFFFF"/>
        <w:tabs>
          <w:tab w:val="clear" w:pos="3664"/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76D">
        <w:rPr>
          <w:rFonts w:ascii="Times New Roman" w:hAnsi="Times New Roman" w:cs="Times New Roman"/>
          <w:sz w:val="28"/>
          <w:szCs w:val="28"/>
        </w:rPr>
        <w:t xml:space="preserve">Департаментом економічного розвитку та зовнішньоекономічної діяльності облдержадміністрації </w:t>
      </w:r>
      <w:r w:rsidR="00A413E8" w:rsidRPr="0027776D">
        <w:rPr>
          <w:rFonts w:ascii="Times New Roman" w:hAnsi="Times New Roman" w:cs="Times New Roman"/>
          <w:sz w:val="28"/>
          <w:szCs w:val="28"/>
        </w:rPr>
        <w:t xml:space="preserve">проводиться інформаційно-роз’яснювальна робота </w:t>
      </w:r>
      <w:r w:rsidRPr="0027776D">
        <w:rPr>
          <w:rFonts w:ascii="Times New Roman" w:hAnsi="Times New Roman" w:cs="Times New Roman"/>
          <w:sz w:val="28"/>
          <w:szCs w:val="28"/>
        </w:rPr>
        <w:t>з органами місцевого самоврядування у напрямі створення індустріальних парків в регіоні</w:t>
      </w:r>
      <w:r w:rsidR="00A413E8" w:rsidRPr="0027776D">
        <w:rPr>
          <w:rFonts w:ascii="Times New Roman" w:hAnsi="Times New Roman" w:cs="Times New Roman"/>
          <w:sz w:val="28"/>
          <w:szCs w:val="28"/>
        </w:rPr>
        <w:t>.</w:t>
      </w:r>
    </w:p>
    <w:p w:rsidR="003F0AEE" w:rsidRPr="0027776D" w:rsidRDefault="003F0AEE" w:rsidP="00E34C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27776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Представники </w:t>
      </w:r>
      <w:r w:rsidRPr="002777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місцевих органів виконавчої влади,</w:t>
      </w:r>
      <w:r w:rsidRPr="0027776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органів місцевого самоврядування, підприємці Луганської області мали можливість отримати теоретичні знання й практичні навички щодо створення індустріальних парків під час триденного тренінгу в рамках навчальної програми «Формування кращих практик розвитку індустріальних парків та промислової нерухомості на Сході України»</w:t>
      </w:r>
      <w:r w:rsidR="004A54C5" w:rsidRPr="0027776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, що </w:t>
      </w:r>
      <w:r w:rsidR="00E34C18" w:rsidRPr="0027776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проходив</w:t>
      </w:r>
      <w:r w:rsidRPr="0027776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05 - 07 серпня 2021</w:t>
      </w:r>
      <w:r w:rsidR="004A54C5" w:rsidRPr="0027776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року.</w:t>
      </w:r>
    </w:p>
    <w:p w:rsidR="004A54C5" w:rsidRPr="0027776D" w:rsidRDefault="00454CBD" w:rsidP="003F0A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</w:pPr>
      <w:r w:rsidRPr="0027776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Захід відбувся </w:t>
      </w:r>
      <w:r w:rsidR="003F0AEE" w:rsidRPr="0027776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за фінансової підтримки </w:t>
      </w:r>
      <w:proofErr w:type="spellStart"/>
      <w:r w:rsidR="003F0AEE" w:rsidRPr="0027776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Проєкту</w:t>
      </w:r>
      <w:proofErr w:type="spellEnd"/>
      <w:r w:rsidR="003F0AEE" w:rsidRPr="0027776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 USAID «Економічна підтримка Східної України»</w:t>
      </w:r>
      <w:r w:rsidRPr="0027776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, його організаторами є громадська організація «ГОУЛОКАЛ» </w:t>
      </w:r>
      <w:r w:rsidR="004A54C5" w:rsidRPr="0027776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>у співпраці з Департаментом економічного розвитку та зовнішньоекономічної діяльності облдержадміністрації.</w:t>
      </w:r>
    </w:p>
    <w:p w:rsidR="00FD0229" w:rsidRPr="0027776D" w:rsidRDefault="002B6CE1" w:rsidP="00C40B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76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Під час тренінгу присутні мали змогу ознайомитись </w:t>
      </w:r>
      <w:r w:rsidR="009D3101" w:rsidRPr="0027776D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ru-RU"/>
        </w:rPr>
        <w:t xml:space="preserve">з </w:t>
      </w:r>
      <w:r w:rsidRPr="0027776D">
        <w:rPr>
          <w:rFonts w:ascii="Times New Roman" w:hAnsi="Times New Roman" w:cs="Times New Roman"/>
          <w:sz w:val="28"/>
          <w:szCs w:val="28"/>
          <w:lang w:val="uk-UA"/>
        </w:rPr>
        <w:t>інструментами</w:t>
      </w:r>
      <w:r w:rsidR="00F32F95" w:rsidRPr="0027776D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економічного розвитку</w:t>
      </w:r>
      <w:r w:rsidR="00851EDF" w:rsidRPr="002777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10DBF">
        <w:rPr>
          <w:rFonts w:ascii="Times New Roman" w:hAnsi="Times New Roman" w:cs="Times New Roman"/>
          <w:sz w:val="28"/>
          <w:szCs w:val="28"/>
          <w:lang w:val="uk-UA"/>
        </w:rPr>
        <w:t>у тому числі</w:t>
      </w:r>
      <w:r w:rsidR="00E34C18" w:rsidRPr="0027776D">
        <w:rPr>
          <w:rFonts w:ascii="Times New Roman" w:hAnsi="Times New Roman" w:cs="Times New Roman"/>
          <w:sz w:val="28"/>
          <w:szCs w:val="28"/>
          <w:lang w:val="uk-UA"/>
        </w:rPr>
        <w:t xml:space="preserve"> індустріальних парків в Україні та </w:t>
      </w:r>
      <w:r w:rsidR="00851EDF" w:rsidRPr="0027776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7776D">
        <w:rPr>
          <w:rFonts w:ascii="Times New Roman" w:hAnsi="Times New Roman" w:cs="Times New Roman"/>
          <w:sz w:val="28"/>
          <w:szCs w:val="28"/>
          <w:lang w:val="uk-UA"/>
        </w:rPr>
        <w:t>іжнародним</w:t>
      </w:r>
      <w:r w:rsidR="00F32F95" w:rsidRPr="0027776D">
        <w:rPr>
          <w:rFonts w:ascii="Times New Roman" w:hAnsi="Times New Roman" w:cs="Times New Roman"/>
          <w:sz w:val="28"/>
          <w:szCs w:val="28"/>
          <w:lang w:val="uk-UA"/>
        </w:rPr>
        <w:t xml:space="preserve"> досвід</w:t>
      </w:r>
      <w:r w:rsidRPr="0027776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F32F95" w:rsidRPr="0027776D">
        <w:rPr>
          <w:rFonts w:ascii="Times New Roman" w:hAnsi="Times New Roman" w:cs="Times New Roman"/>
          <w:sz w:val="28"/>
          <w:szCs w:val="28"/>
          <w:lang w:val="uk-UA"/>
        </w:rPr>
        <w:t xml:space="preserve"> вик</w:t>
      </w:r>
      <w:r w:rsidR="00E34C18" w:rsidRPr="0027776D">
        <w:rPr>
          <w:rFonts w:ascii="Times New Roman" w:hAnsi="Times New Roman" w:cs="Times New Roman"/>
          <w:sz w:val="28"/>
          <w:szCs w:val="28"/>
          <w:lang w:val="uk-UA"/>
        </w:rPr>
        <w:t>ористання індустріальних парків</w:t>
      </w:r>
      <w:r w:rsidRPr="002777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51EDF" w:rsidRPr="00277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2EAF" w:rsidRPr="0027776D" w:rsidRDefault="002B6CE1" w:rsidP="000C2E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776D">
        <w:rPr>
          <w:rFonts w:ascii="Times New Roman" w:hAnsi="Times New Roman" w:cs="Times New Roman"/>
          <w:sz w:val="28"/>
          <w:szCs w:val="28"/>
          <w:lang w:val="uk-UA"/>
        </w:rPr>
        <w:t>Увагу присутніх було зверн</w:t>
      </w:r>
      <w:r w:rsidR="00FD0229" w:rsidRPr="0027776D">
        <w:rPr>
          <w:rFonts w:ascii="Times New Roman" w:hAnsi="Times New Roman" w:cs="Times New Roman"/>
          <w:sz w:val="28"/>
          <w:szCs w:val="28"/>
          <w:lang w:val="uk-UA"/>
        </w:rPr>
        <w:t>ен</w:t>
      </w:r>
      <w:r w:rsidRPr="0027776D">
        <w:rPr>
          <w:rFonts w:ascii="Times New Roman" w:hAnsi="Times New Roman" w:cs="Times New Roman"/>
          <w:sz w:val="28"/>
          <w:szCs w:val="28"/>
          <w:lang w:val="uk-UA"/>
        </w:rPr>
        <w:t xml:space="preserve">о до </w:t>
      </w:r>
      <w:r w:rsidR="00851EDF" w:rsidRPr="0027776D">
        <w:rPr>
          <w:rFonts w:ascii="Times New Roman" w:hAnsi="Times New Roman" w:cs="Times New Roman"/>
          <w:sz w:val="28"/>
          <w:szCs w:val="28"/>
          <w:lang w:val="uk-UA"/>
        </w:rPr>
        <w:t>майбутні</w:t>
      </w:r>
      <w:r w:rsidR="00FD0229" w:rsidRPr="0027776D">
        <w:rPr>
          <w:rFonts w:ascii="Times New Roman" w:hAnsi="Times New Roman" w:cs="Times New Roman"/>
          <w:sz w:val="28"/>
          <w:szCs w:val="28"/>
          <w:lang w:val="uk-UA"/>
        </w:rPr>
        <w:t xml:space="preserve">х стимулів </w:t>
      </w:r>
      <w:r w:rsidR="00270513" w:rsidRPr="0027776D">
        <w:rPr>
          <w:rFonts w:ascii="Times New Roman" w:hAnsi="Times New Roman" w:cs="Times New Roman"/>
          <w:sz w:val="28"/>
          <w:szCs w:val="28"/>
          <w:lang w:val="uk-UA"/>
        </w:rPr>
        <w:t>в індуст</w:t>
      </w:r>
      <w:r w:rsidR="009D3101" w:rsidRPr="0027776D">
        <w:rPr>
          <w:rFonts w:ascii="Times New Roman" w:hAnsi="Times New Roman" w:cs="Times New Roman"/>
          <w:sz w:val="28"/>
          <w:szCs w:val="28"/>
          <w:lang w:val="uk-UA"/>
        </w:rPr>
        <w:t>ріальних парках, які запропоновані</w:t>
      </w:r>
      <w:r w:rsidR="00270513" w:rsidRPr="00277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0513" w:rsidRPr="0027776D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="00270513" w:rsidRPr="0027776D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внесення змін до Закону України «Про індустріальні парки»</w:t>
      </w:r>
      <w:r w:rsidR="000C2EAF" w:rsidRPr="0027776D">
        <w:rPr>
          <w:rFonts w:ascii="Times New Roman" w:hAnsi="Times New Roman" w:cs="Times New Roman"/>
          <w:sz w:val="28"/>
          <w:szCs w:val="28"/>
          <w:lang w:val="uk-UA"/>
        </w:rPr>
        <w:t xml:space="preserve"> (реєстр № 4416-1)</w:t>
      </w:r>
      <w:r w:rsidR="000C2EAF" w:rsidRPr="002777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C2EAF" w:rsidRPr="0027776D">
        <w:rPr>
          <w:rFonts w:ascii="Times New Roman" w:hAnsi="Times New Roman" w:cs="Times New Roman"/>
          <w:sz w:val="28"/>
          <w:szCs w:val="28"/>
          <w:lang w:val="uk-UA"/>
        </w:rPr>
        <w:t xml:space="preserve"> Зазначений проєкт прийнято у першому</w:t>
      </w:r>
      <w:r w:rsidR="00DD5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читанні.</w:t>
      </w:r>
    </w:p>
    <w:p w:rsidR="000A02F2" w:rsidRPr="0027776D" w:rsidRDefault="00061DBC" w:rsidP="00E564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76D">
        <w:rPr>
          <w:rFonts w:ascii="Times New Roman" w:hAnsi="Times New Roman" w:cs="Times New Roman"/>
          <w:sz w:val="28"/>
          <w:szCs w:val="28"/>
          <w:lang w:val="uk-UA"/>
        </w:rPr>
        <w:t>Також е</w:t>
      </w:r>
      <w:r w:rsidR="00543363" w:rsidRPr="0027776D">
        <w:rPr>
          <w:rFonts w:ascii="Times New Roman" w:hAnsi="Times New Roman" w:cs="Times New Roman"/>
          <w:sz w:val="28"/>
          <w:szCs w:val="28"/>
          <w:lang w:val="uk-UA"/>
        </w:rPr>
        <w:t xml:space="preserve">ксперти ознайомили присутніх </w:t>
      </w:r>
      <w:r w:rsidR="00543363" w:rsidRPr="002777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</w:t>
      </w:r>
      <w:r w:rsidR="00543363" w:rsidRPr="0027776D">
        <w:rPr>
          <w:rFonts w:ascii="Times New Roman" w:hAnsi="Times New Roman" w:cs="Times New Roman"/>
          <w:sz w:val="28"/>
          <w:szCs w:val="28"/>
          <w:lang w:val="uk-UA"/>
        </w:rPr>
        <w:t xml:space="preserve">маркетинговими підходами до формування інвестиційних пропозицій, надали </w:t>
      </w:r>
      <w:r w:rsidR="00543363" w:rsidRPr="002777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методичні рекомендації</w:t>
      </w:r>
      <w:r w:rsidR="00C40B70" w:rsidRPr="002777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щодо підготовки концепцій індустріальних парків тощо.</w:t>
      </w:r>
    </w:p>
    <w:p w:rsidR="00E56481" w:rsidRPr="0027776D" w:rsidRDefault="00C40B70" w:rsidP="00AF59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7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сьогодні </w:t>
      </w:r>
      <w:r w:rsidR="00E56481" w:rsidRPr="002777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Луганській області створено </w:t>
      </w:r>
      <w:r w:rsidR="00E56481" w:rsidRPr="0027776D">
        <w:rPr>
          <w:rFonts w:ascii="Times New Roman" w:hAnsi="Times New Roman" w:cs="Times New Roman"/>
          <w:sz w:val="28"/>
          <w:szCs w:val="28"/>
          <w:lang w:val="uk-UA"/>
        </w:rPr>
        <w:t>індустріальний парк</w:t>
      </w:r>
      <w:r w:rsidR="00E56481" w:rsidRPr="002777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56481" w:rsidRPr="0027776D">
        <w:rPr>
          <w:rFonts w:ascii="Times New Roman" w:hAnsi="Times New Roman" w:cs="Times New Roman"/>
          <w:sz w:val="28"/>
          <w:szCs w:val="28"/>
          <w:lang w:val="uk-UA"/>
        </w:rPr>
        <w:t>«Східний регіон» на території міста</w:t>
      </w:r>
      <w:r w:rsidR="006412C0" w:rsidRPr="0027776D">
        <w:rPr>
          <w:rFonts w:ascii="Times New Roman" w:hAnsi="Times New Roman" w:cs="Times New Roman"/>
          <w:sz w:val="28"/>
          <w:szCs w:val="28"/>
          <w:lang w:val="uk-UA"/>
        </w:rPr>
        <w:t xml:space="preserve"> Попасна площею 15,3991 га, </w:t>
      </w:r>
      <w:r w:rsidR="00E56481" w:rsidRPr="0027776D">
        <w:rPr>
          <w:rFonts w:ascii="Times New Roman" w:hAnsi="Times New Roman" w:cs="Times New Roman"/>
          <w:sz w:val="28"/>
          <w:szCs w:val="28"/>
          <w:lang w:val="uk-UA"/>
        </w:rPr>
        <w:t>який включено до реєстру Індустріальних (промислових) парків. Його функціональне призначення полягає у розбудові сучасного виробничо-промислового комплексу разом із розвиненою інженерною та транспортною інфраструктурою, складськими та адміністративними приміщеннями.</w:t>
      </w:r>
    </w:p>
    <w:p w:rsidR="00A41EB2" w:rsidRPr="0027776D" w:rsidRDefault="00143633" w:rsidP="00AF59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7776D">
        <w:rPr>
          <w:rFonts w:ascii="Times New Roman" w:hAnsi="Times New Roman" w:cs="Times New Roman"/>
          <w:sz w:val="28"/>
          <w:szCs w:val="28"/>
          <w:lang w:val="uk-UA"/>
        </w:rPr>
        <w:t xml:space="preserve">Маємо надію, що </w:t>
      </w:r>
      <w:r w:rsidR="0064115E" w:rsidRPr="0027776D">
        <w:rPr>
          <w:rFonts w:ascii="Times New Roman" w:hAnsi="Times New Roman" w:cs="Times New Roman"/>
          <w:sz w:val="28"/>
          <w:szCs w:val="28"/>
          <w:lang w:val="uk-UA"/>
        </w:rPr>
        <w:t>мережа індустріальних парків в регіоні</w:t>
      </w:r>
      <w:r w:rsidR="00AF59FD" w:rsidRPr="0027776D">
        <w:rPr>
          <w:rFonts w:ascii="Times New Roman" w:hAnsi="Times New Roman" w:cs="Times New Roman"/>
          <w:sz w:val="28"/>
          <w:szCs w:val="28"/>
          <w:lang w:val="uk-UA"/>
        </w:rPr>
        <w:t xml:space="preserve"> надалі </w:t>
      </w:r>
      <w:r w:rsidR="0064115E" w:rsidRPr="0027776D">
        <w:rPr>
          <w:rFonts w:ascii="Times New Roman" w:hAnsi="Times New Roman" w:cs="Times New Roman"/>
          <w:sz w:val="28"/>
          <w:szCs w:val="28"/>
          <w:lang w:val="uk-UA"/>
        </w:rPr>
        <w:t>буде ро</w:t>
      </w:r>
      <w:r w:rsidR="00AF59FD" w:rsidRPr="0027776D">
        <w:rPr>
          <w:rFonts w:ascii="Times New Roman" w:hAnsi="Times New Roman" w:cs="Times New Roman"/>
          <w:sz w:val="28"/>
          <w:szCs w:val="28"/>
          <w:lang w:val="uk-UA"/>
        </w:rPr>
        <w:t>звиватись</w:t>
      </w:r>
      <w:r w:rsidR="0064115E" w:rsidRPr="00277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59FD" w:rsidRPr="0027776D">
        <w:rPr>
          <w:rFonts w:ascii="Times New Roman" w:hAnsi="Times New Roman" w:cs="Times New Roman"/>
          <w:sz w:val="28"/>
          <w:szCs w:val="28"/>
          <w:lang w:val="uk-UA"/>
        </w:rPr>
        <w:t xml:space="preserve">і стане </w:t>
      </w:r>
      <w:r w:rsidR="00AF59FD" w:rsidRPr="002777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вагомим чинником залучення потужних інвесторів, передових технологій, стане двигуном, який </w:t>
      </w:r>
      <w:r w:rsidR="00AF59FD" w:rsidRPr="0027776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uk-UA"/>
        </w:rPr>
        <w:t>надасть</w:t>
      </w:r>
      <w:r w:rsidR="00AF59FD" w:rsidRPr="002777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поштовх до динамічного розвитку економіки в цілому.</w:t>
      </w:r>
    </w:p>
    <w:p w:rsidR="0064115E" w:rsidRPr="00010DBF" w:rsidRDefault="0064115E" w:rsidP="00A41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4115E" w:rsidRPr="00010DBF" w:rsidSect="001B7B2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F21F23"/>
    <w:rsid w:val="0000160C"/>
    <w:rsid w:val="00010DBF"/>
    <w:rsid w:val="00061DBC"/>
    <w:rsid w:val="00063315"/>
    <w:rsid w:val="000824D3"/>
    <w:rsid w:val="000A02F2"/>
    <w:rsid w:val="000C2EAF"/>
    <w:rsid w:val="000F701A"/>
    <w:rsid w:val="00143633"/>
    <w:rsid w:val="001B7B23"/>
    <w:rsid w:val="001C5A2D"/>
    <w:rsid w:val="00265A67"/>
    <w:rsid w:val="00270513"/>
    <w:rsid w:val="0027776D"/>
    <w:rsid w:val="002B6CE1"/>
    <w:rsid w:val="00313D75"/>
    <w:rsid w:val="003E7AF3"/>
    <w:rsid w:val="003F0AEE"/>
    <w:rsid w:val="003F54D3"/>
    <w:rsid w:val="00454CBD"/>
    <w:rsid w:val="00491287"/>
    <w:rsid w:val="004A54C5"/>
    <w:rsid w:val="00510DC9"/>
    <w:rsid w:val="00533C17"/>
    <w:rsid w:val="00536B35"/>
    <w:rsid w:val="00543363"/>
    <w:rsid w:val="005F172C"/>
    <w:rsid w:val="0064115E"/>
    <w:rsid w:val="006412C0"/>
    <w:rsid w:val="00746A30"/>
    <w:rsid w:val="00817BD0"/>
    <w:rsid w:val="00851EDF"/>
    <w:rsid w:val="00976C52"/>
    <w:rsid w:val="009D3101"/>
    <w:rsid w:val="009F2EB4"/>
    <w:rsid w:val="00A413E8"/>
    <w:rsid w:val="00A41EB2"/>
    <w:rsid w:val="00AF59FD"/>
    <w:rsid w:val="00BD110D"/>
    <w:rsid w:val="00BE4B71"/>
    <w:rsid w:val="00C40B70"/>
    <w:rsid w:val="00C739F2"/>
    <w:rsid w:val="00CA6F24"/>
    <w:rsid w:val="00D272DA"/>
    <w:rsid w:val="00DD5C37"/>
    <w:rsid w:val="00E34C18"/>
    <w:rsid w:val="00E56481"/>
    <w:rsid w:val="00E94D4F"/>
    <w:rsid w:val="00EF3D81"/>
    <w:rsid w:val="00F21F23"/>
    <w:rsid w:val="00F32F95"/>
    <w:rsid w:val="00F87D91"/>
    <w:rsid w:val="00F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33D8A-E9A7-455E-9960-2DEF8289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01A"/>
  </w:style>
  <w:style w:type="paragraph" w:styleId="1">
    <w:name w:val="heading 1"/>
    <w:basedOn w:val="a"/>
    <w:next w:val="a"/>
    <w:link w:val="10"/>
    <w:qFormat/>
    <w:rsid w:val="000824D3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4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4D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0824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824D3"/>
    <w:rPr>
      <w:color w:val="0000FF"/>
      <w:u w:val="single"/>
    </w:rPr>
  </w:style>
  <w:style w:type="character" w:styleId="a4">
    <w:name w:val="Emphasis"/>
    <w:basedOn w:val="a0"/>
    <w:uiPriority w:val="20"/>
    <w:qFormat/>
    <w:rsid w:val="00533C17"/>
    <w:rPr>
      <w:i/>
      <w:iCs/>
    </w:rPr>
  </w:style>
  <w:style w:type="paragraph" w:styleId="HTML">
    <w:name w:val="HTML Preformatted"/>
    <w:basedOn w:val="a"/>
    <w:link w:val="HTML0"/>
    <w:uiPriority w:val="99"/>
    <w:rsid w:val="003F5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F54D3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5">
    <w:name w:val="Normal (Web)"/>
    <w:basedOn w:val="a"/>
    <w:uiPriority w:val="99"/>
    <w:unhideWhenUsed/>
    <w:rsid w:val="003F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9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60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2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3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22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3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anction.protimas.ru/REDKO-PC/lover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lovers.dot</Template>
  <TotalTime>387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Беликова</dc:creator>
  <cp:keywords/>
  <dc:description/>
  <cp:lastModifiedBy>Федор</cp:lastModifiedBy>
  <cp:revision>38</cp:revision>
  <cp:lastPrinted>2021-08-11T05:31:00Z</cp:lastPrinted>
  <dcterms:created xsi:type="dcterms:W3CDTF">2021-08-09T06:29:00Z</dcterms:created>
  <dcterms:modified xsi:type="dcterms:W3CDTF">2021-08-13T07:01:00Z</dcterms:modified>
</cp:coreProperties>
</file>