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8F0" w:rsidRPr="00AD71BA" w:rsidRDefault="00E038F0" w:rsidP="001A454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D71BA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НАУКОВО-ДОСЛІДНИЙ І ПРОЕКТНИЙ ІНСТИТУТ «ВОДООЧИСНІ ТЕХНОЛОГІЇ»</w:t>
      </w:r>
    </w:p>
    <w:p w:rsidR="00E038F0" w:rsidRPr="00AD71BA" w:rsidRDefault="00E038F0" w:rsidP="001A454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038F0" w:rsidRPr="00AD71BA" w:rsidRDefault="00E038F0" w:rsidP="001A45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71B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Поштова адреса: </w:t>
      </w:r>
      <w:r w:rsidRPr="00AD71BA">
        <w:rPr>
          <w:rFonts w:ascii="Times New Roman" w:hAnsi="Times New Roman" w:cs="Times New Roman"/>
          <w:sz w:val="28"/>
          <w:szCs w:val="28"/>
          <w:lang w:val="uk-UA"/>
        </w:rPr>
        <w:t>93404, Луганська обл.,</w:t>
      </w:r>
      <w:r w:rsidRPr="00AD71B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AD71BA">
        <w:rPr>
          <w:rFonts w:ascii="Times New Roman" w:hAnsi="Times New Roman" w:cs="Times New Roman"/>
          <w:sz w:val="28"/>
          <w:szCs w:val="28"/>
          <w:lang w:val="uk-UA"/>
        </w:rPr>
        <w:t>м. Сєвєродонецьк, вул. Гоголя, 16</w:t>
      </w:r>
    </w:p>
    <w:p w:rsidR="00E038F0" w:rsidRPr="00AD71BA" w:rsidRDefault="00E038F0" w:rsidP="001A45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71BA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Телефон:</w:t>
      </w:r>
      <w:r w:rsidRPr="00AD71BA">
        <w:rPr>
          <w:rFonts w:ascii="Times New Roman" w:hAnsi="Times New Roman" w:cs="Times New Roman"/>
          <w:sz w:val="28"/>
          <w:szCs w:val="28"/>
          <w:lang w:val="uk-UA"/>
        </w:rPr>
        <w:t xml:space="preserve"> +38(06452) 4-30-14</w:t>
      </w:r>
    </w:p>
    <w:p w:rsidR="00E038F0" w:rsidRPr="00AD71BA" w:rsidRDefault="00E038F0" w:rsidP="001A45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71BA">
        <w:rPr>
          <w:rFonts w:ascii="Times New Roman" w:hAnsi="Times New Roman" w:cs="Times New Roman"/>
          <w:b/>
          <w:bCs/>
          <w:sz w:val="28"/>
          <w:szCs w:val="28"/>
          <w:lang w:val="uk-UA"/>
        </w:rPr>
        <w:t>Вебсайт</w:t>
      </w:r>
      <w:proofErr w:type="spellEnd"/>
      <w:r w:rsidRPr="00AD71BA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  <w:r w:rsidRPr="00AD71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5" w:history="1">
        <w:r w:rsidRPr="00AD71BA">
          <w:rPr>
            <w:rStyle w:val="a3"/>
            <w:rFonts w:ascii="Times New Roman" w:hAnsi="Times New Roman" w:cs="Times New Roman"/>
            <w:sz w:val="28"/>
            <w:szCs w:val="28"/>
          </w:rPr>
          <w:t>http</w:t>
        </w:r>
      </w:hyperlink>
      <w:hyperlink r:id="rId6" w:history="1">
        <w:r w:rsidRPr="00AD71BA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</w:hyperlink>
      <w:hyperlink r:id="rId7" w:history="1">
        <w:r w:rsidRPr="00AD71BA">
          <w:rPr>
            <w:rStyle w:val="a3"/>
            <w:rFonts w:ascii="Times New Roman" w:hAnsi="Times New Roman" w:cs="Times New Roman"/>
            <w:sz w:val="28"/>
            <w:szCs w:val="28"/>
          </w:rPr>
          <w:t>www</w:t>
        </w:r>
      </w:hyperlink>
      <w:hyperlink r:id="rId8" w:history="1">
        <w:r w:rsidRPr="00AD71BA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</w:hyperlink>
      <w:hyperlink r:id="rId9" w:history="1">
        <w:r w:rsidRPr="00AD71BA">
          <w:rPr>
            <w:rStyle w:val="a3"/>
            <w:rFonts w:ascii="Times New Roman" w:hAnsi="Times New Roman" w:cs="Times New Roman"/>
            <w:sz w:val="28"/>
            <w:szCs w:val="28"/>
          </w:rPr>
          <w:t>ivt</w:t>
        </w:r>
      </w:hyperlink>
      <w:hyperlink r:id="rId10" w:history="1">
        <w:r w:rsidRPr="00AD71BA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</w:hyperlink>
      <w:hyperlink r:id="rId11" w:history="1">
        <w:r w:rsidRPr="00AD71BA">
          <w:rPr>
            <w:rStyle w:val="a3"/>
            <w:rFonts w:ascii="Times New Roman" w:hAnsi="Times New Roman" w:cs="Times New Roman"/>
            <w:sz w:val="28"/>
            <w:szCs w:val="28"/>
          </w:rPr>
          <w:t>ua</w:t>
        </w:r>
      </w:hyperlink>
      <w:r w:rsidRPr="00AD71BA">
        <w:rPr>
          <w:rFonts w:ascii="Times New Roman" w:hAnsi="Times New Roman" w:cs="Times New Roman"/>
          <w:sz w:val="28"/>
          <w:szCs w:val="28"/>
          <w:u w:val="single"/>
          <w:lang w:val="uk-UA"/>
        </w:rPr>
        <w:t>, https://svod.ua/</w:t>
      </w:r>
      <w:r w:rsidRPr="00AD71BA">
        <w:rPr>
          <w:rFonts w:ascii="Times New Roman" w:hAnsi="Times New Roman" w:cs="Times New Roman"/>
          <w:sz w:val="28"/>
          <w:szCs w:val="28"/>
        </w:rPr>
        <w:t>  </w:t>
      </w:r>
    </w:p>
    <w:p w:rsidR="00E038F0" w:rsidRPr="00AD71BA" w:rsidRDefault="00E038F0" w:rsidP="001A45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71BA">
        <w:rPr>
          <w:rFonts w:ascii="Times New Roman" w:hAnsi="Times New Roman" w:cs="Times New Roman"/>
          <w:b/>
          <w:bCs/>
          <w:sz w:val="28"/>
          <w:szCs w:val="28"/>
          <w:lang w:val="uk-UA"/>
        </w:rPr>
        <w:t>Сфера діяльності</w:t>
      </w:r>
    </w:p>
    <w:p w:rsidR="00B37E66" w:rsidRPr="00AD71BA" w:rsidRDefault="00E038F0" w:rsidP="001A454C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71BA">
        <w:rPr>
          <w:rFonts w:ascii="Times New Roman" w:hAnsi="Times New Roman" w:cs="Times New Roman"/>
          <w:sz w:val="28"/>
          <w:szCs w:val="28"/>
          <w:lang w:val="uk-UA"/>
        </w:rPr>
        <w:t>проєктування</w:t>
      </w:r>
      <w:proofErr w:type="spellEnd"/>
      <w:r w:rsidRPr="00AD71BA">
        <w:rPr>
          <w:rFonts w:ascii="Times New Roman" w:hAnsi="Times New Roman" w:cs="Times New Roman"/>
          <w:sz w:val="28"/>
          <w:szCs w:val="28"/>
          <w:lang w:val="uk-UA"/>
        </w:rPr>
        <w:t xml:space="preserve"> установок очищення стічних вод, технічного водопостачання</w:t>
      </w:r>
    </w:p>
    <w:p w:rsidR="00B37E66" w:rsidRPr="00AD71BA" w:rsidRDefault="00E038F0" w:rsidP="001A454C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71BA">
        <w:rPr>
          <w:rFonts w:ascii="Times New Roman" w:hAnsi="Times New Roman" w:cs="Times New Roman"/>
          <w:sz w:val="28"/>
          <w:szCs w:val="28"/>
          <w:lang w:val="uk-UA"/>
        </w:rPr>
        <w:t>складання і аналіз водно-сольового балансу для підприємств з видачою рішень по їхній оптимізації</w:t>
      </w:r>
    </w:p>
    <w:p w:rsidR="00B37E66" w:rsidRPr="00AD71BA" w:rsidRDefault="00E038F0" w:rsidP="001A454C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71BA">
        <w:rPr>
          <w:rFonts w:ascii="Times New Roman" w:hAnsi="Times New Roman" w:cs="Times New Roman"/>
          <w:sz w:val="28"/>
          <w:szCs w:val="28"/>
          <w:lang w:val="uk-UA"/>
        </w:rPr>
        <w:t xml:space="preserve">виробництво хімічних засобів для боротьби з корозією, накипом, </w:t>
      </w:r>
      <w:proofErr w:type="spellStart"/>
      <w:r w:rsidRPr="00AD71BA">
        <w:rPr>
          <w:rFonts w:ascii="Times New Roman" w:hAnsi="Times New Roman" w:cs="Times New Roman"/>
          <w:sz w:val="28"/>
          <w:szCs w:val="28"/>
          <w:lang w:val="uk-UA"/>
        </w:rPr>
        <w:t>біообростанням</w:t>
      </w:r>
      <w:proofErr w:type="spellEnd"/>
      <w:r w:rsidRPr="00AD71BA">
        <w:rPr>
          <w:rFonts w:ascii="Times New Roman" w:hAnsi="Times New Roman" w:cs="Times New Roman"/>
          <w:sz w:val="28"/>
          <w:szCs w:val="28"/>
          <w:lang w:val="uk-UA"/>
        </w:rPr>
        <w:t xml:space="preserve"> в системах технічного водопостачання, водогрійних і парових котлах</w:t>
      </w:r>
    </w:p>
    <w:p w:rsidR="00B37E66" w:rsidRPr="00AD71BA" w:rsidRDefault="00E038F0" w:rsidP="001A454C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71BA">
        <w:rPr>
          <w:rFonts w:ascii="Times New Roman" w:hAnsi="Times New Roman" w:cs="Times New Roman"/>
          <w:sz w:val="28"/>
          <w:szCs w:val="28"/>
          <w:lang w:val="uk-UA"/>
        </w:rPr>
        <w:t>обстеження об'єктів, які потребують підготовки води</w:t>
      </w:r>
    </w:p>
    <w:p w:rsidR="00B37E66" w:rsidRPr="00AD71BA" w:rsidRDefault="00E038F0" w:rsidP="001A454C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71BA">
        <w:rPr>
          <w:rFonts w:ascii="Times New Roman" w:hAnsi="Times New Roman" w:cs="Times New Roman"/>
          <w:sz w:val="28"/>
          <w:szCs w:val="28"/>
          <w:lang w:val="uk-UA"/>
        </w:rPr>
        <w:t>інжиніринг</w:t>
      </w:r>
    </w:p>
    <w:p w:rsidR="00B37E66" w:rsidRPr="00AD71BA" w:rsidRDefault="00E038F0" w:rsidP="001A454C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71BA">
        <w:rPr>
          <w:rFonts w:ascii="Times New Roman" w:hAnsi="Times New Roman" w:cs="Times New Roman"/>
          <w:sz w:val="28"/>
          <w:szCs w:val="28"/>
          <w:lang w:val="uk-UA"/>
        </w:rPr>
        <w:t>виробництво та постачання хімічних реагентів та обладнання</w:t>
      </w:r>
    </w:p>
    <w:p w:rsidR="00B37E66" w:rsidRPr="00AD71BA" w:rsidRDefault="00E038F0" w:rsidP="001A454C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71BA">
        <w:rPr>
          <w:rFonts w:ascii="Times New Roman" w:hAnsi="Times New Roman" w:cs="Times New Roman"/>
          <w:sz w:val="28"/>
          <w:szCs w:val="28"/>
          <w:lang w:val="uk-UA"/>
        </w:rPr>
        <w:t>пусконаладка</w:t>
      </w:r>
      <w:proofErr w:type="spellEnd"/>
      <w:r w:rsidRPr="00AD71BA">
        <w:rPr>
          <w:rFonts w:ascii="Times New Roman" w:hAnsi="Times New Roman" w:cs="Times New Roman"/>
          <w:sz w:val="28"/>
          <w:szCs w:val="28"/>
          <w:lang w:val="uk-UA"/>
        </w:rPr>
        <w:t xml:space="preserve"> і науковий супровід </w:t>
      </w:r>
      <w:proofErr w:type="spellStart"/>
      <w:r w:rsidRPr="00AD71BA">
        <w:rPr>
          <w:rFonts w:ascii="Times New Roman" w:hAnsi="Times New Roman" w:cs="Times New Roman"/>
          <w:sz w:val="28"/>
          <w:szCs w:val="28"/>
          <w:lang w:val="uk-UA"/>
        </w:rPr>
        <w:t>водопідготовчих</w:t>
      </w:r>
      <w:proofErr w:type="spellEnd"/>
      <w:r w:rsidRPr="00AD71BA">
        <w:rPr>
          <w:rFonts w:ascii="Times New Roman" w:hAnsi="Times New Roman" w:cs="Times New Roman"/>
          <w:sz w:val="28"/>
          <w:szCs w:val="28"/>
          <w:lang w:val="uk-UA"/>
        </w:rPr>
        <w:t xml:space="preserve"> комплексів</w:t>
      </w:r>
    </w:p>
    <w:p w:rsidR="00B37E66" w:rsidRPr="00AD71BA" w:rsidRDefault="00E038F0" w:rsidP="001A454C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71BA">
        <w:rPr>
          <w:rFonts w:ascii="Times New Roman" w:hAnsi="Times New Roman" w:cs="Times New Roman"/>
          <w:sz w:val="28"/>
          <w:szCs w:val="28"/>
          <w:lang w:val="uk-UA"/>
        </w:rPr>
        <w:t>сервісне обслуговування і навчання персоналу замовника</w:t>
      </w:r>
    </w:p>
    <w:p w:rsidR="001A454C" w:rsidRDefault="00E038F0" w:rsidP="001A454C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71BA">
        <w:rPr>
          <w:rFonts w:ascii="Times New Roman" w:hAnsi="Times New Roman" w:cs="Times New Roman"/>
          <w:sz w:val="28"/>
          <w:szCs w:val="28"/>
          <w:lang w:val="uk-UA"/>
        </w:rPr>
        <w:t>впровадження сучасних програм для стабілізаційної та корекційної обробки води</w:t>
      </w:r>
    </w:p>
    <w:p w:rsidR="00E038F0" w:rsidRPr="001A454C" w:rsidRDefault="00E038F0" w:rsidP="001A454C">
      <w:pPr>
        <w:spacing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A454C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Профіль компанії</w:t>
      </w:r>
    </w:p>
    <w:p w:rsidR="00E038F0" w:rsidRPr="00AD71BA" w:rsidRDefault="00E038F0" w:rsidP="001A454C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71BA">
        <w:rPr>
          <w:rFonts w:ascii="Times New Roman" w:hAnsi="Times New Roman" w:cs="Times New Roman"/>
          <w:sz w:val="28"/>
          <w:szCs w:val="28"/>
          <w:lang w:val="uk-UA"/>
        </w:rPr>
        <w:t xml:space="preserve">Створена в інституті сучасна науково-дослідна база, </w:t>
      </w:r>
      <w:proofErr w:type="spellStart"/>
      <w:r w:rsidRPr="00AD71BA">
        <w:rPr>
          <w:rFonts w:ascii="Times New Roman" w:hAnsi="Times New Roman" w:cs="Times New Roman"/>
          <w:sz w:val="28"/>
          <w:szCs w:val="28"/>
          <w:lang w:val="uk-UA"/>
        </w:rPr>
        <w:t>проєктно</w:t>
      </w:r>
      <w:proofErr w:type="spellEnd"/>
      <w:r w:rsidRPr="00AD71BA">
        <w:rPr>
          <w:rFonts w:ascii="Times New Roman" w:hAnsi="Times New Roman" w:cs="Times New Roman"/>
          <w:sz w:val="28"/>
          <w:szCs w:val="28"/>
          <w:lang w:val="uk-UA"/>
        </w:rPr>
        <w:t>-конструкторське бюро і департамент інженерного супроводу, дозволяють індивідуально підходити до вимог замовника, моделювати реальні умови експлуатації теплових мереж в системі ЖКГ, оборотних циклів промислових підприємств, а також створювати високі теплові напруги з метою підбору найбільш ефективного методу підготовки води, що виключає утворення накипу і корозії й забезпечує найбільш економічний режим експлуатації технологічного обладнання.</w:t>
      </w:r>
    </w:p>
    <w:p w:rsidR="00E038F0" w:rsidRPr="00AD71BA" w:rsidRDefault="00E038F0" w:rsidP="001A454C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71BA">
        <w:rPr>
          <w:rFonts w:ascii="Times New Roman" w:hAnsi="Times New Roman" w:cs="Times New Roman"/>
          <w:sz w:val="28"/>
          <w:szCs w:val="28"/>
          <w:lang w:val="uk-UA"/>
        </w:rPr>
        <w:t>На базі інституту «Водоочисні технології» створено Торговий Дім «СВОД», який займається просуванням побутової серії продукції. Продукцію «СВОД» відрізняють універсальні розробки, багато з яких не мають аналогів; зносостійкі, безпечні матеріали та привабливий дизайн. Підприємство має 50 патентів.</w:t>
      </w:r>
    </w:p>
    <w:p w:rsidR="00FC53CB" w:rsidRPr="00AD71BA" w:rsidRDefault="001A454C" w:rsidP="001A45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C53CB" w:rsidRPr="00AD7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A247AC"/>
    <w:multiLevelType w:val="hybridMultilevel"/>
    <w:tmpl w:val="892E4D80"/>
    <w:lvl w:ilvl="0" w:tplc="B14EA6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D032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682F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9C23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0CF0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2C5F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9E3A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E6B1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2227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CA6"/>
    <w:rsid w:val="001A454C"/>
    <w:rsid w:val="00331A94"/>
    <w:rsid w:val="009077C5"/>
    <w:rsid w:val="00AD71BA"/>
    <w:rsid w:val="00B37E66"/>
    <w:rsid w:val="00E038F0"/>
    <w:rsid w:val="00FE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67DAC2-58A1-4F6D-A294-4B6DFF3A5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38F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038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vt.u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vt.u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vt.ua/" TargetMode="External"/><Relationship Id="rId11" Type="http://schemas.openxmlformats.org/officeDocument/2006/relationships/hyperlink" Target="http://www.ivt.ua/" TargetMode="External"/><Relationship Id="rId5" Type="http://schemas.openxmlformats.org/officeDocument/2006/relationships/hyperlink" Target="http://www.ivt.ua/" TargetMode="External"/><Relationship Id="rId10" Type="http://schemas.openxmlformats.org/officeDocument/2006/relationships/hyperlink" Target="http://www.ivt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vt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287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HP-002</dc:creator>
  <cp:keywords/>
  <dc:description/>
  <cp:lastModifiedBy>HP-002</cp:lastModifiedBy>
  <cp:revision>4</cp:revision>
  <dcterms:created xsi:type="dcterms:W3CDTF">2020-01-17T07:13:00Z</dcterms:created>
  <dcterms:modified xsi:type="dcterms:W3CDTF">2020-01-17T07:40:00Z</dcterms:modified>
</cp:coreProperties>
</file>