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D4" w:rsidRPr="00D27FD4" w:rsidRDefault="00D27FD4" w:rsidP="00D27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lang w:eastAsia="uk-UA"/>
        </w:rPr>
      </w:pPr>
      <w:bookmarkStart w:id="0" w:name="_GoBack"/>
      <w:bookmarkEnd w:id="0"/>
      <w:r w:rsidRPr="00D27FD4">
        <w:rPr>
          <w:rFonts w:ascii="Times New Roman" w:eastAsia="Times New Roman" w:hAnsi="Times New Roman" w:cs="Times New Roman"/>
          <w:b/>
          <w:bCs/>
          <w:color w:val="272727"/>
          <w:bdr w:val="none" w:sz="0" w:space="0" w:color="auto" w:frame="1"/>
          <w:lang w:eastAsia="uk-UA"/>
        </w:rPr>
        <w:t>ОГОЛОШЕННЯ</w:t>
      </w:r>
    </w:p>
    <w:p w:rsidR="00D27FD4" w:rsidRDefault="00D27FD4" w:rsidP="00D27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bdr w:val="none" w:sz="0" w:space="0" w:color="auto" w:frame="1"/>
          <w:lang w:eastAsia="uk-UA"/>
        </w:rPr>
      </w:pPr>
      <w:r w:rsidRPr="00D27FD4">
        <w:rPr>
          <w:rFonts w:ascii="Times New Roman" w:eastAsia="Times New Roman" w:hAnsi="Times New Roman" w:cs="Times New Roman"/>
          <w:b/>
          <w:bCs/>
          <w:color w:val="272727"/>
          <w:bdr w:val="none" w:sz="0" w:space="0" w:color="auto" w:frame="1"/>
          <w:lang w:eastAsia="uk-UA"/>
        </w:rPr>
        <w:t>про проведення відкритих торгів</w:t>
      </w:r>
    </w:p>
    <w:p w:rsidR="00430349" w:rsidRPr="00D27FD4" w:rsidRDefault="00430349" w:rsidP="00D27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lang w:eastAsia="uk-UA"/>
        </w:rPr>
      </w:pPr>
    </w:p>
    <w:p w:rsidR="00430349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1. 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Найменування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Замовника 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: </w:t>
      </w:r>
      <w:r w:rsidR="00A36B6C" w:rsidRPr="00FB55EF">
        <w:rPr>
          <w:rFonts w:ascii="Times New Roman" w:hAnsi="Times New Roman" w:cs="Times New Roman"/>
          <w:sz w:val="24"/>
          <w:szCs w:val="24"/>
        </w:rPr>
        <w:t>Управління з питань надзвичайних ситуацій Луганської обласної державної адміністрації</w:t>
      </w:r>
    </w:p>
    <w:p w:rsidR="00D27FD4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2. 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Ідентифікаційний код за ЄДРПОУ: </w:t>
      </w:r>
      <w:r w:rsidR="00A36B6C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14372998</w:t>
      </w:r>
    </w:p>
    <w:p w:rsidR="00D7608D" w:rsidRPr="00FB55EF" w:rsidRDefault="00430349" w:rsidP="00FB55EF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3. 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Місце знаходження: </w:t>
      </w:r>
      <w:r w:rsidR="00BE1CFF" w:rsidRPr="00FB55EF">
        <w:rPr>
          <w:rFonts w:ascii="Times New Roman" w:hAnsi="Times New Roman" w:cs="Times New Roman"/>
          <w:color w:val="000000"/>
          <w:sz w:val="24"/>
          <w:szCs w:val="24"/>
        </w:rPr>
        <w:t xml:space="preserve">93405, </w:t>
      </w:r>
      <w:proofErr w:type="spellStart"/>
      <w:r w:rsidR="00BE1CFF" w:rsidRPr="00FB55EF">
        <w:rPr>
          <w:rFonts w:ascii="Times New Roman" w:hAnsi="Times New Roman" w:cs="Times New Roman"/>
          <w:color w:val="000000"/>
          <w:sz w:val="24"/>
          <w:szCs w:val="24"/>
        </w:rPr>
        <w:t>м.Сєвєродонецьк</w:t>
      </w:r>
      <w:proofErr w:type="spellEnd"/>
      <w:r w:rsidR="00BE1CFF" w:rsidRPr="00FB55EF">
        <w:rPr>
          <w:rFonts w:ascii="Times New Roman" w:hAnsi="Times New Roman" w:cs="Times New Roman"/>
          <w:color w:val="000000"/>
          <w:sz w:val="24"/>
          <w:szCs w:val="24"/>
        </w:rPr>
        <w:t>, Луганська область, проспект Центральний, буд</w:t>
      </w:r>
      <w:r w:rsidRPr="00FB55EF">
        <w:rPr>
          <w:rFonts w:ascii="Times New Roman" w:hAnsi="Times New Roman" w:cs="Times New Roman"/>
          <w:color w:val="000000"/>
          <w:sz w:val="24"/>
          <w:szCs w:val="24"/>
        </w:rPr>
        <w:t xml:space="preserve">инок </w:t>
      </w:r>
      <w:r w:rsidR="00BE1CFF" w:rsidRPr="00FB55EF">
        <w:rPr>
          <w:rFonts w:ascii="Times New Roman" w:hAnsi="Times New Roman" w:cs="Times New Roman"/>
          <w:color w:val="000000"/>
          <w:sz w:val="24"/>
          <w:szCs w:val="24"/>
        </w:rPr>
        <w:t>54-</w:t>
      </w:r>
      <w:r w:rsidR="00BE1CFF" w:rsidRPr="00FB55EF">
        <w:rPr>
          <w:color w:val="000000"/>
          <w:sz w:val="24"/>
          <w:szCs w:val="24"/>
        </w:rPr>
        <w:t>а.</w:t>
      </w:r>
    </w:p>
    <w:p w:rsidR="00430349" w:rsidRPr="00FB55EF" w:rsidRDefault="00430349" w:rsidP="00FB55EF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4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e-</w:t>
      </w:r>
      <w:proofErr w:type="spellStart"/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mail</w:t>
      </w:r>
      <w:proofErr w:type="spellEnd"/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): </w:t>
      </w:r>
      <w:proofErr w:type="spellStart"/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Дулєєва</w:t>
      </w:r>
      <w:proofErr w:type="spellEnd"/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Вікторія Анатоліївна, секретар комітету із конкурсних торгів, </w:t>
      </w:r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uk-UA"/>
        </w:rPr>
        <w:t>з усіх питань, що пов’язані з підготовкою і подачею тендерної пропозицій учасників, можна звертатися щоденно, крім вихідних днів, з 8:30 до 12:30 та з 13:30 до 17:30 годин;</w:t>
      </w:r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моб.телефон</w:t>
      </w:r>
      <w:proofErr w:type="spellEnd"/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(+380501628746)</w:t>
      </w:r>
      <w:r w:rsidRPr="00FB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 факс: (0642) 4-11-03,  е-</w:t>
      </w:r>
      <w:proofErr w:type="spellStart"/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uk-UA"/>
        </w:rPr>
        <w:t>mail</w:t>
      </w:r>
      <w:proofErr w:type="spellEnd"/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4" w:history="1">
        <w:r w:rsidR="00CA7870" w:rsidRPr="00FB55E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uns</w:t>
        </w:r>
        <w:r w:rsidR="00CA7870" w:rsidRPr="00FB55E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@</w:t>
        </w:r>
        <w:r w:rsidR="00CA7870" w:rsidRPr="00FB55E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loga</w:t>
        </w:r>
        <w:r w:rsidR="00CA7870" w:rsidRPr="00FB55E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.</w:t>
        </w:r>
        <w:r w:rsidR="00CA7870" w:rsidRPr="00FB55E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gov</w:t>
        </w:r>
        <w:r w:rsidR="00CA7870" w:rsidRPr="00FB55E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.ua</w:t>
        </w:r>
      </w:hyperlink>
    </w:p>
    <w:p w:rsidR="00D27FD4" w:rsidRPr="00FB55EF" w:rsidRDefault="00430349" w:rsidP="00FB55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5</w:t>
      </w:r>
      <w:r w:rsidR="00235651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 Назва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предмета закупівлі: </w:t>
      </w:r>
      <w:r w:rsidR="00235651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бензин А-95, бензин А-92, дизельне паливо</w:t>
      </w:r>
    </w:p>
    <w:p w:rsidR="00235651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6</w:t>
      </w:r>
      <w:r w:rsidR="00235651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 Коди ДК 021:2015: 09132000-3, 09134200-9</w:t>
      </w:r>
    </w:p>
    <w:p w:rsidR="00430349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7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 Кількість товарів або обсяг виконання робіт чи надання послуг: </w:t>
      </w:r>
      <w:r w:rsidR="00235651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бензин А-95 – 288л.; 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бензин </w:t>
      </w:r>
      <w:r w:rsidR="00235651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А-92 -5825л.; дизельне паливо – 6205л.</w:t>
      </w:r>
    </w:p>
    <w:p w:rsidR="00430349" w:rsidRPr="00FB55EF" w:rsidRDefault="00430349" w:rsidP="00FB55EF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8. Місце поставки товарів, виконання робіт чи надання послуг: </w:t>
      </w:r>
      <w:proofErr w:type="spellStart"/>
      <w:r w:rsidRPr="00FB55EF">
        <w:rPr>
          <w:rFonts w:ascii="Times New Roman" w:hAnsi="Times New Roman" w:cs="Times New Roman"/>
          <w:color w:val="000000"/>
          <w:sz w:val="24"/>
          <w:szCs w:val="24"/>
        </w:rPr>
        <w:t>м.Сєвєродонецьк</w:t>
      </w:r>
      <w:proofErr w:type="spellEnd"/>
      <w:r w:rsidRPr="00FB55EF">
        <w:rPr>
          <w:rFonts w:ascii="Times New Roman" w:hAnsi="Times New Roman" w:cs="Times New Roman"/>
          <w:color w:val="000000"/>
          <w:sz w:val="24"/>
          <w:szCs w:val="24"/>
        </w:rPr>
        <w:t>, Луганська область, проспект Центральний, буд.54-</w:t>
      </w:r>
      <w:r w:rsidRPr="00FB55EF">
        <w:rPr>
          <w:color w:val="000000"/>
          <w:sz w:val="24"/>
          <w:szCs w:val="24"/>
        </w:rPr>
        <w:t>а.</w:t>
      </w:r>
    </w:p>
    <w:p w:rsidR="00235651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9. Строк поставки товарів, виконання робіт, надання послуг: червень </w:t>
      </w:r>
      <w:r w:rsidRPr="00FB55EF">
        <w:rPr>
          <w:rFonts w:ascii="Times New Roman" w:eastAsia="Times New Roman" w:hAnsi="Times New Roman" w:cs="Times New Roman"/>
          <w:bCs/>
          <w:color w:val="272727"/>
          <w:sz w:val="24"/>
          <w:szCs w:val="24"/>
          <w:bdr w:val="none" w:sz="0" w:space="0" w:color="auto" w:frame="1"/>
          <w:lang w:eastAsia="uk-UA"/>
        </w:rPr>
        <w:t>2017 р.</w:t>
      </w:r>
    </w:p>
    <w:p w:rsidR="00430349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5EF">
        <w:rPr>
          <w:rFonts w:ascii="Times New Roman" w:hAnsi="Times New Roman" w:cs="Times New Roman"/>
          <w:color w:val="000000"/>
          <w:sz w:val="24"/>
          <w:szCs w:val="24"/>
        </w:rPr>
        <w:t>10. Очікувана вартість предмета закупівлі:  284688,95 грн.</w:t>
      </w:r>
    </w:p>
    <w:p w:rsidR="00D27FD4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11.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  <w:r w:rsidR="00305463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Розмір мінімального кроку пони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ження</w:t>
      </w:r>
      <w:r w:rsidR="00305463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ціни: 5%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</w:p>
    <w:p w:rsidR="00305463" w:rsidRPr="00FB55EF" w:rsidRDefault="00305463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12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. 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Критерії оцінки: найменша ціна</w:t>
      </w:r>
    </w:p>
    <w:p w:rsidR="00D27FD4" w:rsidRPr="00FB55EF" w:rsidRDefault="00305463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13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. 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Кінцевий строк подання тендерних пропозицій: </w:t>
      </w:r>
      <w:r w:rsidR="00854F66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по 29.05.2017  00:00</w:t>
      </w:r>
    </w:p>
    <w:p w:rsidR="00D27FD4" w:rsidRDefault="00305463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14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. 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Забезпечення не вимагається</w:t>
      </w:r>
      <w:r w:rsid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</w:t>
      </w:r>
    </w:p>
    <w:p w:rsidR="0080769B" w:rsidRDefault="00FB55EF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15. Дата та час р</w:t>
      </w:r>
      <w:r w:rsidR="00854F66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озкриття тендерних пропозицій: 29.05.2017р.</w:t>
      </w:r>
    </w:p>
    <w:p w:rsidR="0080769B" w:rsidRDefault="00854F66" w:rsidP="008076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16. </w:t>
      </w:r>
      <w:r w:rsidR="0080769B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Дата та час проведення електронного аукціону:</w:t>
      </w:r>
      <w:r w:rsidR="0080769B" w:rsidRPr="0080769B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  <w:r w:rsidR="0080769B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визначається е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лектронною системою автоматично: з 29-05-2017, 13:46 по 29-05-2017, 14:57.</w:t>
      </w:r>
    </w:p>
    <w:p w:rsidR="0080769B" w:rsidRDefault="0080769B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</w:p>
    <w:p w:rsidR="00FB55EF" w:rsidRPr="00FB55EF" w:rsidRDefault="00FB55EF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</w:p>
    <w:sectPr w:rsidR="00FB55EF" w:rsidRPr="00FB55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D4"/>
    <w:rsid w:val="001E2C77"/>
    <w:rsid w:val="00235651"/>
    <w:rsid w:val="00305463"/>
    <w:rsid w:val="00430349"/>
    <w:rsid w:val="005C07C1"/>
    <w:rsid w:val="006A2DEB"/>
    <w:rsid w:val="007E3C31"/>
    <w:rsid w:val="00806537"/>
    <w:rsid w:val="0080769B"/>
    <w:rsid w:val="00854F66"/>
    <w:rsid w:val="008835A7"/>
    <w:rsid w:val="008F67B1"/>
    <w:rsid w:val="009E75FA"/>
    <w:rsid w:val="00A36B6C"/>
    <w:rsid w:val="00BE1CFF"/>
    <w:rsid w:val="00C66633"/>
    <w:rsid w:val="00CA7870"/>
    <w:rsid w:val="00D27FD4"/>
    <w:rsid w:val="00D3548B"/>
    <w:rsid w:val="00D7608D"/>
    <w:rsid w:val="00FB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5E6E5-29C7-4E27-922E-52B2716E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870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CA7870"/>
    <w:rPr>
      <w:color w:val="2B579A"/>
      <w:shd w:val="clear" w:color="auto" w:fill="E6E6E6"/>
    </w:rPr>
  </w:style>
  <w:style w:type="paragraph" w:styleId="a5">
    <w:name w:val="List Paragraph"/>
    <w:basedOn w:val="a"/>
    <w:uiPriority w:val="34"/>
    <w:qFormat/>
    <w:rsid w:val="00430349"/>
    <w:pPr>
      <w:ind w:left="720"/>
      <w:contextualSpacing/>
    </w:pPr>
  </w:style>
  <w:style w:type="character" w:customStyle="1" w:styleId="date-to">
    <w:name w:val="date-to"/>
    <w:basedOn w:val="a0"/>
    <w:rsid w:val="00854F66"/>
  </w:style>
  <w:style w:type="character" w:customStyle="1" w:styleId="pad-left">
    <w:name w:val="pad-left"/>
    <w:basedOn w:val="a0"/>
    <w:rsid w:val="0085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s@log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Бух-2</dc:creator>
  <cp:keywords/>
  <dc:description/>
  <cp:lastModifiedBy>Бух-2</cp:lastModifiedBy>
  <cp:revision>2</cp:revision>
  <dcterms:created xsi:type="dcterms:W3CDTF">2017-05-12T12:56:00Z</dcterms:created>
  <dcterms:modified xsi:type="dcterms:W3CDTF">2017-05-12T12:56:00Z</dcterms:modified>
</cp:coreProperties>
</file>