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6EE" w:rsidRPr="00AD77E1" w:rsidRDefault="006B56EE" w:rsidP="006B56EE">
      <w:pPr>
        <w:ind w:firstLine="284"/>
        <w:jc w:val="both"/>
        <w:rPr>
          <w:b/>
          <w:bCs/>
          <w:color w:val="000000" w:themeColor="text1"/>
          <w:sz w:val="24"/>
          <w:szCs w:val="24"/>
          <w:lang w:val="uk-UA"/>
        </w:rPr>
      </w:pPr>
    </w:p>
    <w:p w:rsidR="006B56EE" w:rsidRDefault="006B56EE" w:rsidP="006B56EE">
      <w:pPr>
        <w:pStyle w:val="a5"/>
        <w:ind w:firstLine="0"/>
        <w:jc w:val="center"/>
        <w:rPr>
          <w:color w:val="000000" w:themeColor="text1"/>
          <w:sz w:val="24"/>
          <w:szCs w:val="24"/>
        </w:rPr>
      </w:pPr>
      <w:r w:rsidRPr="00AD77E1">
        <w:rPr>
          <w:color w:val="000000" w:themeColor="text1"/>
          <w:sz w:val="24"/>
          <w:szCs w:val="24"/>
        </w:rPr>
        <w:t>Таблиця 1. Основні показники ринку праці</w:t>
      </w:r>
    </w:p>
    <w:p w:rsidR="00E65376" w:rsidRPr="00AD77E1" w:rsidRDefault="00E65376" w:rsidP="006B56EE">
      <w:pPr>
        <w:pStyle w:val="a5"/>
        <w:ind w:firstLine="0"/>
        <w:jc w:val="center"/>
        <w:rPr>
          <w:color w:val="000000" w:themeColor="text1"/>
          <w:sz w:val="24"/>
          <w:szCs w:val="24"/>
        </w:rPr>
      </w:pPr>
    </w:p>
    <w:p w:rsidR="006B56EE" w:rsidRPr="00AD77E1" w:rsidRDefault="006B56EE" w:rsidP="006B56EE">
      <w:pPr>
        <w:pStyle w:val="a5"/>
        <w:ind w:firstLine="0"/>
        <w:jc w:val="center"/>
        <w:rPr>
          <w:color w:val="000000" w:themeColor="text1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851"/>
        <w:gridCol w:w="850"/>
        <w:gridCol w:w="1134"/>
        <w:gridCol w:w="993"/>
        <w:gridCol w:w="850"/>
        <w:gridCol w:w="992"/>
        <w:gridCol w:w="993"/>
      </w:tblGrid>
      <w:tr w:rsidR="006B56EE" w:rsidRPr="00AD77E1" w:rsidTr="005B2DC1">
        <w:trPr>
          <w:tblHeader/>
        </w:trPr>
        <w:tc>
          <w:tcPr>
            <w:tcW w:w="567" w:type="dxa"/>
          </w:tcPr>
          <w:p w:rsidR="006B56EE" w:rsidRPr="00AD77E1" w:rsidRDefault="006B56EE" w:rsidP="005B2DC1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  <w:vAlign w:val="center"/>
          </w:tcPr>
          <w:p w:rsidR="006B56EE" w:rsidRPr="00AD77E1" w:rsidRDefault="006B56EE" w:rsidP="005B2DC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D77E1">
              <w:rPr>
                <w:color w:val="000000" w:themeColor="text1"/>
                <w:sz w:val="24"/>
                <w:szCs w:val="24"/>
                <w:lang w:val="uk-UA"/>
              </w:rPr>
              <w:t>Найменування</w:t>
            </w: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показника</w:t>
            </w:r>
          </w:p>
        </w:tc>
        <w:tc>
          <w:tcPr>
            <w:tcW w:w="851" w:type="dxa"/>
          </w:tcPr>
          <w:p w:rsidR="006B56EE" w:rsidRPr="00AD77E1" w:rsidRDefault="006B56EE" w:rsidP="005B2DC1">
            <w:pPr>
              <w:ind w:left="-108" w:right="-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D77E1">
              <w:rPr>
                <w:color w:val="000000" w:themeColor="text1"/>
                <w:sz w:val="24"/>
                <w:szCs w:val="24"/>
                <w:lang w:val="uk-UA"/>
              </w:rPr>
              <w:t>2011</w:t>
            </w:r>
          </w:p>
          <w:p w:rsidR="006B56EE" w:rsidRPr="00AD77E1" w:rsidRDefault="006B56EE" w:rsidP="005B2DC1">
            <w:pPr>
              <w:ind w:left="-108" w:right="-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D77E1">
              <w:rPr>
                <w:color w:val="000000" w:themeColor="text1"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850" w:type="dxa"/>
          </w:tcPr>
          <w:p w:rsidR="006B56EE" w:rsidRPr="00AD77E1" w:rsidRDefault="006B56EE" w:rsidP="005B2DC1">
            <w:pPr>
              <w:pStyle w:val="a5"/>
              <w:ind w:left="-108" w:right="-7"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2012</w:t>
            </w:r>
          </w:p>
          <w:p w:rsidR="006B56EE" w:rsidRPr="00AD77E1" w:rsidRDefault="006B56EE" w:rsidP="005B2DC1">
            <w:pPr>
              <w:pStyle w:val="a5"/>
              <w:ind w:left="-108" w:right="-7"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 xml:space="preserve">звіт </w:t>
            </w:r>
          </w:p>
        </w:tc>
        <w:tc>
          <w:tcPr>
            <w:tcW w:w="1134" w:type="dxa"/>
          </w:tcPr>
          <w:p w:rsidR="006B56EE" w:rsidRPr="00AD77E1" w:rsidRDefault="006B56EE" w:rsidP="005B2DC1">
            <w:pPr>
              <w:ind w:left="-108" w:right="-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D77E1">
              <w:rPr>
                <w:color w:val="000000" w:themeColor="text1"/>
                <w:sz w:val="24"/>
                <w:szCs w:val="24"/>
                <w:lang w:val="uk-UA"/>
              </w:rPr>
              <w:t>2013</w:t>
            </w:r>
          </w:p>
          <w:p w:rsidR="006B56EE" w:rsidRPr="00AD77E1" w:rsidRDefault="006B56EE" w:rsidP="005B2DC1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D77E1">
              <w:rPr>
                <w:color w:val="000000" w:themeColor="text1"/>
                <w:sz w:val="24"/>
                <w:szCs w:val="24"/>
                <w:lang w:val="uk-UA"/>
              </w:rPr>
              <w:t>очікуване</w:t>
            </w:r>
          </w:p>
        </w:tc>
        <w:tc>
          <w:tcPr>
            <w:tcW w:w="993" w:type="dxa"/>
          </w:tcPr>
          <w:p w:rsidR="006B56EE" w:rsidRPr="00AD77E1" w:rsidRDefault="006B56EE" w:rsidP="005B2DC1">
            <w:pPr>
              <w:ind w:left="-108" w:right="-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D77E1">
              <w:rPr>
                <w:color w:val="000000" w:themeColor="text1"/>
                <w:sz w:val="24"/>
                <w:szCs w:val="24"/>
                <w:lang w:val="uk-UA"/>
              </w:rPr>
              <w:t>2014</w:t>
            </w:r>
          </w:p>
          <w:p w:rsidR="006B56EE" w:rsidRPr="00AD77E1" w:rsidRDefault="006B56EE" w:rsidP="005B2DC1">
            <w:pPr>
              <w:pStyle w:val="a5"/>
              <w:ind w:left="-108" w:right="-7"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прогноз</w:t>
            </w:r>
          </w:p>
        </w:tc>
        <w:tc>
          <w:tcPr>
            <w:tcW w:w="850" w:type="dxa"/>
          </w:tcPr>
          <w:p w:rsidR="006B56EE" w:rsidRPr="00AD77E1" w:rsidRDefault="006B56EE" w:rsidP="005B2DC1">
            <w:pPr>
              <w:ind w:left="-108" w:right="-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D77E1">
              <w:rPr>
                <w:color w:val="000000" w:themeColor="text1"/>
                <w:sz w:val="24"/>
                <w:szCs w:val="24"/>
                <w:lang w:val="uk-UA"/>
              </w:rPr>
              <w:t>2015</w:t>
            </w:r>
          </w:p>
          <w:p w:rsidR="006B56EE" w:rsidRPr="00AD77E1" w:rsidRDefault="006B56EE" w:rsidP="005B2DC1">
            <w:pPr>
              <w:pStyle w:val="a5"/>
              <w:ind w:left="-108" w:right="-7"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звіт</w:t>
            </w:r>
          </w:p>
        </w:tc>
        <w:tc>
          <w:tcPr>
            <w:tcW w:w="992" w:type="dxa"/>
          </w:tcPr>
          <w:p w:rsidR="006B56EE" w:rsidRPr="005101FA" w:rsidRDefault="006B56EE" w:rsidP="005B2DC1">
            <w:pPr>
              <w:ind w:left="-108" w:right="-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D77E1">
              <w:rPr>
                <w:color w:val="000000" w:themeColor="text1"/>
                <w:sz w:val="24"/>
                <w:szCs w:val="24"/>
                <w:lang w:val="uk-UA"/>
              </w:rPr>
              <w:t>2016</w:t>
            </w:r>
            <w:r w:rsidR="005101FA">
              <w:rPr>
                <w:color w:val="000000" w:themeColor="text1"/>
                <w:sz w:val="24"/>
                <w:szCs w:val="24"/>
                <w:vertAlign w:val="superscript"/>
                <w:lang w:val="uk-UA"/>
              </w:rPr>
              <w:t>1</w:t>
            </w:r>
          </w:p>
          <w:p w:rsidR="006B56EE" w:rsidRPr="005101FA" w:rsidRDefault="005101FA" w:rsidP="005B2DC1">
            <w:pPr>
              <w:pStyle w:val="a5"/>
              <w:ind w:left="-108" w:right="-7" w:firstLine="0"/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5101FA">
              <w:rPr>
                <w:b w:val="0"/>
                <w:color w:val="000000" w:themeColor="text1"/>
                <w:sz w:val="22"/>
                <w:szCs w:val="22"/>
              </w:rPr>
              <w:t>січень-вересень</w:t>
            </w:r>
          </w:p>
        </w:tc>
        <w:tc>
          <w:tcPr>
            <w:tcW w:w="993" w:type="dxa"/>
          </w:tcPr>
          <w:p w:rsidR="006B56EE" w:rsidRPr="00AD77E1" w:rsidRDefault="006B56EE" w:rsidP="005B2DC1">
            <w:pPr>
              <w:ind w:left="-108" w:right="-7"/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D77E1">
              <w:rPr>
                <w:color w:val="000000" w:themeColor="text1"/>
                <w:sz w:val="24"/>
                <w:szCs w:val="24"/>
                <w:lang w:val="uk-UA"/>
              </w:rPr>
              <w:t>2017</w:t>
            </w:r>
          </w:p>
          <w:p w:rsidR="006B56EE" w:rsidRPr="00900702" w:rsidRDefault="00900702" w:rsidP="00CA7876">
            <w:pPr>
              <w:ind w:left="-108" w:right="-7"/>
              <w:jc w:val="center"/>
              <w:rPr>
                <w:color w:val="000000" w:themeColor="text1"/>
                <w:sz w:val="22"/>
                <w:szCs w:val="22"/>
                <w:lang w:val="uk-UA"/>
              </w:rPr>
            </w:pPr>
            <w:r w:rsidRPr="00391A75">
              <w:rPr>
                <w:color w:val="000000" w:themeColor="text1"/>
                <w:sz w:val="22"/>
                <w:szCs w:val="22"/>
                <w:lang w:val="uk-UA"/>
              </w:rPr>
              <w:t xml:space="preserve">січень- </w:t>
            </w:r>
            <w:r w:rsidR="00CA7876" w:rsidRPr="00391A75">
              <w:rPr>
                <w:color w:val="000000" w:themeColor="text1"/>
                <w:sz w:val="22"/>
                <w:szCs w:val="22"/>
                <w:lang w:val="uk-UA"/>
              </w:rPr>
              <w:t>жовтень</w:t>
            </w:r>
          </w:p>
        </w:tc>
      </w:tr>
      <w:tr w:rsidR="006B56EE" w:rsidRPr="00AD77E1" w:rsidTr="005B2DC1">
        <w:tc>
          <w:tcPr>
            <w:tcW w:w="567" w:type="dxa"/>
            <w:vAlign w:val="center"/>
          </w:tcPr>
          <w:p w:rsidR="006B56EE" w:rsidRPr="00AD77E1" w:rsidRDefault="006B56EE" w:rsidP="005B2DC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6B56EE" w:rsidRPr="00AD77E1" w:rsidRDefault="006B56EE" w:rsidP="005B2DC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center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9</w:t>
            </w:r>
          </w:p>
        </w:tc>
      </w:tr>
      <w:tr w:rsidR="006B56EE" w:rsidRPr="00AD77E1" w:rsidTr="005B2DC1">
        <w:tc>
          <w:tcPr>
            <w:tcW w:w="567" w:type="dxa"/>
            <w:vMerge w:val="restart"/>
          </w:tcPr>
          <w:p w:rsidR="006B56EE" w:rsidRPr="00AD77E1" w:rsidRDefault="006B56EE" w:rsidP="005B2DC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1.</w:t>
            </w:r>
          </w:p>
        </w:tc>
        <w:tc>
          <w:tcPr>
            <w:tcW w:w="2268" w:type="dxa"/>
          </w:tcPr>
          <w:p w:rsidR="006B56EE" w:rsidRPr="00AD77E1" w:rsidRDefault="006B56EE" w:rsidP="005B2DC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AD77E1">
              <w:rPr>
                <w:color w:val="000000" w:themeColor="text1"/>
                <w:sz w:val="24"/>
                <w:szCs w:val="24"/>
                <w:lang w:val="uk-UA"/>
              </w:rPr>
              <w:t xml:space="preserve">Чисельність зайнятого населення віком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  <w:r w:rsidRPr="00AD77E1">
              <w:rPr>
                <w:color w:val="000000" w:themeColor="text1"/>
                <w:sz w:val="24"/>
                <w:szCs w:val="24"/>
                <w:lang w:val="uk-UA"/>
              </w:rPr>
              <w:t>15 – 70 років (у середньому за період), тис. осіб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,</w:t>
            </w:r>
            <w:r w:rsidRPr="00AD77E1">
              <w:rPr>
                <w:color w:val="000000" w:themeColor="text1"/>
                <w:sz w:val="24"/>
                <w:szCs w:val="24"/>
                <w:lang w:val="uk-UA"/>
              </w:rPr>
              <w:t xml:space="preserve"> усього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,</w:t>
            </w:r>
          </w:p>
        </w:tc>
        <w:tc>
          <w:tcPr>
            <w:tcW w:w="851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left="-108" w:right="-108"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1002,2</w:t>
            </w:r>
          </w:p>
        </w:tc>
        <w:tc>
          <w:tcPr>
            <w:tcW w:w="850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left="-108" w:right="-108"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1008,6</w:t>
            </w:r>
          </w:p>
        </w:tc>
        <w:tc>
          <w:tcPr>
            <w:tcW w:w="1134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1008,6</w:t>
            </w:r>
          </w:p>
        </w:tc>
        <w:tc>
          <w:tcPr>
            <w:tcW w:w="993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1008,6</w:t>
            </w:r>
          </w:p>
        </w:tc>
        <w:tc>
          <w:tcPr>
            <w:tcW w:w="850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306,3</w:t>
            </w:r>
          </w:p>
        </w:tc>
        <w:tc>
          <w:tcPr>
            <w:tcW w:w="992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5101FA" w:rsidRDefault="005101FA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299,9</w:t>
            </w:r>
            <w:r>
              <w:rPr>
                <w:b w:val="0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  <w:vAlign w:val="bottom"/>
          </w:tcPr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FA6AA7" w:rsidRDefault="00391A75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  <w:vertAlign w:val="superscript"/>
              </w:rPr>
            </w:pPr>
            <w:r w:rsidRPr="00FA6AA7">
              <w:rPr>
                <w:b w:val="0"/>
                <w:color w:val="000000" w:themeColor="text1"/>
                <w:sz w:val="24"/>
                <w:szCs w:val="24"/>
                <w:lang w:val="ru-RU"/>
              </w:rPr>
              <w:t>295,2</w:t>
            </w:r>
            <w:r w:rsidR="00247936" w:rsidRPr="00FA6AA7">
              <w:rPr>
                <w:b w:val="0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6B56EE" w:rsidRPr="00AD77E1" w:rsidTr="005B2DC1">
        <w:tc>
          <w:tcPr>
            <w:tcW w:w="567" w:type="dxa"/>
            <w:vMerge/>
          </w:tcPr>
          <w:p w:rsidR="006B56EE" w:rsidRPr="00AD77E1" w:rsidRDefault="006B56EE" w:rsidP="005B2DC1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bottom"/>
          </w:tcPr>
          <w:p w:rsidR="006B56EE" w:rsidRPr="00AD77E1" w:rsidRDefault="006B56EE" w:rsidP="005B2DC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AD77E1">
              <w:rPr>
                <w:color w:val="000000" w:themeColor="text1"/>
                <w:sz w:val="24"/>
                <w:szCs w:val="24"/>
                <w:lang w:val="uk-UA"/>
              </w:rPr>
              <w:t>з неї зайнятого н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аселення </w:t>
            </w:r>
            <w:r w:rsidRPr="00AD77E1">
              <w:rPr>
                <w:color w:val="000000" w:themeColor="text1"/>
                <w:sz w:val="24"/>
                <w:szCs w:val="24"/>
                <w:lang w:val="uk-UA"/>
              </w:rPr>
              <w:t>працездатного віку</w:t>
            </w:r>
          </w:p>
        </w:tc>
        <w:tc>
          <w:tcPr>
            <w:tcW w:w="851" w:type="dxa"/>
          </w:tcPr>
          <w:p w:rsidR="006B56EE" w:rsidRPr="00AD77E1" w:rsidRDefault="006B56EE" w:rsidP="005B2DC1">
            <w:pPr>
              <w:pStyle w:val="a5"/>
              <w:ind w:firstLine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920,8</w:t>
            </w:r>
          </w:p>
        </w:tc>
        <w:tc>
          <w:tcPr>
            <w:tcW w:w="850" w:type="dxa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925,8</w:t>
            </w:r>
          </w:p>
        </w:tc>
        <w:tc>
          <w:tcPr>
            <w:tcW w:w="1134" w:type="dxa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925,8</w:t>
            </w:r>
          </w:p>
        </w:tc>
        <w:tc>
          <w:tcPr>
            <w:tcW w:w="993" w:type="dxa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925,8</w:t>
            </w:r>
          </w:p>
        </w:tc>
        <w:tc>
          <w:tcPr>
            <w:tcW w:w="850" w:type="dxa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283,3</w:t>
            </w:r>
          </w:p>
        </w:tc>
        <w:tc>
          <w:tcPr>
            <w:tcW w:w="992" w:type="dxa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5101FA" w:rsidRDefault="005101FA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281,3</w:t>
            </w:r>
            <w:r>
              <w:rPr>
                <w:b w:val="0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FA6AA7" w:rsidRDefault="00391A75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  <w:vertAlign w:val="superscript"/>
              </w:rPr>
            </w:pPr>
            <w:r w:rsidRPr="00FA6AA7">
              <w:rPr>
                <w:b w:val="0"/>
                <w:color w:val="000000" w:themeColor="text1"/>
                <w:sz w:val="24"/>
                <w:szCs w:val="24"/>
                <w:lang w:val="ru-RU"/>
              </w:rPr>
              <w:t>274,4</w:t>
            </w:r>
            <w:r w:rsidR="00247936" w:rsidRPr="00FA6AA7">
              <w:rPr>
                <w:b w:val="0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6B56EE" w:rsidRPr="00AD77E1" w:rsidTr="005B2DC1">
        <w:tc>
          <w:tcPr>
            <w:tcW w:w="567" w:type="dxa"/>
            <w:vMerge w:val="restart"/>
          </w:tcPr>
          <w:p w:rsidR="006B56EE" w:rsidRPr="00AD77E1" w:rsidRDefault="006B56EE" w:rsidP="005B2DC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2.</w:t>
            </w:r>
          </w:p>
        </w:tc>
        <w:tc>
          <w:tcPr>
            <w:tcW w:w="2268" w:type="dxa"/>
          </w:tcPr>
          <w:p w:rsidR="006B56EE" w:rsidRPr="00AD77E1" w:rsidRDefault="006B56EE" w:rsidP="005B2DC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AD77E1">
              <w:rPr>
                <w:color w:val="000000" w:themeColor="text1"/>
                <w:sz w:val="24"/>
                <w:szCs w:val="24"/>
                <w:lang w:val="uk-UA"/>
              </w:rPr>
              <w:t>Рівень зайнятості, у % до чисельності населення:</w:t>
            </w:r>
          </w:p>
          <w:p w:rsidR="006B56EE" w:rsidRPr="00AD77E1" w:rsidRDefault="006B56EE" w:rsidP="005B2DC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AD77E1">
              <w:rPr>
                <w:color w:val="000000" w:themeColor="text1"/>
                <w:sz w:val="24"/>
                <w:szCs w:val="24"/>
                <w:lang w:val="uk-UA"/>
              </w:rPr>
              <w:t>віком 15 – 70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D77E1">
              <w:rPr>
                <w:color w:val="000000" w:themeColor="text1"/>
                <w:sz w:val="24"/>
                <w:szCs w:val="24"/>
                <w:lang w:val="uk-UA"/>
              </w:rPr>
              <w:t>років</w:t>
            </w:r>
          </w:p>
        </w:tc>
        <w:tc>
          <w:tcPr>
            <w:tcW w:w="851" w:type="dxa"/>
          </w:tcPr>
          <w:p w:rsidR="006B56EE" w:rsidRPr="00AD77E1" w:rsidRDefault="006B56EE" w:rsidP="005B2DC1">
            <w:pPr>
              <w:pStyle w:val="a5"/>
              <w:ind w:firstLine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57,3</w:t>
            </w:r>
          </w:p>
        </w:tc>
        <w:tc>
          <w:tcPr>
            <w:tcW w:w="850" w:type="dxa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58,5</w:t>
            </w:r>
          </w:p>
        </w:tc>
        <w:tc>
          <w:tcPr>
            <w:tcW w:w="1134" w:type="dxa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58,5</w:t>
            </w:r>
          </w:p>
        </w:tc>
        <w:tc>
          <w:tcPr>
            <w:tcW w:w="993" w:type="dxa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58,5</w:t>
            </w:r>
          </w:p>
        </w:tc>
        <w:tc>
          <w:tcPr>
            <w:tcW w:w="850" w:type="dxa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54,6</w:t>
            </w:r>
          </w:p>
        </w:tc>
        <w:tc>
          <w:tcPr>
            <w:tcW w:w="992" w:type="dxa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D718FF" w:rsidRDefault="005101FA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55</w:t>
            </w:r>
            <w:r w:rsidR="00D718FF">
              <w:rPr>
                <w:b w:val="0"/>
                <w:color w:val="000000" w:themeColor="text1"/>
                <w:sz w:val="24"/>
                <w:szCs w:val="24"/>
              </w:rPr>
              <w:t>,8</w:t>
            </w:r>
            <w:r w:rsidR="00D718FF">
              <w:rPr>
                <w:b w:val="0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FA6AA7" w:rsidRDefault="00391A75" w:rsidP="00900702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  <w:vertAlign w:val="superscript"/>
              </w:rPr>
            </w:pPr>
            <w:r w:rsidRPr="00FA6AA7">
              <w:rPr>
                <w:b w:val="0"/>
                <w:color w:val="000000" w:themeColor="text1"/>
                <w:sz w:val="24"/>
                <w:szCs w:val="24"/>
                <w:lang w:val="ru-RU"/>
              </w:rPr>
              <w:t>55,2</w:t>
            </w:r>
            <w:r w:rsidR="00247936" w:rsidRPr="00FA6AA7">
              <w:rPr>
                <w:b w:val="0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6B56EE" w:rsidRPr="00AD77E1" w:rsidTr="005B2DC1">
        <w:trPr>
          <w:trHeight w:val="400"/>
        </w:trPr>
        <w:tc>
          <w:tcPr>
            <w:tcW w:w="567" w:type="dxa"/>
            <w:vMerge/>
          </w:tcPr>
          <w:p w:rsidR="006B56EE" w:rsidRPr="00AD77E1" w:rsidRDefault="006B56EE" w:rsidP="005B2DC1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bottom"/>
          </w:tcPr>
          <w:p w:rsidR="006B56EE" w:rsidRPr="00AD77E1" w:rsidRDefault="006B56EE" w:rsidP="005B2DC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AD77E1">
              <w:rPr>
                <w:color w:val="000000" w:themeColor="text1"/>
                <w:sz w:val="24"/>
                <w:szCs w:val="24"/>
                <w:lang w:val="uk-UA"/>
              </w:rPr>
              <w:t>працездатного віку</w:t>
            </w:r>
          </w:p>
        </w:tc>
        <w:tc>
          <w:tcPr>
            <w:tcW w:w="851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65,5</w:t>
            </w:r>
          </w:p>
        </w:tc>
        <w:tc>
          <w:tcPr>
            <w:tcW w:w="850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66,0</w:t>
            </w:r>
          </w:p>
        </w:tc>
        <w:tc>
          <w:tcPr>
            <w:tcW w:w="1134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66,0</w:t>
            </w:r>
          </w:p>
        </w:tc>
        <w:tc>
          <w:tcPr>
            <w:tcW w:w="993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66,0</w:t>
            </w:r>
          </w:p>
        </w:tc>
        <w:tc>
          <w:tcPr>
            <w:tcW w:w="850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64,1</w:t>
            </w:r>
          </w:p>
        </w:tc>
        <w:tc>
          <w:tcPr>
            <w:tcW w:w="992" w:type="dxa"/>
            <w:vAlign w:val="bottom"/>
          </w:tcPr>
          <w:p w:rsidR="006B56EE" w:rsidRPr="00D718FF" w:rsidRDefault="00D718FF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63,7</w:t>
            </w:r>
            <w:r>
              <w:rPr>
                <w:b w:val="0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  <w:vAlign w:val="bottom"/>
          </w:tcPr>
          <w:p w:rsidR="006B56EE" w:rsidRPr="00FA6AA7" w:rsidRDefault="00391A75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  <w:vertAlign w:val="superscript"/>
              </w:rPr>
            </w:pPr>
            <w:r w:rsidRPr="00FA6AA7">
              <w:rPr>
                <w:b w:val="0"/>
                <w:color w:val="000000" w:themeColor="text1"/>
                <w:sz w:val="24"/>
                <w:szCs w:val="24"/>
                <w:lang w:val="ru-RU"/>
              </w:rPr>
              <w:t>63,1</w:t>
            </w:r>
            <w:r w:rsidR="00247936" w:rsidRPr="00FA6AA7">
              <w:rPr>
                <w:b w:val="0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6B56EE" w:rsidRPr="00AD77E1" w:rsidTr="005B2DC1">
        <w:trPr>
          <w:trHeight w:val="400"/>
        </w:trPr>
        <w:tc>
          <w:tcPr>
            <w:tcW w:w="567" w:type="dxa"/>
            <w:vMerge/>
          </w:tcPr>
          <w:p w:rsidR="006B56EE" w:rsidRPr="00AD77E1" w:rsidRDefault="006B56EE" w:rsidP="005B2DC1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bottom"/>
          </w:tcPr>
          <w:p w:rsidR="006B56EE" w:rsidRPr="00AD77E1" w:rsidRDefault="006B56EE" w:rsidP="005B2DC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AD77E1">
              <w:rPr>
                <w:color w:val="000000" w:themeColor="text1"/>
                <w:sz w:val="24"/>
                <w:szCs w:val="24"/>
                <w:lang w:val="uk-UA"/>
              </w:rPr>
              <w:t>віком 15 – 24 роки</w:t>
            </w:r>
          </w:p>
        </w:tc>
        <w:tc>
          <w:tcPr>
            <w:tcW w:w="851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33,4</w:t>
            </w:r>
          </w:p>
        </w:tc>
        <w:tc>
          <w:tcPr>
            <w:tcW w:w="850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34,5</w:t>
            </w:r>
          </w:p>
        </w:tc>
        <w:tc>
          <w:tcPr>
            <w:tcW w:w="1134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34,5</w:t>
            </w:r>
          </w:p>
        </w:tc>
        <w:tc>
          <w:tcPr>
            <w:tcW w:w="993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34,5</w:t>
            </w:r>
          </w:p>
        </w:tc>
        <w:tc>
          <w:tcPr>
            <w:tcW w:w="850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---</w:t>
            </w:r>
          </w:p>
        </w:tc>
        <w:tc>
          <w:tcPr>
            <w:tcW w:w="992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---</w:t>
            </w:r>
          </w:p>
        </w:tc>
        <w:tc>
          <w:tcPr>
            <w:tcW w:w="993" w:type="dxa"/>
            <w:vAlign w:val="bottom"/>
          </w:tcPr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FA6AA7">
              <w:rPr>
                <w:b w:val="0"/>
                <w:color w:val="000000" w:themeColor="text1"/>
                <w:sz w:val="24"/>
                <w:szCs w:val="24"/>
              </w:rPr>
              <w:t>---</w:t>
            </w:r>
          </w:p>
        </w:tc>
      </w:tr>
      <w:tr w:rsidR="006B56EE" w:rsidRPr="00AD77E1" w:rsidTr="005B2DC1">
        <w:tc>
          <w:tcPr>
            <w:tcW w:w="567" w:type="dxa"/>
            <w:vMerge w:val="restart"/>
          </w:tcPr>
          <w:p w:rsidR="006B56EE" w:rsidRPr="00AD77E1" w:rsidRDefault="006B56EE" w:rsidP="005B2DC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3.</w:t>
            </w:r>
          </w:p>
        </w:tc>
        <w:tc>
          <w:tcPr>
            <w:tcW w:w="2268" w:type="dxa"/>
          </w:tcPr>
          <w:p w:rsidR="006B56EE" w:rsidRPr="00AD77E1" w:rsidRDefault="006B56EE" w:rsidP="005B2DC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AD77E1">
              <w:rPr>
                <w:color w:val="000000" w:themeColor="text1"/>
                <w:sz w:val="24"/>
                <w:szCs w:val="24"/>
                <w:lang w:val="uk-UA"/>
              </w:rPr>
              <w:t xml:space="preserve">Чисельність безробітного населення віком 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  </w:t>
            </w:r>
            <w:r w:rsidRPr="00AD77E1">
              <w:rPr>
                <w:color w:val="000000" w:themeColor="text1"/>
                <w:sz w:val="24"/>
                <w:szCs w:val="24"/>
                <w:lang w:val="uk-UA"/>
              </w:rPr>
              <w:t>15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D77E1">
              <w:rPr>
                <w:color w:val="000000" w:themeColor="text1"/>
                <w:sz w:val="24"/>
                <w:szCs w:val="24"/>
                <w:lang w:val="uk-UA"/>
              </w:rPr>
              <w:t>–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AD77E1">
              <w:rPr>
                <w:color w:val="000000" w:themeColor="text1"/>
                <w:sz w:val="24"/>
                <w:szCs w:val="24"/>
                <w:lang w:val="uk-UA"/>
              </w:rPr>
              <w:t>70 років, визначена за методологією МОП (у середньому за період), тис. осіб</w:t>
            </w:r>
            <w:r>
              <w:rPr>
                <w:color w:val="000000" w:themeColor="text1"/>
                <w:sz w:val="24"/>
                <w:szCs w:val="24"/>
                <w:lang w:val="uk-UA"/>
              </w:rPr>
              <w:t>, усього,</w:t>
            </w:r>
          </w:p>
        </w:tc>
        <w:tc>
          <w:tcPr>
            <w:tcW w:w="851" w:type="dxa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70,3</w:t>
            </w:r>
          </w:p>
        </w:tc>
        <w:tc>
          <w:tcPr>
            <w:tcW w:w="850" w:type="dxa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68,5</w:t>
            </w:r>
          </w:p>
        </w:tc>
        <w:tc>
          <w:tcPr>
            <w:tcW w:w="1134" w:type="dxa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68,5</w:t>
            </w:r>
          </w:p>
        </w:tc>
        <w:tc>
          <w:tcPr>
            <w:tcW w:w="993" w:type="dxa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68,5</w:t>
            </w:r>
          </w:p>
        </w:tc>
        <w:tc>
          <w:tcPr>
            <w:tcW w:w="850" w:type="dxa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56,4</w:t>
            </w:r>
          </w:p>
        </w:tc>
        <w:tc>
          <w:tcPr>
            <w:tcW w:w="992" w:type="dxa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D718FF" w:rsidRDefault="00D718FF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57,4</w:t>
            </w:r>
            <w:r>
              <w:rPr>
                <w:b w:val="0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FA6AA7" w:rsidRDefault="00391A75" w:rsidP="00900702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  <w:vertAlign w:val="superscript"/>
              </w:rPr>
            </w:pPr>
            <w:r w:rsidRPr="00FA6AA7">
              <w:rPr>
                <w:b w:val="0"/>
                <w:color w:val="000000" w:themeColor="text1"/>
                <w:sz w:val="24"/>
                <w:szCs w:val="24"/>
                <w:lang w:val="ru-RU"/>
              </w:rPr>
              <w:t>57,9</w:t>
            </w:r>
            <w:r w:rsidR="00247936" w:rsidRPr="00FA6AA7">
              <w:rPr>
                <w:b w:val="0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6B56EE" w:rsidRPr="00AD77E1" w:rsidTr="005B2DC1">
        <w:tc>
          <w:tcPr>
            <w:tcW w:w="567" w:type="dxa"/>
            <w:vMerge/>
          </w:tcPr>
          <w:p w:rsidR="006B56EE" w:rsidRPr="00AD77E1" w:rsidRDefault="006B56EE" w:rsidP="005B2DC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B56EE" w:rsidRPr="00AD77E1" w:rsidRDefault="006B56EE" w:rsidP="005B2DC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AD77E1">
              <w:rPr>
                <w:color w:val="000000" w:themeColor="text1"/>
                <w:sz w:val="24"/>
                <w:szCs w:val="24"/>
                <w:lang w:val="uk-UA"/>
              </w:rPr>
              <w:t>працездатного віку</w:t>
            </w:r>
          </w:p>
        </w:tc>
        <w:tc>
          <w:tcPr>
            <w:tcW w:w="851" w:type="dxa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70,2</w:t>
            </w:r>
          </w:p>
        </w:tc>
        <w:tc>
          <w:tcPr>
            <w:tcW w:w="850" w:type="dxa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68,5</w:t>
            </w:r>
          </w:p>
        </w:tc>
        <w:tc>
          <w:tcPr>
            <w:tcW w:w="1134" w:type="dxa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68,5</w:t>
            </w:r>
          </w:p>
        </w:tc>
        <w:tc>
          <w:tcPr>
            <w:tcW w:w="993" w:type="dxa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68,5</w:t>
            </w:r>
          </w:p>
        </w:tc>
        <w:tc>
          <w:tcPr>
            <w:tcW w:w="850" w:type="dxa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56,2</w:t>
            </w:r>
          </w:p>
        </w:tc>
        <w:tc>
          <w:tcPr>
            <w:tcW w:w="992" w:type="dxa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D718FF" w:rsidRDefault="00D718FF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57,4</w:t>
            </w:r>
            <w:r>
              <w:rPr>
                <w:b w:val="0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FA6AA7" w:rsidRDefault="00391A75" w:rsidP="00900702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  <w:vertAlign w:val="superscript"/>
              </w:rPr>
            </w:pPr>
            <w:r w:rsidRPr="00FA6AA7">
              <w:rPr>
                <w:b w:val="0"/>
                <w:color w:val="000000" w:themeColor="text1"/>
                <w:sz w:val="24"/>
                <w:szCs w:val="24"/>
                <w:lang w:val="ru-RU"/>
              </w:rPr>
              <w:t>57,9</w:t>
            </w:r>
            <w:r w:rsidR="00247936" w:rsidRPr="00FA6AA7">
              <w:rPr>
                <w:b w:val="0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6B56EE" w:rsidRPr="00AD77E1" w:rsidTr="005B2DC1">
        <w:trPr>
          <w:trHeight w:val="428"/>
        </w:trPr>
        <w:tc>
          <w:tcPr>
            <w:tcW w:w="567" w:type="dxa"/>
            <w:vMerge w:val="restart"/>
          </w:tcPr>
          <w:p w:rsidR="006B56EE" w:rsidRPr="00AD77E1" w:rsidRDefault="006B56EE" w:rsidP="005B2DC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4.</w:t>
            </w:r>
          </w:p>
        </w:tc>
        <w:tc>
          <w:tcPr>
            <w:tcW w:w="2268" w:type="dxa"/>
          </w:tcPr>
          <w:p w:rsidR="006B56EE" w:rsidRPr="00AD77E1" w:rsidRDefault="006B56EE" w:rsidP="005B2DC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AD77E1">
              <w:rPr>
                <w:color w:val="000000" w:themeColor="text1"/>
                <w:sz w:val="24"/>
                <w:szCs w:val="24"/>
                <w:lang w:val="uk-UA"/>
              </w:rPr>
              <w:t xml:space="preserve">Рівень безробіття, визначений за методологією МОП, у % до чисельності економічно активного населення: </w:t>
            </w:r>
          </w:p>
          <w:p w:rsidR="006B56EE" w:rsidRPr="00AD77E1" w:rsidRDefault="006B56EE" w:rsidP="005B2DC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AD77E1">
              <w:rPr>
                <w:color w:val="000000" w:themeColor="text1"/>
                <w:sz w:val="24"/>
                <w:szCs w:val="24"/>
                <w:lang w:val="uk-UA"/>
              </w:rPr>
              <w:t>віком 15 – 70 років</w:t>
            </w:r>
          </w:p>
        </w:tc>
        <w:tc>
          <w:tcPr>
            <w:tcW w:w="851" w:type="dxa"/>
            <w:vAlign w:val="bottom"/>
          </w:tcPr>
          <w:p w:rsidR="006B56EE" w:rsidRPr="00AD77E1" w:rsidRDefault="006B56EE" w:rsidP="005B2DC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D77E1">
              <w:rPr>
                <w:color w:val="000000" w:themeColor="text1"/>
                <w:sz w:val="24"/>
                <w:szCs w:val="24"/>
                <w:lang w:val="uk-UA"/>
              </w:rPr>
              <w:t>6,6</w:t>
            </w:r>
          </w:p>
        </w:tc>
        <w:tc>
          <w:tcPr>
            <w:tcW w:w="850" w:type="dxa"/>
            <w:vAlign w:val="bottom"/>
          </w:tcPr>
          <w:p w:rsidR="006B56EE" w:rsidRPr="00AD77E1" w:rsidRDefault="006B56EE" w:rsidP="005B2DC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D77E1">
              <w:rPr>
                <w:color w:val="000000" w:themeColor="text1"/>
                <w:sz w:val="24"/>
                <w:szCs w:val="24"/>
                <w:lang w:val="uk-UA"/>
              </w:rPr>
              <w:t>6,4</w:t>
            </w:r>
          </w:p>
        </w:tc>
        <w:tc>
          <w:tcPr>
            <w:tcW w:w="1134" w:type="dxa"/>
            <w:vAlign w:val="bottom"/>
          </w:tcPr>
          <w:p w:rsidR="006B56EE" w:rsidRPr="00AD77E1" w:rsidRDefault="006B56EE" w:rsidP="005B2DC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D77E1">
              <w:rPr>
                <w:color w:val="000000" w:themeColor="text1"/>
                <w:sz w:val="24"/>
                <w:szCs w:val="24"/>
                <w:lang w:val="uk-UA"/>
              </w:rPr>
              <w:t>6,4</w:t>
            </w:r>
          </w:p>
        </w:tc>
        <w:tc>
          <w:tcPr>
            <w:tcW w:w="993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6,4</w:t>
            </w:r>
          </w:p>
        </w:tc>
        <w:tc>
          <w:tcPr>
            <w:tcW w:w="850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15,6</w:t>
            </w:r>
          </w:p>
        </w:tc>
        <w:tc>
          <w:tcPr>
            <w:tcW w:w="992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D718FF" w:rsidRDefault="00D718FF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16,1</w:t>
            </w:r>
            <w:r>
              <w:rPr>
                <w:b w:val="0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  <w:vAlign w:val="bottom"/>
          </w:tcPr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</w:p>
          <w:p w:rsidR="006B56EE" w:rsidRPr="00FA6AA7" w:rsidRDefault="00391A75" w:rsidP="00900702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  <w:vertAlign w:val="superscript"/>
              </w:rPr>
            </w:pPr>
            <w:r w:rsidRPr="00FA6AA7">
              <w:rPr>
                <w:b w:val="0"/>
                <w:color w:val="000000" w:themeColor="text1"/>
                <w:sz w:val="24"/>
                <w:szCs w:val="24"/>
                <w:lang w:val="ru-RU"/>
              </w:rPr>
              <w:t>16,4</w:t>
            </w:r>
            <w:r w:rsidR="00247936" w:rsidRPr="00FA6AA7">
              <w:rPr>
                <w:b w:val="0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6B56EE" w:rsidRPr="00AD77E1" w:rsidTr="005B2DC1">
        <w:trPr>
          <w:trHeight w:val="485"/>
        </w:trPr>
        <w:tc>
          <w:tcPr>
            <w:tcW w:w="567" w:type="dxa"/>
            <w:vMerge/>
          </w:tcPr>
          <w:p w:rsidR="006B56EE" w:rsidRPr="00AD77E1" w:rsidRDefault="006B56EE" w:rsidP="005B2DC1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bottom"/>
          </w:tcPr>
          <w:p w:rsidR="006B56EE" w:rsidRPr="00AD77E1" w:rsidRDefault="006B56EE" w:rsidP="005B2DC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AD77E1">
              <w:rPr>
                <w:color w:val="000000" w:themeColor="text1"/>
                <w:sz w:val="24"/>
                <w:szCs w:val="24"/>
                <w:lang w:val="uk-UA"/>
              </w:rPr>
              <w:t>працездатного віку</w:t>
            </w:r>
          </w:p>
        </w:tc>
        <w:tc>
          <w:tcPr>
            <w:tcW w:w="851" w:type="dxa"/>
            <w:vAlign w:val="bottom"/>
          </w:tcPr>
          <w:p w:rsidR="006B56EE" w:rsidRPr="00AD77E1" w:rsidRDefault="006B56EE" w:rsidP="005B2DC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D77E1">
              <w:rPr>
                <w:color w:val="000000" w:themeColor="text1"/>
                <w:sz w:val="24"/>
                <w:szCs w:val="24"/>
                <w:lang w:val="uk-UA"/>
              </w:rPr>
              <w:t>7,1</w:t>
            </w:r>
          </w:p>
        </w:tc>
        <w:tc>
          <w:tcPr>
            <w:tcW w:w="850" w:type="dxa"/>
            <w:vAlign w:val="bottom"/>
          </w:tcPr>
          <w:p w:rsidR="006B56EE" w:rsidRPr="00AD77E1" w:rsidRDefault="006B56EE" w:rsidP="005B2DC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D77E1">
              <w:rPr>
                <w:color w:val="000000" w:themeColor="text1"/>
                <w:sz w:val="24"/>
                <w:szCs w:val="24"/>
                <w:lang w:val="uk-UA"/>
              </w:rPr>
              <w:t>6,9</w:t>
            </w:r>
          </w:p>
        </w:tc>
        <w:tc>
          <w:tcPr>
            <w:tcW w:w="1134" w:type="dxa"/>
            <w:vAlign w:val="bottom"/>
          </w:tcPr>
          <w:p w:rsidR="006B56EE" w:rsidRPr="00AD77E1" w:rsidRDefault="006B56EE" w:rsidP="005B2DC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 w:rsidRPr="00AD77E1">
              <w:rPr>
                <w:color w:val="000000" w:themeColor="text1"/>
                <w:sz w:val="24"/>
                <w:szCs w:val="24"/>
                <w:lang w:val="uk-UA"/>
              </w:rPr>
              <w:t>6,9</w:t>
            </w:r>
          </w:p>
        </w:tc>
        <w:tc>
          <w:tcPr>
            <w:tcW w:w="993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6,9</w:t>
            </w:r>
          </w:p>
        </w:tc>
        <w:tc>
          <w:tcPr>
            <w:tcW w:w="850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16,6</w:t>
            </w:r>
          </w:p>
        </w:tc>
        <w:tc>
          <w:tcPr>
            <w:tcW w:w="992" w:type="dxa"/>
            <w:vAlign w:val="bottom"/>
          </w:tcPr>
          <w:p w:rsidR="006B56EE" w:rsidRPr="00D718FF" w:rsidRDefault="00D718FF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  <w:vertAlign w:val="superscript"/>
              </w:rPr>
            </w:pPr>
            <w:r>
              <w:rPr>
                <w:b w:val="0"/>
                <w:color w:val="000000" w:themeColor="text1"/>
                <w:sz w:val="24"/>
                <w:szCs w:val="24"/>
              </w:rPr>
              <w:t>16,9</w:t>
            </w:r>
            <w:r>
              <w:rPr>
                <w:b w:val="0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  <w:vAlign w:val="bottom"/>
          </w:tcPr>
          <w:p w:rsidR="006B56EE" w:rsidRPr="00FA6AA7" w:rsidRDefault="00391A75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  <w:vertAlign w:val="superscript"/>
                <w:lang w:val="en-US"/>
              </w:rPr>
            </w:pPr>
            <w:r w:rsidRPr="00FA6AA7">
              <w:rPr>
                <w:b w:val="0"/>
                <w:color w:val="000000" w:themeColor="text1"/>
                <w:sz w:val="24"/>
                <w:szCs w:val="24"/>
                <w:lang w:val="ru-RU"/>
              </w:rPr>
              <w:t>17,4</w:t>
            </w:r>
            <w:r w:rsidR="00247936" w:rsidRPr="00FA6AA7">
              <w:rPr>
                <w:b w:val="0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  <w:tr w:rsidR="006B56EE" w:rsidRPr="00AD77E1" w:rsidTr="005B2DC1">
        <w:trPr>
          <w:trHeight w:val="485"/>
        </w:trPr>
        <w:tc>
          <w:tcPr>
            <w:tcW w:w="567" w:type="dxa"/>
            <w:vMerge/>
          </w:tcPr>
          <w:p w:rsidR="006B56EE" w:rsidRPr="00AD77E1" w:rsidRDefault="006B56EE" w:rsidP="005B2DC1">
            <w:pPr>
              <w:rPr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bottom"/>
          </w:tcPr>
          <w:p w:rsidR="006B56EE" w:rsidRPr="00AD77E1" w:rsidRDefault="006B56EE" w:rsidP="005B2DC1">
            <w:pPr>
              <w:rPr>
                <w:color w:val="000000" w:themeColor="text1"/>
                <w:sz w:val="24"/>
                <w:szCs w:val="24"/>
                <w:lang w:val="uk-UA"/>
              </w:rPr>
            </w:pPr>
            <w:r w:rsidRPr="00AD77E1">
              <w:rPr>
                <w:color w:val="000000" w:themeColor="text1"/>
                <w:sz w:val="24"/>
                <w:szCs w:val="24"/>
                <w:lang w:val="uk-UA"/>
              </w:rPr>
              <w:t>віком 15 – 24 роки</w:t>
            </w:r>
          </w:p>
        </w:tc>
        <w:tc>
          <w:tcPr>
            <w:tcW w:w="851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14,6</w:t>
            </w:r>
          </w:p>
        </w:tc>
        <w:tc>
          <w:tcPr>
            <w:tcW w:w="850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11,1</w:t>
            </w:r>
          </w:p>
        </w:tc>
        <w:tc>
          <w:tcPr>
            <w:tcW w:w="1134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11,1</w:t>
            </w:r>
          </w:p>
        </w:tc>
        <w:tc>
          <w:tcPr>
            <w:tcW w:w="993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11,1</w:t>
            </w:r>
          </w:p>
        </w:tc>
        <w:tc>
          <w:tcPr>
            <w:tcW w:w="850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---</w:t>
            </w:r>
          </w:p>
        </w:tc>
        <w:tc>
          <w:tcPr>
            <w:tcW w:w="992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AD77E1">
              <w:rPr>
                <w:b w:val="0"/>
                <w:color w:val="000000" w:themeColor="text1"/>
                <w:sz w:val="24"/>
                <w:szCs w:val="24"/>
              </w:rPr>
              <w:t>---</w:t>
            </w:r>
            <w:bookmarkStart w:id="0" w:name="_GoBack"/>
            <w:bookmarkEnd w:id="0"/>
          </w:p>
        </w:tc>
        <w:tc>
          <w:tcPr>
            <w:tcW w:w="993" w:type="dxa"/>
            <w:vAlign w:val="bottom"/>
          </w:tcPr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FA6AA7">
              <w:rPr>
                <w:b w:val="0"/>
                <w:color w:val="000000" w:themeColor="text1"/>
                <w:sz w:val="24"/>
                <w:szCs w:val="24"/>
              </w:rPr>
              <w:t>---</w:t>
            </w:r>
          </w:p>
        </w:tc>
      </w:tr>
    </w:tbl>
    <w:p w:rsidR="006B56EE" w:rsidRDefault="006B56EE" w:rsidP="006B56E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uk-UA"/>
        </w:rPr>
      </w:pPr>
    </w:p>
    <w:p w:rsidR="006B56EE" w:rsidRDefault="00D718FF" w:rsidP="006B56E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vertAlign w:val="superscript"/>
          <w:lang w:val="uk-UA"/>
        </w:rPr>
        <w:t>1</w:t>
      </w:r>
      <w:r>
        <w:rPr>
          <w:color w:val="000000" w:themeColor="text1"/>
          <w:sz w:val="24"/>
          <w:szCs w:val="24"/>
          <w:lang w:val="uk-UA"/>
        </w:rPr>
        <w:t xml:space="preserve"> Без урахування частини зони проведення антитерористичної операції.</w:t>
      </w:r>
    </w:p>
    <w:p w:rsidR="00D718FF" w:rsidRPr="00D718FF" w:rsidRDefault="00D718FF" w:rsidP="006B56E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uk-UA"/>
        </w:rPr>
      </w:pPr>
      <w:r>
        <w:rPr>
          <w:color w:val="000000" w:themeColor="text1"/>
          <w:sz w:val="24"/>
          <w:szCs w:val="24"/>
          <w:vertAlign w:val="superscript"/>
          <w:lang w:val="uk-UA"/>
        </w:rPr>
        <w:t>2</w:t>
      </w:r>
      <w:r>
        <w:rPr>
          <w:color w:val="000000" w:themeColor="text1"/>
          <w:sz w:val="24"/>
          <w:szCs w:val="24"/>
          <w:lang w:val="uk-UA"/>
        </w:rPr>
        <w:t xml:space="preserve"> Дані можуть бути </w:t>
      </w:r>
      <w:r w:rsidR="00BF5AD2">
        <w:rPr>
          <w:color w:val="000000" w:themeColor="text1"/>
          <w:sz w:val="24"/>
          <w:szCs w:val="24"/>
          <w:lang w:val="uk-UA"/>
        </w:rPr>
        <w:t>уточнені.</w:t>
      </w:r>
    </w:p>
    <w:p w:rsidR="006B56EE" w:rsidRDefault="006B56EE" w:rsidP="006B56EE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uk-UA"/>
        </w:rPr>
      </w:pPr>
    </w:p>
    <w:p w:rsidR="00B63949" w:rsidRDefault="00B63949" w:rsidP="006B56EE">
      <w:pPr>
        <w:ind w:firstLine="709"/>
        <w:jc w:val="both"/>
        <w:rPr>
          <w:sz w:val="24"/>
          <w:szCs w:val="24"/>
          <w:lang w:val="uk-UA"/>
        </w:rPr>
      </w:pPr>
    </w:p>
    <w:p w:rsidR="00B63949" w:rsidRDefault="00B63949" w:rsidP="006B56EE">
      <w:pPr>
        <w:ind w:firstLine="709"/>
        <w:jc w:val="both"/>
        <w:rPr>
          <w:sz w:val="24"/>
          <w:szCs w:val="24"/>
          <w:lang w:val="uk-UA"/>
        </w:rPr>
      </w:pPr>
    </w:p>
    <w:p w:rsidR="006B56EE" w:rsidRPr="009A30A0" w:rsidRDefault="006B56EE" w:rsidP="006B56EE">
      <w:pPr>
        <w:ind w:firstLine="709"/>
        <w:jc w:val="both"/>
        <w:rPr>
          <w:b/>
          <w:bCs/>
          <w:sz w:val="24"/>
          <w:szCs w:val="24"/>
        </w:rPr>
      </w:pPr>
    </w:p>
    <w:p w:rsidR="006B56EE" w:rsidRDefault="006B56EE" w:rsidP="006B56EE">
      <w:pPr>
        <w:pStyle w:val="a5"/>
        <w:ind w:firstLine="0"/>
        <w:jc w:val="center"/>
        <w:rPr>
          <w:bCs/>
          <w:sz w:val="24"/>
          <w:szCs w:val="24"/>
        </w:rPr>
      </w:pPr>
      <w:r w:rsidRPr="00CD218F">
        <w:rPr>
          <w:bCs/>
          <w:sz w:val="24"/>
          <w:szCs w:val="24"/>
        </w:rPr>
        <w:t>Таблиця 2. Показники професійної підготовки та використання робочої сили</w:t>
      </w:r>
    </w:p>
    <w:p w:rsidR="00E65376" w:rsidRPr="00CD218F" w:rsidRDefault="00E65376" w:rsidP="006B56EE">
      <w:pPr>
        <w:pStyle w:val="a5"/>
        <w:ind w:firstLine="0"/>
        <w:jc w:val="center"/>
        <w:rPr>
          <w:bCs/>
          <w:sz w:val="24"/>
          <w:szCs w:val="24"/>
        </w:rPr>
      </w:pPr>
    </w:p>
    <w:p w:rsidR="006B56EE" w:rsidRPr="00BC3E60" w:rsidRDefault="006B56EE" w:rsidP="006B56EE">
      <w:pPr>
        <w:pStyle w:val="a5"/>
        <w:ind w:firstLine="0"/>
        <w:jc w:val="center"/>
        <w:rPr>
          <w:bCs/>
          <w:sz w:val="24"/>
          <w:szCs w:val="24"/>
          <w:highlight w:val="yellow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851"/>
        <w:gridCol w:w="850"/>
        <w:gridCol w:w="1134"/>
        <w:gridCol w:w="993"/>
        <w:gridCol w:w="850"/>
        <w:gridCol w:w="992"/>
        <w:gridCol w:w="993"/>
      </w:tblGrid>
      <w:tr w:rsidR="006B56EE" w:rsidRPr="00BC3E60" w:rsidTr="005B2DC1">
        <w:tc>
          <w:tcPr>
            <w:tcW w:w="567" w:type="dxa"/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color w:val="000000" w:themeColor="text1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  <w:vAlign w:val="center"/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Найменування</w:t>
            </w:r>
          </w:p>
          <w:p w:rsidR="006B56EE" w:rsidRPr="006C2CF2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6C2CF2">
              <w:rPr>
                <w:b w:val="0"/>
                <w:bCs/>
                <w:sz w:val="24"/>
                <w:szCs w:val="24"/>
              </w:rPr>
              <w:t>показника</w:t>
            </w:r>
          </w:p>
        </w:tc>
        <w:tc>
          <w:tcPr>
            <w:tcW w:w="851" w:type="dxa"/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2011</w:t>
            </w: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850" w:type="dxa"/>
          </w:tcPr>
          <w:p w:rsidR="006B56EE" w:rsidRPr="006C2CF2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6C2CF2">
              <w:rPr>
                <w:b w:val="0"/>
                <w:bCs/>
                <w:sz w:val="24"/>
                <w:szCs w:val="24"/>
              </w:rPr>
              <w:t>2012</w:t>
            </w:r>
          </w:p>
          <w:p w:rsidR="006B56EE" w:rsidRPr="006C2CF2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6C2CF2">
              <w:rPr>
                <w:b w:val="0"/>
                <w:bCs/>
                <w:sz w:val="24"/>
                <w:szCs w:val="24"/>
              </w:rPr>
              <w:t>звіт</w:t>
            </w:r>
          </w:p>
        </w:tc>
        <w:tc>
          <w:tcPr>
            <w:tcW w:w="1134" w:type="dxa"/>
          </w:tcPr>
          <w:p w:rsidR="006B56EE" w:rsidRPr="006C2CF2" w:rsidRDefault="006B56EE" w:rsidP="005B2DC1">
            <w:pPr>
              <w:ind w:lef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2013</w:t>
            </w:r>
          </w:p>
          <w:p w:rsidR="006B56EE" w:rsidRPr="006C2CF2" w:rsidRDefault="00BC3E60" w:rsidP="005B2DC1">
            <w:pPr>
              <w:ind w:lef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993" w:type="dxa"/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2014</w:t>
            </w:r>
          </w:p>
          <w:p w:rsidR="006B56EE" w:rsidRPr="006C2CF2" w:rsidRDefault="00BC3E60" w:rsidP="005B2DC1">
            <w:pPr>
              <w:pStyle w:val="a5"/>
              <w:ind w:left="-108"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6C2CF2">
              <w:rPr>
                <w:b w:val="0"/>
                <w:bCs/>
                <w:sz w:val="24"/>
                <w:szCs w:val="24"/>
              </w:rPr>
              <w:t>звіт</w:t>
            </w:r>
          </w:p>
        </w:tc>
        <w:tc>
          <w:tcPr>
            <w:tcW w:w="850" w:type="dxa"/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2015</w:t>
            </w:r>
          </w:p>
          <w:p w:rsidR="006B56EE" w:rsidRPr="006C2CF2" w:rsidRDefault="006B56EE" w:rsidP="005B2DC1">
            <w:pPr>
              <w:pStyle w:val="a5"/>
              <w:ind w:left="-108" w:firstLine="108"/>
              <w:jc w:val="center"/>
              <w:rPr>
                <w:b w:val="0"/>
                <w:bCs/>
                <w:sz w:val="24"/>
                <w:szCs w:val="24"/>
              </w:rPr>
            </w:pPr>
            <w:r w:rsidRPr="006C2CF2">
              <w:rPr>
                <w:b w:val="0"/>
                <w:bCs/>
                <w:sz w:val="24"/>
                <w:szCs w:val="24"/>
              </w:rPr>
              <w:t>звіт</w:t>
            </w:r>
          </w:p>
        </w:tc>
        <w:tc>
          <w:tcPr>
            <w:tcW w:w="992" w:type="dxa"/>
          </w:tcPr>
          <w:p w:rsidR="006B56EE" w:rsidRPr="006C2CF2" w:rsidRDefault="006B56EE" w:rsidP="005B2DC1">
            <w:pPr>
              <w:ind w:left="-79"/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2016</w:t>
            </w:r>
          </w:p>
          <w:p w:rsidR="006B56EE" w:rsidRPr="006C2CF2" w:rsidRDefault="00BC3E60" w:rsidP="005B2DC1">
            <w:pPr>
              <w:pStyle w:val="a5"/>
              <w:ind w:left="-79"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6C2CF2">
              <w:rPr>
                <w:b w:val="0"/>
                <w:bCs/>
                <w:sz w:val="24"/>
                <w:szCs w:val="24"/>
              </w:rPr>
              <w:t>звіт</w:t>
            </w:r>
          </w:p>
        </w:tc>
        <w:tc>
          <w:tcPr>
            <w:tcW w:w="993" w:type="dxa"/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2017</w:t>
            </w:r>
          </w:p>
          <w:p w:rsidR="006B56EE" w:rsidRPr="006C2CF2" w:rsidRDefault="00247936" w:rsidP="005B2DC1">
            <w:pPr>
              <w:ind w:left="-108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звіт</w:t>
            </w:r>
          </w:p>
        </w:tc>
      </w:tr>
      <w:tr w:rsidR="006B56EE" w:rsidRPr="00BC3E60" w:rsidTr="005B2DC1">
        <w:tc>
          <w:tcPr>
            <w:tcW w:w="567" w:type="dxa"/>
            <w:vAlign w:val="bottom"/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9</w:t>
            </w:r>
          </w:p>
        </w:tc>
      </w:tr>
      <w:tr w:rsidR="006B56EE" w:rsidRPr="00BC3E60" w:rsidTr="005B2DC1">
        <w:tc>
          <w:tcPr>
            <w:tcW w:w="567" w:type="dxa"/>
            <w:vMerge w:val="restart"/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56EE" w:rsidRPr="006C2CF2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 xml:space="preserve">Кількість випускників навчальних закладів в регіоні, тис. осіб, </w:t>
            </w:r>
          </w:p>
          <w:p w:rsidR="006B56EE" w:rsidRPr="006C2CF2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усього,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30,1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28,6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27,9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26,7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ind w:lef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11,727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C2CF2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7,0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7E6D13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8,6</w:t>
            </w:r>
          </w:p>
        </w:tc>
      </w:tr>
      <w:tr w:rsidR="006B56EE" w:rsidRPr="00BC3E60" w:rsidTr="005B2DC1">
        <w:tc>
          <w:tcPr>
            <w:tcW w:w="567" w:type="dxa"/>
            <w:vMerge/>
            <w:tcBorders>
              <w:bottom w:val="nil"/>
            </w:tcBorders>
          </w:tcPr>
          <w:p w:rsidR="006B56EE" w:rsidRPr="00BC3E60" w:rsidRDefault="006B56EE" w:rsidP="005B2DC1">
            <w:pPr>
              <w:jc w:val="both"/>
              <w:rPr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B56EE" w:rsidRPr="006C2CF2" w:rsidRDefault="006B56EE" w:rsidP="005B2DC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851" w:type="dxa"/>
            <w:tcBorders>
              <w:bottom w:val="nil"/>
            </w:tcBorders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B56EE" w:rsidRPr="006C2CF2" w:rsidRDefault="006B56EE" w:rsidP="005B2DC1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B56EE" w:rsidRPr="00BC3E60" w:rsidRDefault="006B56EE" w:rsidP="005B2DC1">
            <w:pPr>
              <w:jc w:val="both"/>
              <w:rPr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6B56EE" w:rsidRPr="00FA6AA7" w:rsidRDefault="006B56EE" w:rsidP="005B2DC1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</w:tr>
      <w:tr w:rsidR="006B56EE" w:rsidRPr="00BC3E60" w:rsidTr="005B2DC1">
        <w:tc>
          <w:tcPr>
            <w:tcW w:w="567" w:type="dxa"/>
            <w:tcBorders>
              <w:top w:val="nil"/>
              <w:bottom w:val="nil"/>
            </w:tcBorders>
          </w:tcPr>
          <w:p w:rsidR="006B56EE" w:rsidRPr="00BC3E60" w:rsidRDefault="006B56EE" w:rsidP="005B2DC1">
            <w:pPr>
              <w:rPr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6B56EE" w:rsidRPr="006C2CF2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випускників вищих навчальних закладів ІІІ − ІV рівнів акредитації, усього,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25,5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24,2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23,8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22,9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6B56EE" w:rsidRPr="006C2CF2" w:rsidRDefault="006B56EE" w:rsidP="005B2DC1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7,241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6B56EE" w:rsidRPr="003D3D4A" w:rsidRDefault="006B56EE" w:rsidP="005B2DC1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6B56EE" w:rsidRPr="003D3D4A" w:rsidRDefault="006B56EE" w:rsidP="005B2DC1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6B56EE" w:rsidRPr="003D3D4A" w:rsidRDefault="006B56EE" w:rsidP="005B2DC1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6B56EE" w:rsidRPr="003D3D4A" w:rsidRDefault="006B56EE" w:rsidP="005B2DC1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6B56EE" w:rsidRPr="003D3D4A" w:rsidRDefault="003D3D4A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D3D4A">
              <w:rPr>
                <w:bCs/>
                <w:sz w:val="24"/>
                <w:szCs w:val="24"/>
                <w:lang w:val="uk-UA"/>
              </w:rPr>
              <w:t>3,6</w:t>
            </w:r>
          </w:p>
        </w:tc>
        <w:tc>
          <w:tcPr>
            <w:tcW w:w="993" w:type="dxa"/>
            <w:tcBorders>
              <w:top w:val="nil"/>
              <w:bottom w:val="nil"/>
            </w:tcBorders>
          </w:tcPr>
          <w:p w:rsidR="006B56EE" w:rsidRPr="00FA6AA7" w:rsidRDefault="006B56EE" w:rsidP="005B2DC1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7E6D13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4,8</w:t>
            </w:r>
          </w:p>
        </w:tc>
      </w:tr>
      <w:tr w:rsidR="006B56EE" w:rsidRPr="00BC3E60" w:rsidTr="005B2DC1">
        <w:tc>
          <w:tcPr>
            <w:tcW w:w="567" w:type="dxa"/>
            <w:vMerge w:val="restart"/>
            <w:tcBorders>
              <w:top w:val="nil"/>
            </w:tcBorders>
          </w:tcPr>
          <w:p w:rsidR="006B56EE" w:rsidRPr="00BC3E60" w:rsidRDefault="006B56EE" w:rsidP="005B2DC1">
            <w:pPr>
              <w:rPr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B56EE" w:rsidRPr="006C2CF2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з них працевлаштовані як молоді працівники</w:t>
            </w:r>
          </w:p>
        </w:tc>
        <w:tc>
          <w:tcPr>
            <w:tcW w:w="851" w:type="dxa"/>
            <w:tcBorders>
              <w:top w:val="nil"/>
            </w:tcBorders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8,2</w:t>
            </w:r>
          </w:p>
        </w:tc>
        <w:tc>
          <w:tcPr>
            <w:tcW w:w="850" w:type="dxa"/>
            <w:tcBorders>
              <w:top w:val="nil"/>
            </w:tcBorders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7,9</w:t>
            </w:r>
          </w:p>
        </w:tc>
        <w:tc>
          <w:tcPr>
            <w:tcW w:w="1134" w:type="dxa"/>
            <w:tcBorders>
              <w:top w:val="nil"/>
            </w:tcBorders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7,6</w:t>
            </w:r>
          </w:p>
        </w:tc>
        <w:tc>
          <w:tcPr>
            <w:tcW w:w="993" w:type="dxa"/>
            <w:tcBorders>
              <w:top w:val="nil"/>
            </w:tcBorders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7,3</w:t>
            </w:r>
          </w:p>
        </w:tc>
        <w:tc>
          <w:tcPr>
            <w:tcW w:w="850" w:type="dxa"/>
            <w:tcBorders>
              <w:top w:val="nil"/>
            </w:tcBorders>
          </w:tcPr>
          <w:p w:rsidR="006B56EE" w:rsidRPr="006C2CF2" w:rsidRDefault="006B56EE" w:rsidP="005B2DC1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0,054</w:t>
            </w:r>
          </w:p>
        </w:tc>
        <w:tc>
          <w:tcPr>
            <w:tcW w:w="992" w:type="dxa"/>
            <w:tcBorders>
              <w:top w:val="nil"/>
            </w:tcBorders>
          </w:tcPr>
          <w:p w:rsidR="006B56EE" w:rsidRPr="003D3D4A" w:rsidRDefault="006B56EE" w:rsidP="005B2DC1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6B56EE" w:rsidRPr="003D3D4A" w:rsidRDefault="006B56EE" w:rsidP="005B2DC1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6B56EE" w:rsidRPr="003D3D4A" w:rsidRDefault="003D3D4A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D3D4A">
              <w:rPr>
                <w:bCs/>
                <w:sz w:val="24"/>
                <w:szCs w:val="24"/>
                <w:lang w:val="uk-UA"/>
              </w:rPr>
              <w:t>0,062</w:t>
            </w:r>
          </w:p>
        </w:tc>
        <w:tc>
          <w:tcPr>
            <w:tcW w:w="993" w:type="dxa"/>
            <w:tcBorders>
              <w:top w:val="nil"/>
            </w:tcBorders>
          </w:tcPr>
          <w:p w:rsidR="006B56EE" w:rsidRPr="00FA6AA7" w:rsidRDefault="006B56EE" w:rsidP="005B2DC1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7E6D13" w:rsidP="00237BE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0,355</w:t>
            </w:r>
          </w:p>
        </w:tc>
      </w:tr>
      <w:tr w:rsidR="006B56EE" w:rsidRPr="00BC3E60" w:rsidTr="005B2DC1">
        <w:tc>
          <w:tcPr>
            <w:tcW w:w="567" w:type="dxa"/>
            <w:vMerge/>
            <w:tcBorders>
              <w:bottom w:val="nil"/>
            </w:tcBorders>
          </w:tcPr>
          <w:p w:rsidR="006B56EE" w:rsidRPr="00BC3E60" w:rsidRDefault="006B56EE" w:rsidP="005B2DC1">
            <w:pPr>
              <w:rPr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B56EE" w:rsidRPr="006C2CF2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випускників вищих навчальних закладів І − ІІ рівнів акредитації, усього,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4,6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4,4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4,1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2,033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B56EE" w:rsidRPr="009E513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9E513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9E513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9E513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9E5133" w:rsidRDefault="009E5133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E5133">
              <w:rPr>
                <w:bCs/>
                <w:sz w:val="24"/>
                <w:szCs w:val="24"/>
                <w:lang w:val="uk-UA"/>
              </w:rPr>
              <w:t>1,3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9E5133" w:rsidP="007E6D1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1,</w:t>
            </w:r>
            <w:r w:rsidR="007E6D13" w:rsidRPr="00FA6AA7">
              <w:rPr>
                <w:bCs/>
                <w:sz w:val="24"/>
                <w:szCs w:val="24"/>
                <w:lang w:val="uk-UA"/>
              </w:rPr>
              <w:t>4</w:t>
            </w:r>
          </w:p>
        </w:tc>
      </w:tr>
      <w:tr w:rsidR="006B56EE" w:rsidRPr="00BC3E60" w:rsidTr="005B2DC1">
        <w:tc>
          <w:tcPr>
            <w:tcW w:w="567" w:type="dxa"/>
            <w:vMerge w:val="restart"/>
            <w:tcBorders>
              <w:top w:val="nil"/>
            </w:tcBorders>
          </w:tcPr>
          <w:p w:rsidR="006B56EE" w:rsidRPr="00BC3E60" w:rsidRDefault="006B56EE" w:rsidP="005B2DC1">
            <w:pPr>
              <w:rPr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6B56EE" w:rsidRPr="006C2CF2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з них працевлаштовані як молоді працівники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2,5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2,4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2,3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2,1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0,667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:rsidR="006B56EE" w:rsidRPr="009E513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9E513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9E5133" w:rsidRDefault="009E5133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E5133">
              <w:rPr>
                <w:bCs/>
                <w:sz w:val="24"/>
                <w:szCs w:val="24"/>
                <w:lang w:val="uk-UA"/>
              </w:rPr>
              <w:t>0,644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7E6D13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0,355</w:t>
            </w:r>
          </w:p>
        </w:tc>
      </w:tr>
      <w:tr w:rsidR="006B56EE" w:rsidRPr="00BC3E60" w:rsidTr="005B2DC1">
        <w:tc>
          <w:tcPr>
            <w:tcW w:w="567" w:type="dxa"/>
            <w:vMerge/>
            <w:tcBorders>
              <w:bottom w:val="single" w:sz="4" w:space="0" w:color="FFFFFF" w:themeColor="background1"/>
            </w:tcBorders>
          </w:tcPr>
          <w:p w:rsidR="006B56EE" w:rsidRPr="00BC3E60" w:rsidRDefault="006B56EE" w:rsidP="005B2DC1">
            <w:pPr>
              <w:rPr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FFFFFF" w:themeColor="background1"/>
            </w:tcBorders>
          </w:tcPr>
          <w:p w:rsidR="006B56EE" w:rsidRPr="006C2CF2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випускників професійно-технічних навчальних закладів,</w:t>
            </w:r>
          </w:p>
          <w:p w:rsidR="006B56EE" w:rsidRPr="006C2CF2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усього,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  <w:vAlign w:val="bottom"/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14,6</w:t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vAlign w:val="bottom"/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11,4</w:t>
            </w: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  <w:vAlign w:val="bottom"/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13,4</w:t>
            </w:r>
          </w:p>
        </w:tc>
        <w:tc>
          <w:tcPr>
            <w:tcW w:w="993" w:type="dxa"/>
            <w:tcBorders>
              <w:bottom w:val="single" w:sz="4" w:space="0" w:color="FFFFFF" w:themeColor="background1"/>
            </w:tcBorders>
            <w:vAlign w:val="bottom"/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14,0</w:t>
            </w: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  <w:vAlign w:val="bottom"/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2,453</w:t>
            </w: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  <w:vAlign w:val="bottom"/>
          </w:tcPr>
          <w:p w:rsidR="006B56EE" w:rsidRPr="00720116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720116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720116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720116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720116" w:rsidRDefault="00720116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20116">
              <w:rPr>
                <w:bCs/>
                <w:sz w:val="24"/>
                <w:szCs w:val="24"/>
                <w:lang w:val="uk-UA"/>
              </w:rPr>
              <w:t>2,1</w:t>
            </w:r>
          </w:p>
        </w:tc>
        <w:tc>
          <w:tcPr>
            <w:tcW w:w="993" w:type="dxa"/>
            <w:tcBorders>
              <w:bottom w:val="single" w:sz="4" w:space="0" w:color="FFFFFF" w:themeColor="background1"/>
            </w:tcBorders>
            <w:vAlign w:val="bottom"/>
          </w:tcPr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7E6D13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2,4</w:t>
            </w:r>
          </w:p>
        </w:tc>
      </w:tr>
      <w:tr w:rsidR="006B56EE" w:rsidRPr="00BC3E60" w:rsidTr="005B2DC1">
        <w:tc>
          <w:tcPr>
            <w:tcW w:w="567" w:type="dxa"/>
            <w:tcBorders>
              <w:top w:val="single" w:sz="4" w:space="0" w:color="FFFFFF" w:themeColor="background1"/>
            </w:tcBorders>
          </w:tcPr>
          <w:p w:rsidR="006B56EE" w:rsidRPr="00BC3E60" w:rsidRDefault="006B56EE" w:rsidP="005B2DC1">
            <w:pPr>
              <w:rPr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</w:tcBorders>
          </w:tcPr>
          <w:p w:rsidR="006B56EE" w:rsidRPr="006C2CF2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з них працевлаштовані як молоді працівники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12,4</w:t>
            </w: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9,8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11,4</w:t>
            </w: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11,4</w:t>
            </w: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1,419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:rsidR="006B56EE" w:rsidRPr="00720116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720116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720116" w:rsidRDefault="00720116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720116">
              <w:rPr>
                <w:bCs/>
                <w:sz w:val="24"/>
                <w:szCs w:val="24"/>
                <w:lang w:val="uk-UA"/>
              </w:rPr>
              <w:t>1,0</w:t>
            </w: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</w:tcPr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7E6D13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0,991</w:t>
            </w:r>
          </w:p>
        </w:tc>
      </w:tr>
      <w:tr w:rsidR="006B56EE" w:rsidRPr="00BC3E60" w:rsidTr="005B2DC1">
        <w:trPr>
          <w:trHeight w:val="1272"/>
        </w:trPr>
        <w:tc>
          <w:tcPr>
            <w:tcW w:w="567" w:type="dxa"/>
            <w:tcBorders>
              <w:bottom w:val="single" w:sz="4" w:space="0" w:color="FFFFFF" w:themeColor="background1"/>
            </w:tcBorders>
          </w:tcPr>
          <w:p w:rsidR="006B56EE" w:rsidRPr="00CD218F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D218F">
              <w:rPr>
                <w:bCs/>
                <w:sz w:val="24"/>
                <w:szCs w:val="24"/>
                <w:lang w:val="uk-UA"/>
              </w:rPr>
              <w:t>2.</w:t>
            </w:r>
          </w:p>
          <w:p w:rsidR="006B56EE" w:rsidRPr="00BC3E60" w:rsidRDefault="006B56EE" w:rsidP="005B2DC1">
            <w:pPr>
              <w:jc w:val="center"/>
              <w:rPr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FFFFFF" w:themeColor="background1"/>
            </w:tcBorders>
          </w:tcPr>
          <w:p w:rsidR="006B56EE" w:rsidRPr="006C2CF2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Кількість укладених договорів про стажування між роботодавцем і особою, яка</w:t>
            </w:r>
          </w:p>
        </w:tc>
        <w:tc>
          <w:tcPr>
            <w:tcW w:w="851" w:type="dxa"/>
            <w:tcBorders>
              <w:bottom w:val="single" w:sz="4" w:space="0" w:color="FFFFFF" w:themeColor="background1"/>
            </w:tcBorders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FFFFFF" w:themeColor="background1"/>
            </w:tcBorders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bottom w:val="single" w:sz="4" w:space="0" w:color="FFFFFF" w:themeColor="background1"/>
            </w:tcBorders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FFFFFF" w:themeColor="background1"/>
            </w:tcBorders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single" w:sz="4" w:space="0" w:color="FFFFFF" w:themeColor="background1"/>
            </w:tcBorders>
          </w:tcPr>
          <w:p w:rsidR="006B56EE" w:rsidRPr="00BC3E60" w:rsidRDefault="006B56EE" w:rsidP="005B2DC1">
            <w:pPr>
              <w:jc w:val="center"/>
              <w:rPr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3" w:type="dxa"/>
            <w:tcBorders>
              <w:bottom w:val="single" w:sz="4" w:space="0" w:color="FFFFFF" w:themeColor="background1"/>
            </w:tcBorders>
          </w:tcPr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6B56EE" w:rsidRPr="00BC3E60" w:rsidTr="005B2DC1"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B56EE" w:rsidRPr="00BC3E60" w:rsidRDefault="006B56EE" w:rsidP="005B2DC1">
            <w:pPr>
              <w:jc w:val="center"/>
              <w:rPr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B56EE" w:rsidRPr="006C2CF2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продовжує навчання, одиниць, усього,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437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6B56EE" w:rsidRPr="00F66FD6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66FD6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66FD6">
              <w:rPr>
                <w:bCs/>
                <w:sz w:val="24"/>
                <w:szCs w:val="24"/>
                <w:lang w:val="uk-UA"/>
              </w:rPr>
              <w:t>537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bottom"/>
          </w:tcPr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7E6D13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224</w:t>
            </w:r>
          </w:p>
        </w:tc>
      </w:tr>
      <w:tr w:rsidR="006B56EE" w:rsidRPr="00BC3E60" w:rsidTr="00E65376">
        <w:trPr>
          <w:trHeight w:val="963"/>
        </w:trPr>
        <w:tc>
          <w:tcPr>
            <w:tcW w:w="567" w:type="dxa"/>
            <w:tcBorders>
              <w:top w:val="single" w:sz="4" w:space="0" w:color="FFFFFF" w:themeColor="background1"/>
            </w:tcBorders>
          </w:tcPr>
          <w:p w:rsidR="006B56EE" w:rsidRPr="00BC3E60" w:rsidRDefault="006B56EE" w:rsidP="005B2DC1">
            <w:pPr>
              <w:jc w:val="both"/>
              <w:rPr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</w:tcBorders>
          </w:tcPr>
          <w:p w:rsidR="006B56EE" w:rsidRPr="006C2CF2" w:rsidRDefault="006B56EE" w:rsidP="005B2DC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 xml:space="preserve">з них такі, </w:t>
            </w:r>
          </w:p>
          <w:p w:rsidR="006B56EE" w:rsidRPr="006C2CF2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 xml:space="preserve">що передбачають отримання 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:rsidR="006B56EE" w:rsidRPr="00BC3E60" w:rsidRDefault="006B56EE" w:rsidP="005B2DC1">
            <w:pPr>
              <w:jc w:val="center"/>
              <w:rPr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</w:tcPr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6B56EE" w:rsidRPr="00BC3E60" w:rsidTr="005B2DC1">
        <w:tc>
          <w:tcPr>
            <w:tcW w:w="567" w:type="dxa"/>
            <w:tcBorders>
              <w:top w:val="single" w:sz="4" w:space="0" w:color="auto"/>
            </w:tcBorders>
          </w:tcPr>
          <w:p w:rsidR="006B56EE" w:rsidRPr="00F66FD6" w:rsidRDefault="006B56EE" w:rsidP="005B2DC1">
            <w:pPr>
              <w:jc w:val="both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56EE" w:rsidRPr="00F66FD6" w:rsidRDefault="006B56EE" w:rsidP="005B2DC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F66FD6">
              <w:rPr>
                <w:bCs/>
                <w:sz w:val="24"/>
                <w:szCs w:val="24"/>
                <w:lang w:val="uk-UA"/>
              </w:rPr>
              <w:t>заробітної плати, одиниць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6B56EE" w:rsidRPr="006C2CF2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6C2CF2">
              <w:rPr>
                <w:bCs/>
                <w:sz w:val="24"/>
                <w:szCs w:val="24"/>
                <w:lang w:val="uk-UA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6B56EE" w:rsidRPr="00F66FD6" w:rsidRDefault="00F66FD6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66FD6">
              <w:rPr>
                <w:bCs/>
                <w:sz w:val="24"/>
                <w:szCs w:val="24"/>
                <w:lang w:val="uk-UA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6B56EE" w:rsidRPr="00FA6AA7" w:rsidRDefault="007E6D13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145</w:t>
            </w:r>
          </w:p>
        </w:tc>
      </w:tr>
      <w:tr w:rsidR="003C45F5" w:rsidRPr="00BC3E60" w:rsidTr="003C45F5">
        <w:trPr>
          <w:trHeight w:val="420"/>
        </w:trPr>
        <w:tc>
          <w:tcPr>
            <w:tcW w:w="567" w:type="dxa"/>
            <w:tcBorders>
              <w:bottom w:val="nil"/>
            </w:tcBorders>
          </w:tcPr>
          <w:p w:rsidR="003C45F5" w:rsidRPr="00F66FD6" w:rsidRDefault="003C45F5" w:rsidP="003C45F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45F5" w:rsidRPr="00F66FD6" w:rsidRDefault="003C45F5" w:rsidP="003C45F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C45F5" w:rsidRPr="008079B9" w:rsidRDefault="003C45F5" w:rsidP="003C45F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45F5" w:rsidRPr="008079B9" w:rsidRDefault="003C45F5" w:rsidP="003C45F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45F5" w:rsidRPr="008079B9" w:rsidRDefault="003C45F5" w:rsidP="003C45F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45F5" w:rsidRPr="008079B9" w:rsidRDefault="003C45F5" w:rsidP="003C45F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C45F5" w:rsidRPr="008079B9" w:rsidRDefault="003C45F5" w:rsidP="003C45F5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45F5" w:rsidRPr="008079B9" w:rsidRDefault="003C45F5" w:rsidP="003C45F5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C45F5" w:rsidRPr="00FA6AA7" w:rsidRDefault="003C45F5" w:rsidP="003C45F5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FA6AA7">
              <w:rPr>
                <w:b w:val="0"/>
                <w:bCs/>
                <w:sz w:val="24"/>
                <w:szCs w:val="24"/>
              </w:rPr>
              <w:t>9</w:t>
            </w:r>
          </w:p>
        </w:tc>
      </w:tr>
      <w:tr w:rsidR="006B56EE" w:rsidRPr="00BC3E60" w:rsidTr="00E65376">
        <w:trPr>
          <w:trHeight w:val="3807"/>
        </w:trPr>
        <w:tc>
          <w:tcPr>
            <w:tcW w:w="567" w:type="dxa"/>
            <w:tcBorders>
              <w:bottom w:val="nil"/>
            </w:tcBorders>
          </w:tcPr>
          <w:p w:rsidR="006B56EE" w:rsidRPr="00F66FD6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66FD6"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56EE" w:rsidRPr="00F66FD6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F66FD6">
              <w:rPr>
                <w:bCs/>
                <w:sz w:val="24"/>
                <w:szCs w:val="24"/>
                <w:lang w:val="uk-UA"/>
              </w:rPr>
              <w:t xml:space="preserve">Кількість укладених трудових договорів (строком не менш як на три роки) між роботодавцем та молодим працівником, що погоджується працювати в сільській місцевості, </w:t>
            </w:r>
          </w:p>
          <w:p w:rsidR="00E65376" w:rsidRPr="00F66FD6" w:rsidRDefault="006B56EE" w:rsidP="00E65376">
            <w:pPr>
              <w:rPr>
                <w:bCs/>
                <w:sz w:val="24"/>
                <w:szCs w:val="24"/>
                <w:lang w:val="uk-UA"/>
              </w:rPr>
            </w:pPr>
            <w:r w:rsidRPr="00F66FD6">
              <w:rPr>
                <w:bCs/>
                <w:sz w:val="24"/>
                <w:szCs w:val="24"/>
                <w:lang w:val="uk-UA"/>
              </w:rPr>
              <w:t>усього,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8079B9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8079B9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8079B9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79B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8079B9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56EE" w:rsidRPr="008079B9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8079B9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8079B9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8079B9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8079B9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8079B9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8079B9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8079B9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8079B9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8079B9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8079B9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8079B9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8079B9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8079B9">
              <w:rPr>
                <w:b w:val="0"/>
                <w:bCs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56EE" w:rsidRPr="008079B9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8079B9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8079B9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8079B9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8079B9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8079B9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8079B9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8079B9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8079B9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8079B9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8079B9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8079B9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8079B9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8079B9">
              <w:rPr>
                <w:b w:val="0"/>
                <w:bCs/>
                <w:sz w:val="24"/>
                <w:szCs w:val="24"/>
              </w:rPr>
              <w:t>163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FA6AA7" w:rsidRDefault="007E6D13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FA6AA7">
              <w:rPr>
                <w:b w:val="0"/>
                <w:bCs/>
                <w:sz w:val="24"/>
                <w:szCs w:val="24"/>
              </w:rPr>
              <w:t>14</w:t>
            </w:r>
          </w:p>
        </w:tc>
      </w:tr>
      <w:tr w:rsidR="006B56EE" w:rsidRPr="00BC3E60" w:rsidTr="005B2DC1">
        <w:tc>
          <w:tcPr>
            <w:tcW w:w="567" w:type="dxa"/>
            <w:tcBorders>
              <w:top w:val="nil"/>
              <w:bottom w:val="single" w:sz="4" w:space="0" w:color="FFFFFF" w:themeColor="background1"/>
            </w:tcBorders>
          </w:tcPr>
          <w:p w:rsidR="006B56EE" w:rsidRPr="00BC3E60" w:rsidRDefault="006B56EE" w:rsidP="005B2DC1">
            <w:pPr>
              <w:rPr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6B56EE" w:rsidRPr="002B1B89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2B1B89">
              <w:rPr>
                <w:bCs/>
                <w:sz w:val="24"/>
                <w:szCs w:val="24"/>
                <w:lang w:val="uk-UA"/>
              </w:rPr>
              <w:t xml:space="preserve">у </w:t>
            </w:r>
            <w:proofErr w:type="spellStart"/>
            <w:r w:rsidRPr="002B1B89">
              <w:rPr>
                <w:bCs/>
                <w:sz w:val="24"/>
                <w:szCs w:val="24"/>
                <w:lang w:val="uk-UA"/>
              </w:rPr>
              <w:t>т.ч</w:t>
            </w:r>
            <w:proofErr w:type="spellEnd"/>
            <w:r w:rsidRPr="002B1B89">
              <w:rPr>
                <w:bCs/>
                <w:sz w:val="24"/>
                <w:szCs w:val="24"/>
                <w:lang w:val="uk-UA"/>
              </w:rPr>
              <w:t>. з отриманням: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6B56EE" w:rsidRPr="002B1B8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B1B8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6B56EE" w:rsidRPr="002B1B8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B1B8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bottom"/>
          </w:tcPr>
          <w:p w:rsidR="006B56EE" w:rsidRPr="002B1B8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FFFFFF" w:themeColor="background1"/>
            </w:tcBorders>
            <w:vAlign w:val="bottom"/>
          </w:tcPr>
          <w:p w:rsidR="006B56EE" w:rsidRPr="002B1B8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6B56EE" w:rsidRPr="002B1B89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2B1B89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6B56EE" w:rsidRPr="002B1B89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2B1B89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</w:tc>
      </w:tr>
      <w:tr w:rsidR="006B56EE" w:rsidRPr="00BC3E60" w:rsidTr="00E65376">
        <w:trPr>
          <w:trHeight w:val="707"/>
        </w:trPr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B56EE" w:rsidRPr="00BC3E60" w:rsidRDefault="006B56EE" w:rsidP="005B2DC1">
            <w:pPr>
              <w:jc w:val="both"/>
              <w:rPr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</w:tcBorders>
          </w:tcPr>
          <w:p w:rsidR="006B56EE" w:rsidRPr="002B1B89" w:rsidRDefault="006B56EE" w:rsidP="005B2DC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2B1B89">
              <w:rPr>
                <w:bCs/>
                <w:sz w:val="24"/>
                <w:szCs w:val="24"/>
                <w:lang w:val="uk-UA"/>
              </w:rPr>
              <w:t>одноразової адресної допомоги</w:t>
            </w:r>
          </w:p>
        </w:tc>
        <w:tc>
          <w:tcPr>
            <w:tcW w:w="851" w:type="dxa"/>
            <w:tcBorders>
              <w:top w:val="single" w:sz="4" w:space="0" w:color="FFFFFF" w:themeColor="background1"/>
            </w:tcBorders>
          </w:tcPr>
          <w:p w:rsidR="006B56EE" w:rsidRPr="002B1B8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B1B8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B1B89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</w:tcPr>
          <w:p w:rsidR="006B56EE" w:rsidRPr="002B1B8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B1B8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B1B89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</w:tcBorders>
            <w:vAlign w:val="bottom"/>
          </w:tcPr>
          <w:p w:rsidR="006B56EE" w:rsidRPr="002B1B8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B1B8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B1B89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  <w:vAlign w:val="bottom"/>
          </w:tcPr>
          <w:p w:rsidR="006B56EE" w:rsidRPr="002B1B8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B1B8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B1B89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</w:tcBorders>
          </w:tcPr>
          <w:p w:rsidR="006B56EE" w:rsidRPr="002B1B89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</w:p>
          <w:p w:rsidR="006B56EE" w:rsidRPr="002B1B89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2B1B89">
              <w:rPr>
                <w:b w:val="0"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</w:tcPr>
          <w:p w:rsidR="006B56EE" w:rsidRPr="002B1B89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2B1B89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2B1B89">
              <w:rPr>
                <w:b w:val="0"/>
                <w:bCs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FFFFFF" w:themeColor="background1"/>
            </w:tcBorders>
          </w:tcPr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FA6AA7" w:rsidRDefault="007E6D13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FA6AA7">
              <w:rPr>
                <w:b w:val="0"/>
                <w:bCs/>
                <w:sz w:val="24"/>
                <w:szCs w:val="24"/>
              </w:rPr>
              <w:t>14</w:t>
            </w:r>
          </w:p>
        </w:tc>
      </w:tr>
      <w:tr w:rsidR="006B56EE" w:rsidRPr="00BC3E60" w:rsidTr="00E65376">
        <w:trPr>
          <w:trHeight w:val="420"/>
        </w:trPr>
        <w:tc>
          <w:tcPr>
            <w:tcW w:w="567" w:type="dxa"/>
            <w:tcBorders>
              <w:top w:val="single" w:sz="4" w:space="0" w:color="FFFFFF" w:themeColor="background1"/>
            </w:tcBorders>
          </w:tcPr>
          <w:p w:rsidR="006B56EE" w:rsidRPr="00BC3E60" w:rsidRDefault="006B56EE" w:rsidP="005B2DC1">
            <w:pPr>
              <w:jc w:val="both"/>
              <w:rPr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268" w:type="dxa"/>
          </w:tcPr>
          <w:p w:rsidR="006B56EE" w:rsidRPr="002B1B89" w:rsidRDefault="006B56EE" w:rsidP="005B2DC1">
            <w:pPr>
              <w:jc w:val="both"/>
              <w:rPr>
                <w:bCs/>
                <w:sz w:val="24"/>
                <w:szCs w:val="24"/>
                <w:lang w:val="uk-UA"/>
              </w:rPr>
            </w:pPr>
            <w:r w:rsidRPr="002B1B89">
              <w:rPr>
                <w:bCs/>
                <w:sz w:val="24"/>
                <w:szCs w:val="24"/>
                <w:lang w:val="uk-UA"/>
              </w:rPr>
              <w:t>житла</w:t>
            </w:r>
          </w:p>
        </w:tc>
        <w:tc>
          <w:tcPr>
            <w:tcW w:w="851" w:type="dxa"/>
            <w:vAlign w:val="bottom"/>
          </w:tcPr>
          <w:p w:rsidR="006B56EE" w:rsidRPr="002B1B8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B1B89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6B56EE" w:rsidRPr="002B1B8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B1B89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bottom"/>
          </w:tcPr>
          <w:p w:rsidR="006B56EE" w:rsidRPr="002B1B8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B1B89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bottom"/>
          </w:tcPr>
          <w:p w:rsidR="006B56EE" w:rsidRPr="002B1B8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B1B89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6B56EE" w:rsidRPr="002B1B89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2B1B89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bottom"/>
          </w:tcPr>
          <w:p w:rsidR="006B56EE" w:rsidRPr="002B1B89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2B1B89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bottom"/>
          </w:tcPr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FA6AA7"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6B56EE" w:rsidRPr="00BC3E60" w:rsidTr="005B2DC1">
        <w:tc>
          <w:tcPr>
            <w:tcW w:w="567" w:type="dxa"/>
          </w:tcPr>
          <w:p w:rsidR="006B56EE" w:rsidRPr="00BC3E60" w:rsidRDefault="006B56EE" w:rsidP="005B2DC1">
            <w:pPr>
              <w:ind w:right="-108"/>
              <w:jc w:val="center"/>
              <w:rPr>
                <w:bCs/>
                <w:sz w:val="24"/>
                <w:szCs w:val="24"/>
                <w:highlight w:val="yellow"/>
                <w:lang w:val="uk-UA"/>
              </w:rPr>
            </w:pPr>
            <w:r w:rsidRPr="002B1B89">
              <w:rPr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2268" w:type="dxa"/>
          </w:tcPr>
          <w:p w:rsidR="006B56EE" w:rsidRPr="002B1B89" w:rsidRDefault="006B56EE" w:rsidP="005B2DC1">
            <w:pPr>
              <w:ind w:right="-108"/>
              <w:rPr>
                <w:bCs/>
                <w:sz w:val="24"/>
                <w:szCs w:val="24"/>
                <w:lang w:val="uk-UA"/>
              </w:rPr>
            </w:pPr>
            <w:r w:rsidRPr="002B1B89">
              <w:rPr>
                <w:bCs/>
                <w:sz w:val="24"/>
                <w:szCs w:val="24"/>
                <w:lang w:val="uk-UA"/>
              </w:rPr>
              <w:t>Середньооблікова штатна чисельність працівників, тис. осіб</w:t>
            </w:r>
          </w:p>
        </w:tc>
        <w:tc>
          <w:tcPr>
            <w:tcW w:w="851" w:type="dxa"/>
            <w:vAlign w:val="bottom"/>
          </w:tcPr>
          <w:p w:rsidR="006B56EE" w:rsidRPr="002B1B8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B1B89">
              <w:rPr>
                <w:bCs/>
                <w:sz w:val="24"/>
                <w:szCs w:val="24"/>
                <w:lang w:val="uk-UA"/>
              </w:rPr>
              <w:t>532,7</w:t>
            </w:r>
          </w:p>
        </w:tc>
        <w:tc>
          <w:tcPr>
            <w:tcW w:w="850" w:type="dxa"/>
            <w:vAlign w:val="bottom"/>
          </w:tcPr>
          <w:p w:rsidR="006B56EE" w:rsidRPr="002B1B8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B1B89">
              <w:rPr>
                <w:bCs/>
                <w:sz w:val="24"/>
                <w:szCs w:val="24"/>
                <w:lang w:val="uk-UA"/>
              </w:rPr>
              <w:t>526,8</w:t>
            </w:r>
          </w:p>
        </w:tc>
        <w:tc>
          <w:tcPr>
            <w:tcW w:w="1134" w:type="dxa"/>
            <w:vAlign w:val="bottom"/>
          </w:tcPr>
          <w:p w:rsidR="006B56EE" w:rsidRPr="002B1B8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B1B89">
              <w:rPr>
                <w:bCs/>
                <w:sz w:val="24"/>
                <w:szCs w:val="24"/>
                <w:lang w:val="uk-UA"/>
              </w:rPr>
              <w:t>526,8</w:t>
            </w:r>
          </w:p>
        </w:tc>
        <w:tc>
          <w:tcPr>
            <w:tcW w:w="993" w:type="dxa"/>
            <w:vAlign w:val="bottom"/>
          </w:tcPr>
          <w:p w:rsidR="006B56EE" w:rsidRPr="002B1B8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B1B89">
              <w:rPr>
                <w:bCs/>
                <w:sz w:val="24"/>
                <w:szCs w:val="24"/>
                <w:lang w:val="uk-UA"/>
              </w:rPr>
              <w:t>526,8</w:t>
            </w:r>
          </w:p>
        </w:tc>
        <w:tc>
          <w:tcPr>
            <w:tcW w:w="850" w:type="dxa"/>
            <w:vAlign w:val="bottom"/>
          </w:tcPr>
          <w:p w:rsidR="006B56EE" w:rsidRPr="002B1B89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2B1B89">
              <w:rPr>
                <w:b w:val="0"/>
                <w:bCs/>
                <w:sz w:val="24"/>
                <w:szCs w:val="24"/>
              </w:rPr>
              <w:t>5,023</w:t>
            </w:r>
          </w:p>
        </w:tc>
        <w:tc>
          <w:tcPr>
            <w:tcW w:w="992" w:type="dxa"/>
            <w:vAlign w:val="bottom"/>
          </w:tcPr>
          <w:p w:rsidR="006B56EE" w:rsidRPr="002B1B89" w:rsidRDefault="006B56EE" w:rsidP="008079B9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2B1B89">
              <w:rPr>
                <w:b w:val="0"/>
                <w:bCs/>
                <w:sz w:val="24"/>
                <w:szCs w:val="24"/>
              </w:rPr>
              <w:t>4,6</w:t>
            </w:r>
            <w:r w:rsidR="008079B9" w:rsidRPr="002B1B89">
              <w:rPr>
                <w:b w:val="0"/>
                <w:bCs/>
                <w:sz w:val="24"/>
                <w:szCs w:val="24"/>
              </w:rPr>
              <w:t>27</w:t>
            </w:r>
          </w:p>
        </w:tc>
        <w:tc>
          <w:tcPr>
            <w:tcW w:w="993" w:type="dxa"/>
            <w:vAlign w:val="bottom"/>
          </w:tcPr>
          <w:p w:rsidR="006B56EE" w:rsidRPr="00FA6AA7" w:rsidRDefault="007E6D13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FA6AA7">
              <w:rPr>
                <w:b w:val="0"/>
                <w:bCs/>
                <w:sz w:val="24"/>
                <w:szCs w:val="24"/>
              </w:rPr>
              <w:t>4,142</w:t>
            </w:r>
          </w:p>
        </w:tc>
      </w:tr>
      <w:tr w:rsidR="006B56EE" w:rsidRPr="00DD3EFB" w:rsidTr="005B2DC1">
        <w:tc>
          <w:tcPr>
            <w:tcW w:w="567" w:type="dxa"/>
            <w:tcBorders>
              <w:bottom w:val="nil"/>
            </w:tcBorders>
          </w:tcPr>
          <w:p w:rsidR="006B56EE" w:rsidRPr="00DD3EFB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D3EFB">
              <w:rPr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2268" w:type="dxa"/>
            <w:tcBorders>
              <w:bottom w:val="nil"/>
            </w:tcBorders>
          </w:tcPr>
          <w:p w:rsidR="006B56EE" w:rsidRPr="00DD3EFB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DD3EFB">
              <w:rPr>
                <w:bCs/>
                <w:sz w:val="24"/>
                <w:szCs w:val="24"/>
                <w:lang w:val="uk-UA"/>
              </w:rPr>
              <w:t>Кількість працівників, які знаходяться у вимушених неоплачуваних відпустках з ініціативи роботодавців, тис. осіб,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6B56EE" w:rsidRPr="00DD3EFB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D3EFB">
              <w:rPr>
                <w:bCs/>
                <w:sz w:val="24"/>
                <w:szCs w:val="24"/>
                <w:lang w:val="uk-UA"/>
              </w:rPr>
              <w:t>9,1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6B56EE" w:rsidRPr="00DD3EFB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D3EFB">
              <w:rPr>
                <w:bCs/>
                <w:sz w:val="24"/>
                <w:szCs w:val="24"/>
                <w:lang w:val="uk-UA"/>
              </w:rPr>
              <w:t>8,7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6B56EE" w:rsidRPr="00DD3EFB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D3EFB">
              <w:rPr>
                <w:bCs/>
                <w:sz w:val="24"/>
                <w:szCs w:val="24"/>
                <w:lang w:val="uk-UA"/>
              </w:rPr>
              <w:t>8,7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6B56EE" w:rsidRPr="00DD3EFB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D3EFB">
              <w:rPr>
                <w:bCs/>
                <w:sz w:val="24"/>
                <w:szCs w:val="24"/>
                <w:lang w:val="uk-UA"/>
              </w:rPr>
              <w:t>8,7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6B56EE" w:rsidRPr="00DD3EFB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DD3EFB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B56EE" w:rsidRPr="00DD3EFB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DD3EFB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6B56EE" w:rsidRPr="00FA6AA7" w:rsidRDefault="00112F31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FA6AA7"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6B56EE" w:rsidRPr="00DD3EFB" w:rsidTr="00E65376">
        <w:trPr>
          <w:trHeight w:val="1546"/>
        </w:trPr>
        <w:tc>
          <w:tcPr>
            <w:tcW w:w="567" w:type="dxa"/>
            <w:tcBorders>
              <w:top w:val="nil"/>
            </w:tcBorders>
          </w:tcPr>
          <w:p w:rsidR="006B56EE" w:rsidRPr="00DD3EFB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B56EE" w:rsidRPr="00DD3EFB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DD3EFB">
              <w:rPr>
                <w:bCs/>
                <w:sz w:val="24"/>
                <w:szCs w:val="24"/>
                <w:lang w:val="uk-UA"/>
              </w:rPr>
              <w:t xml:space="preserve">у % до середньооблікової штатної чисельності працівників 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6B56EE" w:rsidRPr="00DD3EFB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DD3EFB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DD3EFB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DD3EFB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D3EFB">
              <w:rPr>
                <w:bCs/>
                <w:sz w:val="24"/>
                <w:szCs w:val="24"/>
                <w:lang w:val="uk-UA"/>
              </w:rPr>
              <w:t>1,7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6B56EE" w:rsidRPr="00DD3EFB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DD3EFB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DD3EFB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DD3EFB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D3EFB">
              <w:rPr>
                <w:bCs/>
                <w:sz w:val="24"/>
                <w:szCs w:val="24"/>
                <w:lang w:val="uk-UA"/>
              </w:rPr>
              <w:t>1,6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6B56EE" w:rsidRPr="00DD3EFB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DD3EFB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DD3EFB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DD3EFB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D3EFB">
              <w:rPr>
                <w:bCs/>
                <w:sz w:val="24"/>
                <w:szCs w:val="24"/>
                <w:lang w:val="uk-UA"/>
              </w:rPr>
              <w:t>1,6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6B56EE" w:rsidRPr="00DD3EFB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DD3EFB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DD3EFB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DD3EFB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D3EFB">
              <w:rPr>
                <w:bCs/>
                <w:sz w:val="24"/>
                <w:szCs w:val="24"/>
                <w:lang w:val="uk-UA"/>
              </w:rPr>
              <w:t>1,6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6B56EE" w:rsidRPr="00DD3EFB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DD3EFB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DD3EFB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DD3EFB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DD3EFB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6B56EE" w:rsidRPr="00DD3EFB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DD3EFB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DD3EFB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DD3EFB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DD3EFB">
              <w:rPr>
                <w:b w:val="0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FA6AA7" w:rsidRDefault="00112F31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FA6AA7">
              <w:rPr>
                <w:b w:val="0"/>
                <w:bCs/>
                <w:sz w:val="24"/>
                <w:szCs w:val="24"/>
              </w:rPr>
              <w:t>-</w:t>
            </w:r>
          </w:p>
        </w:tc>
      </w:tr>
      <w:tr w:rsidR="006B56EE" w:rsidRPr="00DD3EFB" w:rsidTr="005B2DC1">
        <w:tc>
          <w:tcPr>
            <w:tcW w:w="567" w:type="dxa"/>
            <w:tcBorders>
              <w:bottom w:val="nil"/>
            </w:tcBorders>
          </w:tcPr>
          <w:p w:rsidR="006B56EE" w:rsidRPr="00DD3EFB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D3EFB">
              <w:rPr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2268" w:type="dxa"/>
            <w:tcBorders>
              <w:bottom w:val="nil"/>
            </w:tcBorders>
          </w:tcPr>
          <w:p w:rsidR="006B56EE" w:rsidRPr="00DD3EFB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DD3EFB">
              <w:rPr>
                <w:bCs/>
                <w:sz w:val="24"/>
                <w:szCs w:val="24"/>
                <w:lang w:val="uk-UA"/>
              </w:rPr>
              <w:t>Кількість працівників, які працюють у режимі неповного робочого дня (тижня), тис. осіб,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6B56EE" w:rsidRPr="00DD3EFB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D3EFB">
              <w:rPr>
                <w:bCs/>
                <w:sz w:val="24"/>
                <w:szCs w:val="24"/>
                <w:lang w:val="uk-UA"/>
              </w:rPr>
              <w:t>42,3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6B56EE" w:rsidRPr="00DD3EFB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D3EFB">
              <w:rPr>
                <w:bCs/>
                <w:sz w:val="24"/>
                <w:szCs w:val="24"/>
                <w:lang w:val="uk-UA"/>
              </w:rPr>
              <w:t>46,3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6B56EE" w:rsidRPr="00DD3EFB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D3EFB">
              <w:rPr>
                <w:bCs/>
                <w:sz w:val="24"/>
                <w:szCs w:val="24"/>
                <w:lang w:val="uk-UA"/>
              </w:rPr>
              <w:t>46,3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6B56EE" w:rsidRPr="00DD3EFB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D3EFB">
              <w:rPr>
                <w:bCs/>
                <w:sz w:val="24"/>
                <w:szCs w:val="24"/>
                <w:lang w:val="uk-UA"/>
              </w:rPr>
              <w:t>46,3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6B56EE" w:rsidRPr="00DD3EFB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DD3EFB">
              <w:rPr>
                <w:b w:val="0"/>
                <w:bCs/>
                <w:sz w:val="24"/>
                <w:szCs w:val="24"/>
              </w:rPr>
              <w:t>0,316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B56EE" w:rsidRPr="00DD3EFB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DD3EFB">
              <w:rPr>
                <w:b w:val="0"/>
                <w:bCs/>
                <w:sz w:val="24"/>
                <w:szCs w:val="24"/>
              </w:rPr>
              <w:t>0,323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6B56EE" w:rsidRPr="00FA6AA7" w:rsidRDefault="007E6D13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FA6AA7">
              <w:rPr>
                <w:b w:val="0"/>
                <w:bCs/>
                <w:sz w:val="24"/>
                <w:szCs w:val="24"/>
              </w:rPr>
              <w:t>0,246</w:t>
            </w:r>
          </w:p>
        </w:tc>
      </w:tr>
      <w:tr w:rsidR="006B56EE" w:rsidRPr="00DD3EFB" w:rsidTr="008772E0">
        <w:trPr>
          <w:trHeight w:val="2414"/>
        </w:trPr>
        <w:tc>
          <w:tcPr>
            <w:tcW w:w="567" w:type="dxa"/>
            <w:tcBorders>
              <w:top w:val="nil"/>
            </w:tcBorders>
          </w:tcPr>
          <w:p w:rsidR="006B56EE" w:rsidRPr="00DD3EFB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772E0" w:rsidRDefault="008772E0" w:rsidP="005B2DC1">
            <w:pPr>
              <w:rPr>
                <w:bCs/>
                <w:sz w:val="24"/>
                <w:szCs w:val="24"/>
                <w:lang w:val="uk-UA"/>
              </w:rPr>
            </w:pPr>
          </w:p>
          <w:p w:rsidR="008772E0" w:rsidRDefault="008772E0" w:rsidP="005B2DC1">
            <w:pPr>
              <w:rPr>
                <w:bCs/>
                <w:sz w:val="24"/>
                <w:szCs w:val="24"/>
                <w:lang w:val="uk-UA"/>
              </w:rPr>
            </w:pPr>
          </w:p>
          <w:p w:rsidR="008772E0" w:rsidRDefault="008772E0" w:rsidP="005B2DC1">
            <w:pPr>
              <w:rPr>
                <w:bCs/>
                <w:sz w:val="24"/>
                <w:szCs w:val="24"/>
                <w:lang w:val="uk-UA"/>
              </w:rPr>
            </w:pPr>
          </w:p>
          <w:p w:rsidR="008772E0" w:rsidRDefault="008772E0" w:rsidP="005B2DC1">
            <w:pPr>
              <w:rPr>
                <w:bCs/>
                <w:sz w:val="24"/>
                <w:szCs w:val="24"/>
                <w:lang w:val="uk-UA"/>
              </w:rPr>
            </w:pPr>
          </w:p>
          <w:p w:rsidR="00E65376" w:rsidRPr="00DD3EFB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DD3EFB">
              <w:rPr>
                <w:bCs/>
                <w:sz w:val="24"/>
                <w:szCs w:val="24"/>
                <w:lang w:val="uk-UA"/>
              </w:rPr>
              <w:t>у % до середньооблікової штатної чисельності працівників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6B56EE" w:rsidRPr="00DD3EFB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D3EFB">
              <w:rPr>
                <w:bCs/>
                <w:sz w:val="24"/>
                <w:szCs w:val="24"/>
                <w:lang w:val="uk-UA"/>
              </w:rPr>
              <w:t>7,9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6B56EE" w:rsidRPr="00DD3EFB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D3EFB">
              <w:rPr>
                <w:bCs/>
                <w:sz w:val="24"/>
                <w:szCs w:val="24"/>
                <w:lang w:val="uk-UA"/>
              </w:rPr>
              <w:t>8,8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6B56EE" w:rsidRPr="00DD3EFB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D3EFB">
              <w:rPr>
                <w:bCs/>
                <w:sz w:val="24"/>
                <w:szCs w:val="24"/>
                <w:lang w:val="uk-UA"/>
              </w:rPr>
              <w:t>8,8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6B56EE" w:rsidRPr="00DD3EFB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D3EFB">
              <w:rPr>
                <w:bCs/>
                <w:sz w:val="24"/>
                <w:szCs w:val="24"/>
                <w:lang w:val="uk-UA"/>
              </w:rPr>
              <w:t>8,8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6B56EE" w:rsidRPr="00DD3EFB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DD3EFB">
              <w:rPr>
                <w:b w:val="0"/>
                <w:bCs/>
                <w:sz w:val="24"/>
                <w:szCs w:val="24"/>
              </w:rPr>
              <w:t>5,88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6B56EE" w:rsidRPr="00DD3EFB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DD3EFB">
              <w:rPr>
                <w:b w:val="0"/>
                <w:bCs/>
                <w:sz w:val="24"/>
                <w:szCs w:val="24"/>
              </w:rPr>
              <w:t>6,98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6B56EE" w:rsidRPr="00FA6AA7" w:rsidRDefault="007E6D13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FA6AA7">
              <w:rPr>
                <w:b w:val="0"/>
                <w:bCs/>
                <w:sz w:val="24"/>
                <w:szCs w:val="24"/>
              </w:rPr>
              <w:t>5,9</w:t>
            </w:r>
          </w:p>
        </w:tc>
      </w:tr>
      <w:tr w:rsidR="003C45F5" w:rsidRPr="00BC3E60" w:rsidTr="003C45F5">
        <w:trPr>
          <w:trHeight w:val="284"/>
        </w:trPr>
        <w:tc>
          <w:tcPr>
            <w:tcW w:w="567" w:type="dxa"/>
          </w:tcPr>
          <w:p w:rsidR="003C45F5" w:rsidRPr="00DD3EFB" w:rsidRDefault="008772E0" w:rsidP="008772E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268" w:type="dxa"/>
          </w:tcPr>
          <w:p w:rsidR="003C45F5" w:rsidRPr="00DD3EFB" w:rsidRDefault="008772E0" w:rsidP="008772E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vAlign w:val="bottom"/>
          </w:tcPr>
          <w:p w:rsidR="003C45F5" w:rsidRPr="0097443B" w:rsidRDefault="008772E0" w:rsidP="008772E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vAlign w:val="bottom"/>
          </w:tcPr>
          <w:p w:rsidR="003C45F5" w:rsidRPr="0097443B" w:rsidRDefault="008772E0" w:rsidP="008772E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vAlign w:val="bottom"/>
          </w:tcPr>
          <w:p w:rsidR="003C45F5" w:rsidRPr="0097443B" w:rsidRDefault="008772E0" w:rsidP="008772E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vAlign w:val="bottom"/>
          </w:tcPr>
          <w:p w:rsidR="003C45F5" w:rsidRPr="0097443B" w:rsidRDefault="008772E0" w:rsidP="008772E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vAlign w:val="bottom"/>
          </w:tcPr>
          <w:p w:rsidR="003C45F5" w:rsidRPr="0097443B" w:rsidRDefault="008772E0" w:rsidP="008772E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vAlign w:val="bottom"/>
          </w:tcPr>
          <w:p w:rsidR="003C45F5" w:rsidRPr="0097443B" w:rsidRDefault="008772E0" w:rsidP="008772E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  <w:vAlign w:val="bottom"/>
          </w:tcPr>
          <w:p w:rsidR="003C45F5" w:rsidRPr="00FA6AA7" w:rsidRDefault="008772E0" w:rsidP="008772E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9</w:t>
            </w:r>
          </w:p>
        </w:tc>
      </w:tr>
      <w:tr w:rsidR="00B145CF" w:rsidRPr="00BC3E60" w:rsidTr="003C45F5">
        <w:trPr>
          <w:trHeight w:val="2821"/>
        </w:trPr>
        <w:tc>
          <w:tcPr>
            <w:tcW w:w="567" w:type="dxa"/>
          </w:tcPr>
          <w:p w:rsidR="00B145CF" w:rsidRPr="00DD3EFB" w:rsidRDefault="00B145C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D3EFB">
              <w:rPr>
                <w:bCs/>
                <w:sz w:val="24"/>
                <w:szCs w:val="24"/>
                <w:lang w:val="uk-UA"/>
              </w:rPr>
              <w:t>7.</w:t>
            </w:r>
          </w:p>
          <w:p w:rsidR="00B145CF" w:rsidRPr="00DD3EFB" w:rsidRDefault="00B145C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145CF" w:rsidRPr="00DD3EFB" w:rsidRDefault="00B145CF" w:rsidP="005B2DC1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B145CF" w:rsidRDefault="00B145CF" w:rsidP="005B2DC1">
            <w:pPr>
              <w:rPr>
                <w:bCs/>
                <w:sz w:val="24"/>
                <w:szCs w:val="24"/>
                <w:lang w:val="uk-UA"/>
              </w:rPr>
            </w:pPr>
            <w:r w:rsidRPr="00DD3EFB">
              <w:rPr>
                <w:bCs/>
                <w:sz w:val="24"/>
                <w:szCs w:val="24"/>
                <w:lang w:val="uk-UA"/>
              </w:rPr>
              <w:t xml:space="preserve">Кількість працівників, які </w:t>
            </w:r>
          </w:p>
          <w:p w:rsidR="00B145CF" w:rsidRPr="00DD3EFB" w:rsidRDefault="00B145CF" w:rsidP="005B2DC1">
            <w:pPr>
              <w:rPr>
                <w:bCs/>
                <w:sz w:val="24"/>
                <w:szCs w:val="24"/>
                <w:lang w:val="uk-UA"/>
              </w:rPr>
            </w:pPr>
            <w:r w:rsidRPr="0097443B">
              <w:rPr>
                <w:bCs/>
                <w:sz w:val="24"/>
                <w:szCs w:val="24"/>
                <w:lang w:val="uk-UA"/>
              </w:rPr>
              <w:t>підвищили свою кваліфікацію, тис. осіб,</w:t>
            </w:r>
          </w:p>
          <w:p w:rsidR="00B145CF" w:rsidRPr="00DD3EFB" w:rsidRDefault="00B145CF" w:rsidP="005B2DC1">
            <w:pPr>
              <w:rPr>
                <w:bCs/>
                <w:sz w:val="24"/>
                <w:szCs w:val="24"/>
                <w:lang w:val="uk-UA"/>
              </w:rPr>
            </w:pPr>
            <w:r w:rsidRPr="0097443B">
              <w:rPr>
                <w:bCs/>
                <w:sz w:val="24"/>
                <w:szCs w:val="24"/>
                <w:lang w:val="uk-UA"/>
              </w:rPr>
              <w:t>у % до середньооблікової штатної чисельності працівників</w:t>
            </w:r>
          </w:p>
        </w:tc>
        <w:tc>
          <w:tcPr>
            <w:tcW w:w="851" w:type="dxa"/>
            <w:vAlign w:val="bottom"/>
          </w:tcPr>
          <w:p w:rsidR="00B145CF" w:rsidRPr="00DD3EFB" w:rsidRDefault="00B145C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7443B">
              <w:rPr>
                <w:bCs/>
                <w:sz w:val="24"/>
                <w:szCs w:val="24"/>
                <w:lang w:val="uk-UA"/>
              </w:rPr>
              <w:t>53,9</w:t>
            </w:r>
          </w:p>
          <w:p w:rsidR="00B145CF" w:rsidRPr="0097443B" w:rsidRDefault="00B145C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145CF" w:rsidRPr="0097443B" w:rsidRDefault="00B145C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145CF" w:rsidRPr="0097443B" w:rsidRDefault="00B145C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145CF" w:rsidRPr="0097443B" w:rsidRDefault="00B145C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145CF" w:rsidRPr="00DD3EFB" w:rsidRDefault="00B145C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7443B">
              <w:rPr>
                <w:bCs/>
                <w:sz w:val="24"/>
                <w:szCs w:val="24"/>
                <w:lang w:val="uk-UA"/>
              </w:rPr>
              <w:t>9,9</w:t>
            </w:r>
          </w:p>
        </w:tc>
        <w:tc>
          <w:tcPr>
            <w:tcW w:w="850" w:type="dxa"/>
            <w:vAlign w:val="bottom"/>
          </w:tcPr>
          <w:p w:rsidR="00B145CF" w:rsidRPr="00DD3EFB" w:rsidRDefault="00B145C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7443B">
              <w:rPr>
                <w:bCs/>
                <w:sz w:val="24"/>
                <w:szCs w:val="24"/>
                <w:lang w:val="uk-UA"/>
              </w:rPr>
              <w:t>61,9</w:t>
            </w:r>
          </w:p>
          <w:p w:rsidR="00B145CF" w:rsidRPr="0097443B" w:rsidRDefault="00B145C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145CF" w:rsidRPr="0097443B" w:rsidRDefault="00B145C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145CF" w:rsidRPr="0097443B" w:rsidRDefault="00B145C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145CF" w:rsidRPr="0097443B" w:rsidRDefault="00B145C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145CF" w:rsidRPr="00DD3EFB" w:rsidRDefault="00B145C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7443B">
              <w:rPr>
                <w:bCs/>
                <w:sz w:val="24"/>
                <w:szCs w:val="24"/>
                <w:lang w:val="uk-UA"/>
              </w:rPr>
              <w:t>11,7</w:t>
            </w:r>
          </w:p>
        </w:tc>
        <w:tc>
          <w:tcPr>
            <w:tcW w:w="1134" w:type="dxa"/>
            <w:vAlign w:val="bottom"/>
          </w:tcPr>
          <w:p w:rsidR="00B145CF" w:rsidRPr="00DD3EFB" w:rsidRDefault="00B145C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7443B">
              <w:rPr>
                <w:bCs/>
                <w:sz w:val="24"/>
                <w:szCs w:val="24"/>
                <w:lang w:val="uk-UA"/>
              </w:rPr>
              <w:t>61,9</w:t>
            </w:r>
          </w:p>
          <w:p w:rsidR="00B145CF" w:rsidRPr="0097443B" w:rsidRDefault="00B145C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145CF" w:rsidRPr="0097443B" w:rsidRDefault="00B145C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145CF" w:rsidRPr="0097443B" w:rsidRDefault="00B145C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145CF" w:rsidRPr="0097443B" w:rsidRDefault="00B145C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145CF" w:rsidRPr="00DD3EFB" w:rsidRDefault="00B145C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7443B">
              <w:rPr>
                <w:bCs/>
                <w:sz w:val="24"/>
                <w:szCs w:val="24"/>
                <w:lang w:val="uk-UA"/>
              </w:rPr>
              <w:t>11,7</w:t>
            </w:r>
          </w:p>
        </w:tc>
        <w:tc>
          <w:tcPr>
            <w:tcW w:w="993" w:type="dxa"/>
            <w:vAlign w:val="bottom"/>
          </w:tcPr>
          <w:p w:rsidR="00B145CF" w:rsidRPr="00DD3EFB" w:rsidRDefault="00B145C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7443B">
              <w:rPr>
                <w:bCs/>
                <w:sz w:val="24"/>
                <w:szCs w:val="24"/>
                <w:lang w:val="uk-UA"/>
              </w:rPr>
              <w:t>61,9</w:t>
            </w:r>
          </w:p>
          <w:p w:rsidR="00B145CF" w:rsidRPr="0097443B" w:rsidRDefault="00B145C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145CF" w:rsidRPr="0097443B" w:rsidRDefault="00B145C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145CF" w:rsidRPr="0097443B" w:rsidRDefault="00B145C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145CF" w:rsidRPr="0097443B" w:rsidRDefault="00B145C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145CF" w:rsidRPr="00DD3EFB" w:rsidRDefault="00B145C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7443B">
              <w:rPr>
                <w:bCs/>
                <w:sz w:val="24"/>
                <w:szCs w:val="24"/>
                <w:lang w:val="uk-UA"/>
              </w:rPr>
              <w:t>11,7</w:t>
            </w:r>
          </w:p>
        </w:tc>
        <w:tc>
          <w:tcPr>
            <w:tcW w:w="850" w:type="dxa"/>
            <w:vAlign w:val="bottom"/>
          </w:tcPr>
          <w:p w:rsidR="00B145CF" w:rsidRPr="00DD3EFB" w:rsidRDefault="00B145C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7443B">
              <w:rPr>
                <w:bCs/>
                <w:sz w:val="24"/>
                <w:szCs w:val="24"/>
                <w:lang w:val="uk-UA"/>
              </w:rPr>
              <w:t>0,517</w:t>
            </w:r>
          </w:p>
          <w:p w:rsidR="00B145CF" w:rsidRPr="0097443B" w:rsidRDefault="00B145C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145CF" w:rsidRPr="0097443B" w:rsidRDefault="00B145C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145CF" w:rsidRPr="0097443B" w:rsidRDefault="00B145C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145CF" w:rsidRPr="0097443B" w:rsidRDefault="00B145C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145CF" w:rsidRPr="00DD3EFB" w:rsidRDefault="00B145C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7443B">
              <w:rPr>
                <w:bCs/>
                <w:sz w:val="24"/>
                <w:szCs w:val="24"/>
                <w:lang w:val="uk-UA"/>
              </w:rPr>
              <w:t>22,77</w:t>
            </w:r>
          </w:p>
        </w:tc>
        <w:tc>
          <w:tcPr>
            <w:tcW w:w="992" w:type="dxa"/>
            <w:vAlign w:val="bottom"/>
          </w:tcPr>
          <w:p w:rsidR="00B145CF" w:rsidRPr="00DD3EFB" w:rsidRDefault="00B145CF" w:rsidP="007A4037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7443B">
              <w:rPr>
                <w:bCs/>
                <w:sz w:val="24"/>
                <w:szCs w:val="24"/>
                <w:lang w:val="uk-UA"/>
              </w:rPr>
              <w:t>0,478</w:t>
            </w:r>
          </w:p>
          <w:p w:rsidR="00B145CF" w:rsidRPr="0097443B" w:rsidRDefault="00B145C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145CF" w:rsidRPr="0097443B" w:rsidRDefault="00B145C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145CF" w:rsidRPr="0097443B" w:rsidRDefault="00B145C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145CF" w:rsidRPr="0097443B" w:rsidRDefault="00B145C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145CF" w:rsidRPr="00DD3EFB" w:rsidRDefault="00B145C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7443B">
              <w:rPr>
                <w:bCs/>
                <w:sz w:val="24"/>
                <w:szCs w:val="24"/>
                <w:lang w:val="uk-UA"/>
              </w:rPr>
              <w:t>10,33</w:t>
            </w:r>
          </w:p>
        </w:tc>
        <w:tc>
          <w:tcPr>
            <w:tcW w:w="993" w:type="dxa"/>
            <w:vAlign w:val="bottom"/>
          </w:tcPr>
          <w:p w:rsidR="00B145CF" w:rsidRPr="00FA6AA7" w:rsidRDefault="00112F31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0,284</w:t>
            </w:r>
          </w:p>
          <w:p w:rsidR="00B145CF" w:rsidRPr="00FA6AA7" w:rsidRDefault="00B145C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145CF" w:rsidRPr="00FA6AA7" w:rsidRDefault="00B145C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145CF" w:rsidRPr="00FA6AA7" w:rsidRDefault="00B145C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145CF" w:rsidRPr="00FA6AA7" w:rsidRDefault="00B145C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B145CF" w:rsidRPr="00FA6AA7" w:rsidRDefault="007E6D13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5,9</w:t>
            </w:r>
          </w:p>
        </w:tc>
      </w:tr>
      <w:tr w:rsidR="006B56EE" w:rsidRPr="00BC3E60" w:rsidTr="005B2DC1">
        <w:tc>
          <w:tcPr>
            <w:tcW w:w="567" w:type="dxa"/>
            <w:tcBorders>
              <w:bottom w:val="nil"/>
            </w:tcBorders>
          </w:tcPr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21C30">
              <w:rPr>
                <w:bCs/>
                <w:sz w:val="24"/>
                <w:szCs w:val="24"/>
                <w:lang w:val="uk-UA"/>
              </w:rPr>
              <w:t>8.</w:t>
            </w:r>
          </w:p>
        </w:tc>
        <w:tc>
          <w:tcPr>
            <w:tcW w:w="2268" w:type="dxa"/>
            <w:tcBorders>
              <w:bottom w:val="nil"/>
            </w:tcBorders>
          </w:tcPr>
          <w:p w:rsidR="006B56EE" w:rsidRPr="00321C30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321C30">
              <w:rPr>
                <w:bCs/>
                <w:sz w:val="24"/>
                <w:szCs w:val="24"/>
                <w:lang w:val="uk-UA"/>
              </w:rPr>
              <w:t>Кількість працівників, які пройшли професійну підготовку та перепідготовку, тис. осіб,</w:t>
            </w:r>
          </w:p>
        </w:tc>
        <w:tc>
          <w:tcPr>
            <w:tcW w:w="851" w:type="dxa"/>
            <w:tcBorders>
              <w:bottom w:val="nil"/>
            </w:tcBorders>
            <w:vAlign w:val="bottom"/>
          </w:tcPr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21C30">
              <w:rPr>
                <w:bCs/>
                <w:sz w:val="24"/>
                <w:szCs w:val="24"/>
                <w:lang w:val="uk-UA"/>
              </w:rPr>
              <w:t>18,6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21C30">
              <w:rPr>
                <w:bCs/>
                <w:sz w:val="24"/>
                <w:szCs w:val="24"/>
                <w:lang w:val="uk-UA"/>
              </w:rPr>
              <w:t>16,2</w:t>
            </w:r>
          </w:p>
        </w:tc>
        <w:tc>
          <w:tcPr>
            <w:tcW w:w="1134" w:type="dxa"/>
            <w:tcBorders>
              <w:bottom w:val="nil"/>
            </w:tcBorders>
            <w:vAlign w:val="bottom"/>
          </w:tcPr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21C30">
              <w:rPr>
                <w:bCs/>
                <w:sz w:val="24"/>
                <w:szCs w:val="24"/>
                <w:lang w:val="uk-UA"/>
              </w:rPr>
              <w:t>16,2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21C30">
              <w:rPr>
                <w:bCs/>
                <w:sz w:val="24"/>
                <w:szCs w:val="24"/>
                <w:lang w:val="uk-UA"/>
              </w:rPr>
              <w:t>16,2</w:t>
            </w:r>
          </w:p>
        </w:tc>
        <w:tc>
          <w:tcPr>
            <w:tcW w:w="850" w:type="dxa"/>
            <w:tcBorders>
              <w:bottom w:val="nil"/>
            </w:tcBorders>
            <w:vAlign w:val="bottom"/>
          </w:tcPr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21C30">
              <w:rPr>
                <w:bCs/>
                <w:sz w:val="24"/>
                <w:szCs w:val="24"/>
                <w:lang w:val="uk-UA"/>
              </w:rPr>
              <w:t>0,063</w:t>
            </w:r>
          </w:p>
        </w:tc>
        <w:tc>
          <w:tcPr>
            <w:tcW w:w="992" w:type="dxa"/>
            <w:tcBorders>
              <w:bottom w:val="nil"/>
            </w:tcBorders>
            <w:vAlign w:val="bottom"/>
          </w:tcPr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21C30">
              <w:rPr>
                <w:bCs/>
                <w:sz w:val="24"/>
                <w:szCs w:val="24"/>
                <w:lang w:val="uk-UA"/>
              </w:rPr>
              <w:t>0,092</w:t>
            </w:r>
          </w:p>
        </w:tc>
        <w:tc>
          <w:tcPr>
            <w:tcW w:w="993" w:type="dxa"/>
            <w:tcBorders>
              <w:bottom w:val="nil"/>
            </w:tcBorders>
            <w:vAlign w:val="bottom"/>
          </w:tcPr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7E6D13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0,114</w:t>
            </w:r>
          </w:p>
        </w:tc>
      </w:tr>
      <w:tr w:rsidR="006B56EE" w:rsidRPr="00BC3E60" w:rsidTr="003C45F5">
        <w:trPr>
          <w:trHeight w:val="1324"/>
        </w:trPr>
        <w:tc>
          <w:tcPr>
            <w:tcW w:w="567" w:type="dxa"/>
            <w:tcBorders>
              <w:top w:val="nil"/>
              <w:bottom w:val="single" w:sz="4" w:space="0" w:color="FFFFFF" w:themeColor="background1"/>
            </w:tcBorders>
          </w:tcPr>
          <w:p w:rsidR="006B56EE" w:rsidRPr="00321C30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B56EE" w:rsidRPr="00321C30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321C30">
              <w:rPr>
                <w:bCs/>
                <w:sz w:val="24"/>
                <w:szCs w:val="24"/>
                <w:lang w:val="uk-UA"/>
              </w:rPr>
              <w:t>у % до середньооблікової штатної чисельності працівників</w:t>
            </w:r>
          </w:p>
        </w:tc>
        <w:tc>
          <w:tcPr>
            <w:tcW w:w="851" w:type="dxa"/>
            <w:tcBorders>
              <w:top w:val="nil"/>
            </w:tcBorders>
            <w:vAlign w:val="bottom"/>
          </w:tcPr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21C30">
              <w:rPr>
                <w:bCs/>
                <w:sz w:val="24"/>
                <w:szCs w:val="24"/>
                <w:lang w:val="uk-UA"/>
              </w:rPr>
              <w:t>3,4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21C30">
              <w:rPr>
                <w:bCs/>
                <w:sz w:val="24"/>
                <w:szCs w:val="24"/>
                <w:lang w:val="uk-UA"/>
              </w:rPr>
              <w:t>3,0</w:t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21C30">
              <w:rPr>
                <w:bCs/>
                <w:sz w:val="24"/>
                <w:szCs w:val="24"/>
                <w:lang w:val="uk-UA"/>
              </w:rPr>
              <w:t>3,0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21C30">
              <w:rPr>
                <w:bCs/>
                <w:sz w:val="24"/>
                <w:szCs w:val="24"/>
                <w:lang w:val="uk-UA"/>
              </w:rPr>
              <w:t>3,0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21C30">
              <w:rPr>
                <w:bCs/>
                <w:sz w:val="24"/>
                <w:szCs w:val="24"/>
                <w:lang w:val="uk-UA"/>
              </w:rPr>
              <w:t>3,8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21C30">
              <w:rPr>
                <w:bCs/>
                <w:sz w:val="24"/>
                <w:szCs w:val="24"/>
                <w:lang w:val="uk-UA"/>
              </w:rPr>
              <w:t>4,77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7E6D13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2,8</w:t>
            </w:r>
          </w:p>
        </w:tc>
      </w:tr>
      <w:tr w:rsidR="006B56EE" w:rsidRPr="00BC3E60" w:rsidTr="005B2DC1">
        <w:tc>
          <w:tcPr>
            <w:tcW w:w="567" w:type="dxa"/>
            <w:tcBorders>
              <w:top w:val="single" w:sz="4" w:space="0" w:color="FFFFFF" w:themeColor="background1"/>
              <w:bottom w:val="nil"/>
            </w:tcBorders>
          </w:tcPr>
          <w:p w:rsidR="006B56EE" w:rsidRPr="00321C30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6B56EE" w:rsidRPr="00321C30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321C30">
              <w:rPr>
                <w:bCs/>
                <w:sz w:val="24"/>
                <w:szCs w:val="24"/>
                <w:lang w:val="uk-UA"/>
              </w:rPr>
              <w:t>у тому числі:</w:t>
            </w:r>
          </w:p>
        </w:tc>
        <w:tc>
          <w:tcPr>
            <w:tcW w:w="851" w:type="dxa"/>
            <w:tcBorders>
              <w:bottom w:val="nil"/>
            </w:tcBorders>
          </w:tcPr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bottom w:val="nil"/>
            </w:tcBorders>
          </w:tcPr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bottom w:val="nil"/>
            </w:tcBorders>
          </w:tcPr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6B56EE" w:rsidRPr="00BC3E60" w:rsidTr="005B2DC1">
        <w:tc>
          <w:tcPr>
            <w:tcW w:w="567" w:type="dxa"/>
            <w:tcBorders>
              <w:top w:val="nil"/>
              <w:bottom w:val="single" w:sz="4" w:space="0" w:color="FFFFFF" w:themeColor="background1"/>
            </w:tcBorders>
          </w:tcPr>
          <w:p w:rsidR="006B56EE" w:rsidRPr="00321C30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6B56EE" w:rsidRPr="00321C30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321C30">
              <w:rPr>
                <w:bCs/>
                <w:sz w:val="24"/>
                <w:szCs w:val="24"/>
                <w:lang w:val="uk-UA"/>
              </w:rPr>
              <w:t>за кошти роботодавця</w:t>
            </w:r>
          </w:p>
        </w:tc>
        <w:tc>
          <w:tcPr>
            <w:tcW w:w="851" w:type="dxa"/>
            <w:tcBorders>
              <w:top w:val="nil"/>
            </w:tcBorders>
          </w:tcPr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21C30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21C30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nil"/>
            </w:tcBorders>
          </w:tcPr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21C30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21C30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  <w:vAlign w:val="bottom"/>
          </w:tcPr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21C30">
              <w:rPr>
                <w:bCs/>
                <w:sz w:val="24"/>
                <w:szCs w:val="24"/>
                <w:lang w:val="uk-UA"/>
              </w:rPr>
              <w:t>0,019</w:t>
            </w:r>
          </w:p>
        </w:tc>
        <w:tc>
          <w:tcPr>
            <w:tcW w:w="992" w:type="dxa"/>
            <w:tcBorders>
              <w:top w:val="nil"/>
            </w:tcBorders>
            <w:vAlign w:val="bottom"/>
          </w:tcPr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21C30">
              <w:rPr>
                <w:bCs/>
                <w:sz w:val="24"/>
                <w:szCs w:val="24"/>
                <w:lang w:val="uk-UA"/>
              </w:rPr>
              <w:t>0,028</w:t>
            </w:r>
          </w:p>
        </w:tc>
        <w:tc>
          <w:tcPr>
            <w:tcW w:w="993" w:type="dxa"/>
            <w:tcBorders>
              <w:top w:val="nil"/>
            </w:tcBorders>
            <w:vAlign w:val="bottom"/>
          </w:tcPr>
          <w:p w:rsidR="006B56EE" w:rsidRPr="00FA6AA7" w:rsidRDefault="007E6D13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0,026</w:t>
            </w:r>
          </w:p>
        </w:tc>
      </w:tr>
      <w:tr w:rsidR="006B56EE" w:rsidRPr="00AD77E1" w:rsidTr="005B2DC1">
        <w:trPr>
          <w:trHeight w:val="267"/>
        </w:trPr>
        <w:tc>
          <w:tcPr>
            <w:tcW w:w="567" w:type="dxa"/>
            <w:tcBorders>
              <w:top w:val="single" w:sz="4" w:space="0" w:color="FFFFFF" w:themeColor="background1"/>
            </w:tcBorders>
          </w:tcPr>
          <w:p w:rsidR="006B56EE" w:rsidRPr="00321C30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bottom"/>
          </w:tcPr>
          <w:p w:rsidR="006B56EE" w:rsidRPr="00321C30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321C30">
              <w:rPr>
                <w:bCs/>
                <w:sz w:val="24"/>
                <w:szCs w:val="24"/>
                <w:lang w:val="uk-UA"/>
              </w:rPr>
              <w:t>за власні кошти</w:t>
            </w:r>
          </w:p>
        </w:tc>
        <w:tc>
          <w:tcPr>
            <w:tcW w:w="851" w:type="dxa"/>
            <w:vAlign w:val="bottom"/>
          </w:tcPr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21C30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21C30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vAlign w:val="bottom"/>
          </w:tcPr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21C30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vAlign w:val="bottom"/>
          </w:tcPr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21C30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vAlign w:val="bottom"/>
          </w:tcPr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21C30">
              <w:rPr>
                <w:bCs/>
                <w:sz w:val="24"/>
                <w:szCs w:val="24"/>
                <w:lang w:val="uk-UA"/>
              </w:rPr>
              <w:t>0,044</w:t>
            </w:r>
          </w:p>
        </w:tc>
        <w:tc>
          <w:tcPr>
            <w:tcW w:w="992" w:type="dxa"/>
            <w:vAlign w:val="bottom"/>
          </w:tcPr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21C30">
              <w:rPr>
                <w:bCs/>
                <w:sz w:val="24"/>
                <w:szCs w:val="24"/>
                <w:lang w:val="uk-UA"/>
              </w:rPr>
              <w:t>0,064</w:t>
            </w:r>
          </w:p>
        </w:tc>
        <w:tc>
          <w:tcPr>
            <w:tcW w:w="993" w:type="dxa"/>
            <w:vAlign w:val="bottom"/>
          </w:tcPr>
          <w:p w:rsidR="006B56EE" w:rsidRPr="00FA6AA7" w:rsidRDefault="007E6D13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0,088</w:t>
            </w:r>
          </w:p>
        </w:tc>
      </w:tr>
      <w:tr w:rsidR="006B56EE" w:rsidRPr="00AD77E1" w:rsidTr="005B2DC1">
        <w:tc>
          <w:tcPr>
            <w:tcW w:w="567" w:type="dxa"/>
          </w:tcPr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21C30">
              <w:rPr>
                <w:bCs/>
                <w:sz w:val="24"/>
                <w:szCs w:val="24"/>
                <w:lang w:val="uk-UA"/>
              </w:rPr>
              <w:t>9.</w:t>
            </w:r>
          </w:p>
        </w:tc>
        <w:tc>
          <w:tcPr>
            <w:tcW w:w="2268" w:type="dxa"/>
          </w:tcPr>
          <w:p w:rsidR="006B56EE" w:rsidRPr="00321C30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321C30">
              <w:rPr>
                <w:bCs/>
                <w:sz w:val="24"/>
                <w:szCs w:val="24"/>
                <w:lang w:val="uk-UA"/>
              </w:rPr>
              <w:t>9. Кількість осіб старше 45 років, що отримали ваучер</w:t>
            </w:r>
          </w:p>
        </w:tc>
        <w:tc>
          <w:tcPr>
            <w:tcW w:w="851" w:type="dxa"/>
          </w:tcPr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21C30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21C30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</w:tcPr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BC3E60" w:rsidP="005B2DC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321C30">
              <w:rPr>
                <w:bCs/>
                <w:sz w:val="24"/>
                <w:szCs w:val="24"/>
                <w:lang w:val="en-US"/>
              </w:rPr>
              <w:t>960</w:t>
            </w:r>
          </w:p>
        </w:tc>
        <w:tc>
          <w:tcPr>
            <w:tcW w:w="993" w:type="dxa"/>
          </w:tcPr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44350B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21C30">
              <w:rPr>
                <w:bCs/>
                <w:sz w:val="24"/>
                <w:szCs w:val="24"/>
                <w:lang w:val="uk-UA"/>
              </w:rPr>
              <w:t>47</w:t>
            </w:r>
          </w:p>
        </w:tc>
        <w:tc>
          <w:tcPr>
            <w:tcW w:w="850" w:type="dxa"/>
          </w:tcPr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44350B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21C30">
              <w:rPr>
                <w:bCs/>
                <w:sz w:val="24"/>
                <w:szCs w:val="24"/>
                <w:lang w:val="uk-UA"/>
              </w:rPr>
              <w:t>23</w:t>
            </w:r>
          </w:p>
        </w:tc>
        <w:tc>
          <w:tcPr>
            <w:tcW w:w="992" w:type="dxa"/>
          </w:tcPr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321C30" w:rsidRDefault="00CB6DC9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321C30"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</w:tcPr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7E6D13" w:rsidRPr="00FA6AA7" w:rsidRDefault="007E6D13" w:rsidP="007E6D13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5</w:t>
            </w:r>
          </w:p>
        </w:tc>
      </w:tr>
    </w:tbl>
    <w:p w:rsidR="006B56EE" w:rsidRPr="00AD77E1" w:rsidRDefault="006B56EE" w:rsidP="006B56EE">
      <w:pPr>
        <w:pStyle w:val="a5"/>
        <w:ind w:firstLine="0"/>
        <w:jc w:val="center"/>
        <w:rPr>
          <w:bCs/>
          <w:sz w:val="24"/>
          <w:szCs w:val="24"/>
        </w:rPr>
      </w:pPr>
    </w:p>
    <w:p w:rsidR="006B56EE" w:rsidRPr="00AD77E1" w:rsidRDefault="006B56EE" w:rsidP="006B56EE">
      <w:pPr>
        <w:pStyle w:val="a5"/>
        <w:ind w:firstLine="0"/>
        <w:rPr>
          <w:b w:val="0"/>
          <w:bCs/>
          <w:sz w:val="24"/>
          <w:szCs w:val="24"/>
        </w:rPr>
      </w:pPr>
    </w:p>
    <w:p w:rsidR="006B56EE" w:rsidRPr="00AD77E1" w:rsidRDefault="006B56EE" w:rsidP="006B56EE">
      <w:pPr>
        <w:pStyle w:val="a5"/>
        <w:ind w:firstLine="0"/>
        <w:jc w:val="center"/>
        <w:rPr>
          <w:bCs/>
          <w:sz w:val="24"/>
          <w:szCs w:val="24"/>
        </w:rPr>
      </w:pPr>
      <w:r w:rsidRPr="00AD77E1">
        <w:rPr>
          <w:bCs/>
          <w:sz w:val="24"/>
          <w:szCs w:val="24"/>
        </w:rPr>
        <w:t>Таблиця 3. Працевлаштування на нові робочі місця</w:t>
      </w:r>
    </w:p>
    <w:p w:rsidR="006B56EE" w:rsidRPr="00AD77E1" w:rsidRDefault="006B56EE" w:rsidP="006B56EE">
      <w:pPr>
        <w:pStyle w:val="a5"/>
        <w:ind w:firstLine="720"/>
        <w:jc w:val="center"/>
        <w:rPr>
          <w:bCs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851"/>
        <w:gridCol w:w="850"/>
        <w:gridCol w:w="1134"/>
        <w:gridCol w:w="993"/>
        <w:gridCol w:w="850"/>
        <w:gridCol w:w="992"/>
        <w:gridCol w:w="993"/>
      </w:tblGrid>
      <w:tr w:rsidR="006B56EE" w:rsidRPr="00AD77E1" w:rsidTr="005B2DC1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Найменування</w:t>
            </w: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AD77E1">
              <w:rPr>
                <w:b w:val="0"/>
                <w:bCs/>
                <w:sz w:val="24"/>
                <w:szCs w:val="24"/>
              </w:rPr>
              <w:t>показника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2011</w:t>
            </w: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AD77E1">
              <w:rPr>
                <w:b w:val="0"/>
                <w:bCs/>
                <w:sz w:val="24"/>
                <w:szCs w:val="24"/>
              </w:rPr>
              <w:t>2012</w:t>
            </w: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AD77E1">
              <w:rPr>
                <w:b w:val="0"/>
                <w:bCs/>
                <w:sz w:val="24"/>
                <w:szCs w:val="24"/>
              </w:rPr>
              <w:t>звіт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56EE" w:rsidRPr="00AD77E1" w:rsidRDefault="006B56EE" w:rsidP="005B2DC1">
            <w:pPr>
              <w:ind w:lef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2013</w:t>
            </w:r>
          </w:p>
          <w:p w:rsidR="006B56EE" w:rsidRPr="00AD77E1" w:rsidRDefault="00F554A9" w:rsidP="005B2DC1">
            <w:pPr>
              <w:ind w:left="-108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2014</w:t>
            </w:r>
          </w:p>
          <w:p w:rsidR="006B56EE" w:rsidRPr="00AD77E1" w:rsidRDefault="00F554A9" w:rsidP="005B2DC1">
            <w:pPr>
              <w:pStyle w:val="a5"/>
              <w:ind w:left="-108" w:firstLine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звіт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2015</w:t>
            </w: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AD77E1">
              <w:rPr>
                <w:b w:val="0"/>
                <w:bCs/>
                <w:sz w:val="24"/>
                <w:szCs w:val="24"/>
              </w:rPr>
              <w:t>звіт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56EE" w:rsidRPr="00AD77E1" w:rsidRDefault="006B56EE" w:rsidP="005B2DC1">
            <w:pPr>
              <w:ind w:left="-79"/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2016</w:t>
            </w:r>
          </w:p>
          <w:p w:rsidR="006B56EE" w:rsidRPr="00AD77E1" w:rsidRDefault="00F554A9" w:rsidP="005B2DC1">
            <w:pPr>
              <w:pStyle w:val="a5"/>
              <w:ind w:left="-79" w:firstLine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звіт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2017</w:t>
            </w:r>
          </w:p>
          <w:p w:rsidR="006B56EE" w:rsidRPr="00AD77E1" w:rsidRDefault="00247936" w:rsidP="005B2DC1">
            <w:pPr>
              <w:ind w:left="-108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звіт</w:t>
            </w:r>
            <w:r w:rsidR="0073093A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6B56EE" w:rsidRPr="00AD77E1" w:rsidTr="005B2DC1">
        <w:trPr>
          <w:trHeight w:val="283"/>
        </w:trPr>
        <w:tc>
          <w:tcPr>
            <w:tcW w:w="567" w:type="dxa"/>
            <w:tcBorders>
              <w:bottom w:val="single" w:sz="4" w:space="0" w:color="auto"/>
            </w:tcBorders>
          </w:tcPr>
          <w:p w:rsidR="006B56EE" w:rsidRDefault="006B56EE" w:rsidP="005B2DC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56EE" w:rsidRPr="00AD77E1" w:rsidRDefault="006B56EE" w:rsidP="005B2DC1">
            <w:pPr>
              <w:ind w:left="-108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56EE" w:rsidRPr="00AD77E1" w:rsidRDefault="006B56EE" w:rsidP="005B2DC1">
            <w:pPr>
              <w:ind w:left="-7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</w:t>
            </w:r>
          </w:p>
        </w:tc>
      </w:tr>
      <w:tr w:rsidR="006B56EE" w:rsidRPr="00AD77E1" w:rsidTr="005B2DC1">
        <w:trPr>
          <w:trHeight w:val="283"/>
        </w:trPr>
        <w:tc>
          <w:tcPr>
            <w:tcW w:w="567" w:type="dxa"/>
            <w:tcBorders>
              <w:bottom w:val="single" w:sz="4" w:space="0" w:color="FFFFFF" w:themeColor="background1"/>
            </w:tcBorders>
          </w:tcPr>
          <w:p w:rsidR="006B56EE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56EE" w:rsidRPr="00AD77E1" w:rsidRDefault="006B56EE" w:rsidP="005B2DC1">
            <w:pPr>
              <w:ind w:right="-108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Працевлаштування на нові робочі місця, осіб усього</w:t>
            </w:r>
            <w:r>
              <w:rPr>
                <w:bCs/>
                <w:sz w:val="24"/>
                <w:szCs w:val="24"/>
                <w:lang w:val="uk-UA"/>
              </w:rPr>
              <w:t>,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6B56EE" w:rsidRPr="00CD218F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D218F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B56EE" w:rsidRPr="00CD218F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D218F">
              <w:rPr>
                <w:bCs/>
                <w:sz w:val="24"/>
                <w:szCs w:val="24"/>
                <w:lang w:val="uk-UA"/>
              </w:rPr>
              <w:t>19301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6B56EE" w:rsidRPr="00CD218F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D218F">
              <w:rPr>
                <w:bCs/>
                <w:sz w:val="24"/>
                <w:szCs w:val="24"/>
                <w:lang w:val="uk-UA"/>
              </w:rPr>
              <w:t>19897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6B56EE" w:rsidRPr="00CD218F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D218F">
              <w:rPr>
                <w:bCs/>
                <w:sz w:val="24"/>
                <w:szCs w:val="24"/>
                <w:lang w:val="uk-UA"/>
              </w:rPr>
              <w:t>4665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B56EE" w:rsidRPr="00CD218F" w:rsidRDefault="00EF6B81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2682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6B56EE" w:rsidRPr="00FA6AA7" w:rsidRDefault="00761289" w:rsidP="005B2DC1">
            <w:pPr>
              <w:jc w:val="center"/>
              <w:rPr>
                <w:bCs/>
                <w:sz w:val="24"/>
                <w:szCs w:val="24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4332</w:t>
            </w:r>
          </w:p>
        </w:tc>
      </w:tr>
      <w:tr w:rsidR="006B56EE" w:rsidRPr="00AD77E1" w:rsidTr="005B2DC1">
        <w:trPr>
          <w:trHeight w:val="217"/>
        </w:trPr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B56EE" w:rsidRPr="00AD77E1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C45F5" w:rsidRDefault="006B56EE" w:rsidP="003C45F5">
            <w:pPr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з них:</w:t>
            </w:r>
          </w:p>
          <w:p w:rsidR="006B56EE" w:rsidRPr="00AD77E1" w:rsidRDefault="006B56EE" w:rsidP="003C45F5">
            <w:pPr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юридичними особами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B56EE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3C45F5" w:rsidRPr="00AD77E1" w:rsidRDefault="003C45F5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C45F5" w:rsidRDefault="003C45F5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3C45F5" w:rsidRDefault="003C45F5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CD218F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D218F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56EE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3C45F5" w:rsidRPr="00CD218F" w:rsidRDefault="003C45F5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CD218F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D218F">
              <w:rPr>
                <w:bCs/>
                <w:sz w:val="24"/>
                <w:szCs w:val="24"/>
                <w:lang w:val="uk-UA"/>
              </w:rPr>
              <w:t>3351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56EE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3C45F5" w:rsidRPr="00CD218F" w:rsidRDefault="003C45F5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CD218F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D218F">
              <w:rPr>
                <w:bCs/>
                <w:sz w:val="24"/>
                <w:szCs w:val="24"/>
                <w:lang w:val="uk-UA"/>
              </w:rPr>
              <w:t>3812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56EE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3C45F5" w:rsidRPr="00CD218F" w:rsidRDefault="003C45F5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CD218F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CD218F">
              <w:rPr>
                <w:bCs/>
                <w:sz w:val="24"/>
                <w:szCs w:val="24"/>
                <w:lang w:val="uk-UA"/>
              </w:rPr>
              <w:t>1078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56EE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3C45F5" w:rsidRPr="00CD218F" w:rsidRDefault="003C45F5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CD218F" w:rsidRDefault="00EF6B81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773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3C45F5" w:rsidRPr="00FA6AA7" w:rsidRDefault="003C45F5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386AA1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2022</w:t>
            </w:r>
          </w:p>
        </w:tc>
      </w:tr>
      <w:tr w:rsidR="006B56EE" w:rsidRPr="00AD77E1" w:rsidTr="003C45F5">
        <w:trPr>
          <w:trHeight w:val="179"/>
        </w:trPr>
        <w:tc>
          <w:tcPr>
            <w:tcW w:w="56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6B56EE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3C45F5">
            <w:pPr>
              <w:spacing w:line="240" w:lineRule="atLeast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 xml:space="preserve">фізичними особами-підприємцями та іншими фізичними особами – платниками податку з доходів фізичних осіб (включаючи робочі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F554A9" w:rsidRDefault="006B56EE" w:rsidP="005B2DC1">
            <w:pPr>
              <w:jc w:val="center"/>
              <w:rPr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F554A9" w:rsidRDefault="006B56EE" w:rsidP="005B2DC1">
            <w:pPr>
              <w:jc w:val="center"/>
              <w:rPr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F554A9" w:rsidRDefault="006B56EE" w:rsidP="005B2DC1">
            <w:pPr>
              <w:jc w:val="center"/>
              <w:rPr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F554A9" w:rsidRDefault="006B56EE" w:rsidP="005B2DC1">
            <w:pPr>
              <w:jc w:val="center"/>
              <w:rPr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F554A9" w:rsidRDefault="006B56EE" w:rsidP="005B2DC1">
            <w:pPr>
              <w:jc w:val="center"/>
              <w:rPr>
                <w:bCs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6B56EE" w:rsidRPr="00AD77E1" w:rsidTr="003C45F5">
        <w:trPr>
          <w:trHeight w:val="263"/>
        </w:trPr>
        <w:tc>
          <w:tcPr>
            <w:tcW w:w="56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6B56EE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місця для найманих працівників)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15950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16085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3587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2F6B63" w:rsidRDefault="00EF6B81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1909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FA6AA7" w:rsidRDefault="00386AA1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2310</w:t>
            </w:r>
          </w:p>
        </w:tc>
      </w:tr>
      <w:tr w:rsidR="006B56EE" w:rsidRPr="00AD77E1" w:rsidTr="005B2DC1">
        <w:trPr>
          <w:trHeight w:val="179"/>
        </w:trPr>
        <w:tc>
          <w:tcPr>
            <w:tcW w:w="567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6B56EE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2.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ind w:right="-108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Працевлаштування на нові робочі місця за видами економічної діяльності, осіб*: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19301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19897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4665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2F6B63" w:rsidRDefault="00EF6B81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2682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FA6AA7" w:rsidRDefault="001C68E1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4332</w:t>
            </w:r>
          </w:p>
        </w:tc>
      </w:tr>
      <w:tr w:rsidR="006B56EE" w:rsidRPr="00AD77E1" w:rsidTr="005B2DC1">
        <w:trPr>
          <w:trHeight w:val="179"/>
        </w:trPr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B56EE" w:rsidRPr="00AD77E1" w:rsidRDefault="006B56EE" w:rsidP="005B2D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sz w:val="24"/>
                <w:szCs w:val="24"/>
                <w:lang w:val="uk-UA"/>
              </w:rPr>
              <w:t>1)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D77E1">
              <w:rPr>
                <w:sz w:val="24"/>
                <w:szCs w:val="24"/>
                <w:lang w:val="uk-UA"/>
              </w:rPr>
              <w:t>сільське, лісове та рибне господарство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481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495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2F6B63" w:rsidRDefault="00EF6B81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FA6AA7" w:rsidRDefault="001C68E1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252</w:t>
            </w:r>
          </w:p>
        </w:tc>
      </w:tr>
      <w:tr w:rsidR="006B56EE" w:rsidRPr="00AD77E1" w:rsidTr="005B2DC1">
        <w:trPr>
          <w:trHeight w:val="179"/>
        </w:trPr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B56EE" w:rsidRPr="00AD77E1" w:rsidRDefault="006B56EE" w:rsidP="005B2D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sz w:val="24"/>
                <w:szCs w:val="24"/>
                <w:lang w:val="uk-UA"/>
              </w:rPr>
              <w:t>2)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D77E1">
              <w:rPr>
                <w:sz w:val="24"/>
                <w:szCs w:val="24"/>
                <w:lang w:val="uk-UA"/>
              </w:rPr>
              <w:t>добувна промисловість і розроблення кар’єрів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465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496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2F6B63" w:rsidRDefault="002F6B63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FA6AA7" w:rsidRDefault="001C68E1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1</w:t>
            </w:r>
            <w:r w:rsidR="00FB0868" w:rsidRPr="00FA6AA7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6B56EE" w:rsidRPr="00AD77E1" w:rsidTr="005B2DC1">
        <w:trPr>
          <w:trHeight w:val="179"/>
        </w:trPr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B56EE" w:rsidRPr="00AD77E1" w:rsidRDefault="006B56EE" w:rsidP="005B2D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rPr>
                <w:sz w:val="24"/>
                <w:szCs w:val="24"/>
                <w:lang w:val="uk-UA"/>
              </w:rPr>
            </w:pPr>
            <w:r w:rsidRPr="00AD77E1">
              <w:rPr>
                <w:sz w:val="24"/>
                <w:szCs w:val="24"/>
                <w:lang w:val="uk-UA"/>
              </w:rPr>
              <w:t>3)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D77E1">
              <w:rPr>
                <w:sz w:val="24"/>
                <w:szCs w:val="24"/>
                <w:lang w:val="uk-UA"/>
              </w:rPr>
              <w:t>переробна промисловість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1463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2270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459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9C04C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9C04C0" w:rsidRDefault="00EF6B81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1C68E1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284</w:t>
            </w:r>
          </w:p>
        </w:tc>
      </w:tr>
      <w:tr w:rsidR="006B56EE" w:rsidRPr="00AD77E1" w:rsidTr="005B2DC1">
        <w:trPr>
          <w:trHeight w:val="179"/>
        </w:trPr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B56EE" w:rsidRPr="00AD77E1" w:rsidRDefault="006B56EE" w:rsidP="005B2D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rPr>
                <w:sz w:val="24"/>
                <w:szCs w:val="24"/>
                <w:lang w:val="uk-UA"/>
              </w:rPr>
            </w:pPr>
            <w:r w:rsidRPr="00AD77E1">
              <w:rPr>
                <w:sz w:val="24"/>
                <w:szCs w:val="24"/>
                <w:lang w:val="uk-UA"/>
              </w:rPr>
              <w:t>4)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D77E1">
              <w:rPr>
                <w:sz w:val="24"/>
                <w:szCs w:val="24"/>
                <w:lang w:val="uk-UA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118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9C04C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9C04C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9C04C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9C04C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9C04C0" w:rsidRDefault="009C04C0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C04C0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1C68E1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25</w:t>
            </w:r>
          </w:p>
        </w:tc>
      </w:tr>
      <w:tr w:rsidR="006B56EE" w:rsidRPr="00AD77E1" w:rsidTr="005B2DC1">
        <w:trPr>
          <w:trHeight w:val="594"/>
        </w:trPr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B56EE" w:rsidRPr="00AD77E1" w:rsidRDefault="006B56EE" w:rsidP="005B2D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rPr>
                <w:sz w:val="24"/>
                <w:szCs w:val="24"/>
                <w:lang w:val="uk-UA"/>
              </w:rPr>
            </w:pPr>
            <w:r w:rsidRPr="00AD77E1">
              <w:rPr>
                <w:sz w:val="24"/>
                <w:szCs w:val="24"/>
                <w:lang w:val="uk-UA"/>
              </w:rPr>
              <w:t>5)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D77E1">
              <w:rPr>
                <w:sz w:val="24"/>
                <w:szCs w:val="24"/>
                <w:lang w:val="uk-UA"/>
              </w:rPr>
              <w:t>водопостачання; каналізація, поводження з відходами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9C04C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9C04C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9C04C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9C04C0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9C04C0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1C68E1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3</w:t>
            </w:r>
          </w:p>
        </w:tc>
      </w:tr>
      <w:tr w:rsidR="006B56EE" w:rsidRPr="00AD77E1" w:rsidTr="005B2DC1">
        <w:trPr>
          <w:trHeight w:val="179"/>
        </w:trPr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B56EE" w:rsidRPr="00AD77E1" w:rsidRDefault="006B56EE" w:rsidP="005B2D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rPr>
                <w:sz w:val="24"/>
                <w:szCs w:val="24"/>
                <w:lang w:val="uk-UA"/>
              </w:rPr>
            </w:pPr>
            <w:r w:rsidRPr="00AD77E1">
              <w:rPr>
                <w:sz w:val="24"/>
                <w:szCs w:val="24"/>
                <w:lang w:val="uk-UA"/>
              </w:rPr>
              <w:t>6)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D77E1">
              <w:rPr>
                <w:sz w:val="24"/>
                <w:szCs w:val="24"/>
                <w:lang w:val="uk-UA"/>
              </w:rPr>
              <w:t>будівництво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1197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1212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9C04C0" w:rsidRDefault="00EF6B81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FA6AA7" w:rsidRDefault="001C68E1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57</w:t>
            </w:r>
          </w:p>
        </w:tc>
      </w:tr>
      <w:tr w:rsidR="006B56EE" w:rsidRPr="00AD77E1" w:rsidTr="00FB68D8">
        <w:trPr>
          <w:trHeight w:val="1809"/>
        </w:trPr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B56EE" w:rsidRDefault="006B56EE" w:rsidP="005B2DC1">
            <w:pPr>
              <w:rPr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rPr>
                <w:sz w:val="24"/>
                <w:szCs w:val="24"/>
                <w:lang w:val="uk-UA"/>
              </w:rPr>
            </w:pPr>
            <w:r w:rsidRPr="00AD77E1">
              <w:rPr>
                <w:sz w:val="24"/>
                <w:szCs w:val="24"/>
                <w:lang w:val="uk-UA"/>
              </w:rPr>
              <w:t>7)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D77E1">
              <w:rPr>
                <w:sz w:val="24"/>
                <w:szCs w:val="24"/>
                <w:lang w:val="uk-UA"/>
              </w:rPr>
              <w:t>оптова та роздрібна торгівля; ремонт автотранспортних засобів і мотоциклів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11530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11693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2531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80570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570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570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5709" w:rsidRDefault="00EF6B81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1456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C8678A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1603</w:t>
            </w:r>
          </w:p>
        </w:tc>
      </w:tr>
      <w:tr w:rsidR="006B56EE" w:rsidRPr="00AD77E1" w:rsidTr="00FB68D8">
        <w:trPr>
          <w:trHeight w:val="1846"/>
        </w:trPr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B56EE" w:rsidRPr="00AD77E1" w:rsidRDefault="006B56EE" w:rsidP="005B2D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rPr>
                <w:sz w:val="24"/>
                <w:szCs w:val="24"/>
                <w:lang w:val="uk-UA"/>
              </w:rPr>
            </w:pPr>
            <w:r w:rsidRPr="00AD77E1">
              <w:rPr>
                <w:sz w:val="24"/>
                <w:szCs w:val="24"/>
                <w:lang w:val="uk-UA"/>
              </w:rPr>
              <w:t>8) транспорт, складське господарство, поштова та кур’єрська діяльність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924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355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80570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570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570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570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5709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805709" w:rsidRDefault="00EB280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C8678A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216</w:t>
            </w:r>
          </w:p>
        </w:tc>
      </w:tr>
      <w:tr w:rsidR="006B56EE" w:rsidRPr="00AD77E1" w:rsidTr="00FB68D8">
        <w:trPr>
          <w:trHeight w:val="1317"/>
        </w:trPr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B56EE" w:rsidRPr="00AD77E1" w:rsidRDefault="006B56EE" w:rsidP="005B2D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rPr>
                <w:sz w:val="24"/>
                <w:szCs w:val="24"/>
                <w:lang w:val="uk-UA"/>
              </w:rPr>
            </w:pPr>
            <w:r w:rsidRPr="00AD77E1">
              <w:rPr>
                <w:sz w:val="24"/>
                <w:szCs w:val="24"/>
                <w:lang w:val="uk-UA"/>
              </w:rPr>
              <w:t>9) тимчасове розміщення й організація харчування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498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505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897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3131A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3131A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3131A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3131A" w:rsidRDefault="00EB280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3131A">
              <w:rPr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C8678A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41</w:t>
            </w:r>
          </w:p>
        </w:tc>
      </w:tr>
      <w:tr w:rsidR="006B56EE" w:rsidRPr="00AD77E1" w:rsidTr="00FB68D8">
        <w:trPr>
          <w:trHeight w:val="752"/>
        </w:trPr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B56EE" w:rsidRPr="00AD77E1" w:rsidRDefault="006B56EE" w:rsidP="005B2D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rPr>
                <w:sz w:val="24"/>
                <w:szCs w:val="24"/>
                <w:lang w:val="uk-UA"/>
              </w:rPr>
            </w:pPr>
            <w:r w:rsidRPr="00AD77E1">
              <w:rPr>
                <w:sz w:val="24"/>
                <w:szCs w:val="24"/>
                <w:lang w:val="uk-UA"/>
              </w:rPr>
              <w:t>10) інформація та телекомунікації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136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3131A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3131A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3131A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C8678A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14</w:t>
            </w:r>
          </w:p>
        </w:tc>
      </w:tr>
      <w:tr w:rsidR="006B56EE" w:rsidRPr="00AD77E1" w:rsidTr="00FB68D8">
        <w:trPr>
          <w:trHeight w:val="760"/>
        </w:trPr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B56EE" w:rsidRPr="00AD77E1" w:rsidRDefault="006B56EE" w:rsidP="005B2D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rPr>
                <w:sz w:val="24"/>
                <w:szCs w:val="24"/>
                <w:lang w:val="uk-UA"/>
              </w:rPr>
            </w:pPr>
            <w:r w:rsidRPr="00AD77E1">
              <w:rPr>
                <w:sz w:val="24"/>
                <w:szCs w:val="24"/>
                <w:lang w:val="uk-UA"/>
              </w:rPr>
              <w:t>11) фінансова та страхова діяльність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107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3131A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3131A" w:rsidRDefault="00A3131A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3131A">
              <w:rPr>
                <w:bCs/>
                <w:sz w:val="24"/>
                <w:szCs w:val="24"/>
                <w:lang w:val="uk-UA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C8678A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7</w:t>
            </w:r>
          </w:p>
        </w:tc>
      </w:tr>
      <w:tr w:rsidR="006B56EE" w:rsidRPr="00AD77E1" w:rsidTr="00FB68D8">
        <w:trPr>
          <w:trHeight w:val="626"/>
        </w:trPr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B56EE" w:rsidRPr="00AD77E1" w:rsidRDefault="006B56EE" w:rsidP="005B2D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rPr>
                <w:sz w:val="24"/>
                <w:szCs w:val="24"/>
                <w:lang w:val="uk-UA"/>
              </w:rPr>
            </w:pPr>
            <w:r w:rsidRPr="00AD77E1">
              <w:rPr>
                <w:sz w:val="24"/>
                <w:szCs w:val="24"/>
                <w:lang w:val="uk-UA"/>
              </w:rPr>
              <w:t>12) операції з нерухомим майном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334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0234FF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0234FF" w:rsidRDefault="000234F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0234FF">
              <w:rPr>
                <w:bCs/>
                <w:sz w:val="24"/>
                <w:szCs w:val="24"/>
                <w:lang w:val="uk-UA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C8678A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48</w:t>
            </w:r>
          </w:p>
        </w:tc>
      </w:tr>
      <w:tr w:rsidR="006B56EE" w:rsidRPr="00AD77E1" w:rsidTr="00FB68D8">
        <w:trPr>
          <w:trHeight w:val="918"/>
        </w:trPr>
        <w:tc>
          <w:tcPr>
            <w:tcW w:w="56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6B56EE" w:rsidRPr="00AD77E1" w:rsidRDefault="006B56EE" w:rsidP="005B2D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rPr>
                <w:sz w:val="24"/>
                <w:szCs w:val="24"/>
                <w:lang w:val="uk-UA"/>
              </w:rPr>
            </w:pPr>
            <w:r w:rsidRPr="00AD77E1">
              <w:rPr>
                <w:sz w:val="24"/>
                <w:szCs w:val="24"/>
                <w:lang w:val="uk-UA"/>
              </w:rPr>
              <w:t>13) професійна, наукова та технічна діяльність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2F6B63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2F6B63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0234FF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0234FF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0234FF" w:rsidRDefault="000234F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0234FF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C8678A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37</w:t>
            </w:r>
          </w:p>
        </w:tc>
      </w:tr>
      <w:tr w:rsidR="006B56EE" w:rsidRPr="00AD77E1" w:rsidTr="00E473C0">
        <w:trPr>
          <w:cantSplit/>
          <w:trHeight w:val="179"/>
        </w:trPr>
        <w:tc>
          <w:tcPr>
            <w:tcW w:w="567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6B56EE" w:rsidRPr="00AD77E1" w:rsidRDefault="006B56EE" w:rsidP="005B2D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rPr>
                <w:sz w:val="24"/>
                <w:szCs w:val="24"/>
                <w:lang w:val="uk-UA"/>
              </w:rPr>
            </w:pPr>
            <w:r w:rsidRPr="00AD77E1">
              <w:rPr>
                <w:sz w:val="24"/>
                <w:szCs w:val="24"/>
                <w:lang w:val="uk-UA"/>
              </w:rPr>
              <w:t>14) діяльність у сфері адміністративного та допоміжного обслуговування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8739FB" w:rsidRPr="0054324D" w:rsidRDefault="008739FB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5432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4324D">
              <w:rPr>
                <w:bCs/>
                <w:sz w:val="24"/>
                <w:szCs w:val="24"/>
                <w:lang w:val="uk-UA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5432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5432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5432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4324D">
              <w:rPr>
                <w:bCs/>
                <w:sz w:val="24"/>
                <w:szCs w:val="24"/>
                <w:lang w:val="uk-UA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5432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5432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5432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4324D"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5432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5432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54324D" w:rsidRDefault="000234F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4324D"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C8678A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9</w:t>
            </w:r>
          </w:p>
        </w:tc>
      </w:tr>
      <w:tr w:rsidR="006B56EE" w:rsidRPr="00AD77E1" w:rsidTr="00E722E1">
        <w:trPr>
          <w:trHeight w:val="179"/>
        </w:trPr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B56EE" w:rsidRPr="00AD77E1" w:rsidRDefault="006B56EE" w:rsidP="005B2D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rPr>
                <w:sz w:val="24"/>
                <w:szCs w:val="24"/>
                <w:lang w:val="uk-UA"/>
              </w:rPr>
            </w:pPr>
            <w:r w:rsidRPr="00AD77E1">
              <w:rPr>
                <w:sz w:val="24"/>
                <w:szCs w:val="24"/>
                <w:lang w:val="uk-UA"/>
              </w:rPr>
              <w:t>15) державне управління й оборона; обов’язкове соціальне страхування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5432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5432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5432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5432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5432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4324D">
              <w:rPr>
                <w:bCs/>
                <w:sz w:val="24"/>
                <w:szCs w:val="24"/>
                <w:lang w:val="uk-UA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5432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5432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5432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5432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5432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4324D">
              <w:rPr>
                <w:bCs/>
                <w:sz w:val="24"/>
                <w:szCs w:val="24"/>
                <w:lang w:val="uk-UA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5432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5432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5432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5432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5432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4324D">
              <w:rPr>
                <w:bCs/>
                <w:sz w:val="24"/>
                <w:szCs w:val="24"/>
                <w:lang w:val="uk-UA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5432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5432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5432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5432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54324D" w:rsidRDefault="0054324D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54324D"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C8678A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274</w:t>
            </w:r>
          </w:p>
        </w:tc>
      </w:tr>
      <w:tr w:rsidR="006B56EE" w:rsidRPr="00AD77E1" w:rsidTr="005B2DC1">
        <w:trPr>
          <w:trHeight w:val="179"/>
        </w:trPr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B56EE" w:rsidRPr="00AD77E1" w:rsidRDefault="006B56EE" w:rsidP="005B2D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rPr>
                <w:sz w:val="24"/>
                <w:szCs w:val="24"/>
                <w:lang w:val="uk-UA"/>
              </w:rPr>
            </w:pPr>
            <w:r w:rsidRPr="00AD77E1">
              <w:rPr>
                <w:sz w:val="24"/>
                <w:szCs w:val="24"/>
                <w:lang w:val="uk-UA"/>
              </w:rPr>
              <w:t>16) освіта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E6601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6601D">
              <w:rPr>
                <w:bCs/>
                <w:sz w:val="24"/>
                <w:szCs w:val="24"/>
                <w:lang w:val="uk-UA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E6601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6601D">
              <w:rPr>
                <w:bCs/>
                <w:sz w:val="24"/>
                <w:szCs w:val="24"/>
                <w:lang w:val="uk-UA"/>
              </w:rPr>
              <w:t>113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E6601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6601D">
              <w:rPr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E6601D" w:rsidRDefault="00E6601D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6601D"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FA6AA7" w:rsidRDefault="00C8678A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48</w:t>
            </w:r>
          </w:p>
        </w:tc>
      </w:tr>
      <w:tr w:rsidR="006B56EE" w:rsidRPr="00AD77E1" w:rsidTr="005B2DC1">
        <w:trPr>
          <w:trHeight w:val="179"/>
        </w:trPr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B56EE" w:rsidRPr="00AD77E1" w:rsidRDefault="006B56EE" w:rsidP="005B2D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rPr>
                <w:sz w:val="24"/>
                <w:szCs w:val="24"/>
                <w:lang w:val="uk-UA"/>
              </w:rPr>
            </w:pPr>
            <w:r w:rsidRPr="00AD77E1">
              <w:rPr>
                <w:sz w:val="24"/>
                <w:szCs w:val="24"/>
                <w:lang w:val="uk-UA"/>
              </w:rPr>
              <w:t>17) охорона здоров’я та соціальна допомога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EE" w:rsidRPr="00E6601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E6601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E6601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6601D">
              <w:rPr>
                <w:bCs/>
                <w:sz w:val="24"/>
                <w:szCs w:val="24"/>
                <w:lang w:val="uk-UA"/>
              </w:rPr>
              <w:t>781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E6601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E6601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E6601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6601D">
              <w:rPr>
                <w:bCs/>
                <w:sz w:val="24"/>
                <w:szCs w:val="24"/>
                <w:lang w:val="uk-UA"/>
              </w:rPr>
              <w:t>239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E6601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E6601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E6601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6601D">
              <w:rPr>
                <w:bCs/>
                <w:sz w:val="24"/>
                <w:szCs w:val="24"/>
                <w:lang w:val="uk-UA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E6601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E6601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E6601D" w:rsidRDefault="00E6601D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6601D">
              <w:rPr>
                <w:bCs/>
                <w:sz w:val="24"/>
                <w:szCs w:val="24"/>
                <w:lang w:val="uk-UA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D00430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82</w:t>
            </w:r>
          </w:p>
        </w:tc>
      </w:tr>
      <w:tr w:rsidR="006B56EE" w:rsidRPr="00AD77E1" w:rsidTr="005B2DC1">
        <w:trPr>
          <w:trHeight w:val="179"/>
        </w:trPr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B56EE" w:rsidRPr="00AD77E1" w:rsidRDefault="006B56EE" w:rsidP="005B2D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rPr>
                <w:sz w:val="24"/>
                <w:szCs w:val="24"/>
                <w:lang w:val="uk-UA"/>
              </w:rPr>
            </w:pPr>
            <w:r w:rsidRPr="00AD77E1">
              <w:rPr>
                <w:sz w:val="24"/>
                <w:szCs w:val="24"/>
                <w:lang w:val="uk-UA"/>
              </w:rPr>
              <w:t>18) мистецтво, спорт, розваги та відпочинок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EE" w:rsidRPr="00E6601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E6601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E6601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6601D">
              <w:rPr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E6601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E6601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E6601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6601D">
              <w:rPr>
                <w:bCs/>
                <w:sz w:val="24"/>
                <w:szCs w:val="24"/>
                <w:lang w:val="uk-U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E6601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E6601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E6601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6601D">
              <w:rPr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E6601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E6601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E6601D" w:rsidRDefault="00E6601D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6601D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D863E4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5</w:t>
            </w:r>
          </w:p>
        </w:tc>
      </w:tr>
      <w:tr w:rsidR="006B56EE" w:rsidRPr="00AD77E1" w:rsidTr="005B2DC1">
        <w:trPr>
          <w:trHeight w:val="179"/>
        </w:trPr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B56EE" w:rsidRPr="00AD77E1" w:rsidRDefault="006B56EE" w:rsidP="005B2D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rPr>
                <w:sz w:val="24"/>
                <w:szCs w:val="24"/>
                <w:lang w:val="uk-UA"/>
              </w:rPr>
            </w:pPr>
            <w:r w:rsidRPr="00AD77E1">
              <w:rPr>
                <w:sz w:val="24"/>
                <w:szCs w:val="24"/>
                <w:lang w:val="uk-UA"/>
              </w:rPr>
              <w:t>19) надання інших видів послуг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EE" w:rsidRPr="00E6601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E6601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6601D">
              <w:rPr>
                <w:bCs/>
                <w:sz w:val="24"/>
                <w:szCs w:val="24"/>
                <w:lang w:val="uk-UA"/>
              </w:rPr>
              <w:t>981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E6601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E6601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6601D">
              <w:rPr>
                <w:bCs/>
                <w:sz w:val="24"/>
                <w:szCs w:val="24"/>
                <w:lang w:val="uk-UA"/>
              </w:rPr>
              <w:t>988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E6601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E6601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E6601D">
              <w:rPr>
                <w:bCs/>
                <w:sz w:val="24"/>
                <w:szCs w:val="24"/>
                <w:lang w:val="uk-UA"/>
              </w:rPr>
              <w:t>497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E6601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E6601D" w:rsidRDefault="00EF6B81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370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1639FF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1639FF" w:rsidRDefault="00D00430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1315</w:t>
            </w:r>
          </w:p>
        </w:tc>
      </w:tr>
      <w:tr w:rsidR="006B56EE" w:rsidRPr="00AD77E1" w:rsidTr="005B2DC1">
        <w:trPr>
          <w:trHeight w:val="179"/>
        </w:trPr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B56EE" w:rsidRPr="00AD77E1" w:rsidRDefault="006B56EE" w:rsidP="005B2D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rPr>
                <w:sz w:val="24"/>
                <w:szCs w:val="24"/>
                <w:lang w:val="uk-UA"/>
              </w:rPr>
            </w:pPr>
            <w:r w:rsidRPr="00AD77E1">
              <w:rPr>
                <w:sz w:val="24"/>
                <w:szCs w:val="24"/>
                <w:lang w:val="uk-UA"/>
              </w:rPr>
              <w:t>20) діяльність домашніх господарств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EE" w:rsidRPr="00BC01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BC01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BC01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C014D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BC01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BC01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BC01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C014D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BC01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BC01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BC01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C014D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BC01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BC01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BC01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C014D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BC01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BC01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BC01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C014D"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6B56EE" w:rsidRPr="00AD77E1" w:rsidTr="005B2DC1">
        <w:trPr>
          <w:trHeight w:val="179"/>
        </w:trPr>
        <w:tc>
          <w:tcPr>
            <w:tcW w:w="56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6B56EE" w:rsidRPr="00AD77E1" w:rsidRDefault="006B56EE" w:rsidP="005B2DC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rPr>
                <w:sz w:val="24"/>
                <w:szCs w:val="24"/>
                <w:lang w:val="uk-UA"/>
              </w:rPr>
            </w:pPr>
            <w:r w:rsidRPr="00AD77E1">
              <w:rPr>
                <w:sz w:val="24"/>
                <w:szCs w:val="24"/>
                <w:lang w:val="uk-UA"/>
              </w:rPr>
              <w:t>21) діяльність екстериторіальних організацій і органів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BC01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BC01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BC01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BC01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C014D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BC01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BC01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BC01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BC01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C014D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BC01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BC01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BC01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BC01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C014D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BC01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BC01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BC01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BC01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C014D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BC01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BC01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BC01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BC014D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BC014D"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6B56EE" w:rsidRPr="00AD77E1" w:rsidTr="00287E1E">
        <w:trPr>
          <w:trHeight w:val="3522"/>
        </w:trPr>
        <w:tc>
          <w:tcPr>
            <w:tcW w:w="567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ind w:right="-108"/>
              <w:rPr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 xml:space="preserve">Чисельність працівників, за яких роботодавцю надається компенсація фактичних витрат </w:t>
            </w:r>
            <w:r>
              <w:rPr>
                <w:bCs/>
                <w:sz w:val="24"/>
                <w:szCs w:val="24"/>
                <w:lang w:val="uk-UA"/>
              </w:rPr>
              <w:t>зі</w:t>
            </w:r>
            <w:r w:rsidRPr="00AD77E1">
              <w:rPr>
                <w:bCs/>
                <w:sz w:val="24"/>
                <w:szCs w:val="24"/>
                <w:lang w:val="uk-UA"/>
              </w:rPr>
              <w:t xml:space="preserve"> сплат</w:t>
            </w:r>
            <w:r>
              <w:rPr>
                <w:bCs/>
                <w:sz w:val="24"/>
                <w:szCs w:val="24"/>
                <w:lang w:val="uk-UA"/>
              </w:rPr>
              <w:t>и</w:t>
            </w:r>
            <w:r w:rsidRPr="00AD77E1">
              <w:rPr>
                <w:bCs/>
                <w:sz w:val="24"/>
                <w:szCs w:val="24"/>
                <w:lang w:val="uk-UA"/>
              </w:rPr>
              <w:t xml:space="preserve"> єдиного внеску на загальнообов’язкове державне соціальне страхування </w:t>
            </w:r>
            <w:r>
              <w:rPr>
                <w:bCs/>
                <w:sz w:val="24"/>
                <w:szCs w:val="24"/>
                <w:lang w:val="uk-UA"/>
              </w:rPr>
              <w:t>(</w:t>
            </w:r>
            <w:r w:rsidRPr="00AD77E1">
              <w:rPr>
                <w:bCs/>
                <w:sz w:val="24"/>
                <w:szCs w:val="24"/>
                <w:lang w:val="uk-UA"/>
              </w:rPr>
              <w:t>осіб</w:t>
            </w:r>
            <w:r>
              <w:rPr>
                <w:bCs/>
                <w:sz w:val="24"/>
                <w:szCs w:val="24"/>
                <w:lang w:val="uk-UA"/>
              </w:rPr>
              <w:t xml:space="preserve">), </w:t>
            </w:r>
            <w:r w:rsidRPr="00AD77E1">
              <w:rPr>
                <w:bCs/>
                <w:sz w:val="24"/>
                <w:szCs w:val="24"/>
                <w:lang w:val="uk-UA"/>
              </w:rPr>
              <w:t>усього</w:t>
            </w:r>
            <w:r>
              <w:rPr>
                <w:bCs/>
                <w:sz w:val="24"/>
                <w:szCs w:val="24"/>
                <w:lang w:val="uk-UA"/>
              </w:rPr>
              <w:t xml:space="preserve">, у </w:t>
            </w:r>
            <w:proofErr w:type="spellStart"/>
            <w:r>
              <w:rPr>
                <w:bCs/>
                <w:sz w:val="24"/>
                <w:szCs w:val="24"/>
                <w:lang w:val="uk-UA"/>
              </w:rPr>
              <w:t>т.ч</w:t>
            </w:r>
            <w:proofErr w:type="spellEnd"/>
            <w:r>
              <w:rPr>
                <w:bCs/>
                <w:sz w:val="24"/>
                <w:szCs w:val="24"/>
                <w:lang w:val="uk-UA"/>
              </w:rPr>
              <w:t>.: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698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F554A9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369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160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5E744C" w:rsidRDefault="00F554A9" w:rsidP="005B2DC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uk-UA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1639F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6B56EE" w:rsidRPr="00AD77E1" w:rsidTr="00287E1E">
        <w:trPr>
          <w:trHeight w:val="1046"/>
        </w:trPr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B56EE" w:rsidRPr="00AD77E1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rPr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працівників у юридичних осіб, усього</w:t>
            </w:r>
            <w:r>
              <w:rPr>
                <w:bCs/>
                <w:sz w:val="24"/>
                <w:szCs w:val="24"/>
                <w:lang w:val="uk-UA"/>
              </w:rPr>
              <w:t>,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5E744C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5E744C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1639F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6B56EE" w:rsidRPr="00AD77E1" w:rsidTr="005B2DC1">
        <w:trPr>
          <w:trHeight w:val="179"/>
        </w:trPr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B56EE" w:rsidRPr="00AD77E1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6B56EE" w:rsidRPr="00AD77E1" w:rsidRDefault="006B56EE" w:rsidP="005B2DC1">
            <w:pPr>
              <w:rPr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за яких компенсовано: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6B56EE" w:rsidRPr="00AD77E1" w:rsidTr="00287E1E">
        <w:trPr>
          <w:trHeight w:val="1066"/>
        </w:trPr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B56EE" w:rsidRPr="00AD77E1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6B56EE" w:rsidRPr="00AD77E1" w:rsidRDefault="006B56EE" w:rsidP="005B2DC1">
            <w:pPr>
              <w:rPr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50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AD77E1">
              <w:rPr>
                <w:bCs/>
                <w:sz w:val="24"/>
                <w:szCs w:val="24"/>
                <w:lang w:val="uk-UA"/>
              </w:rPr>
              <w:t>% суми нарахованого єдиного внеску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6B56EE" w:rsidRPr="00AD77E1" w:rsidTr="00287E1E">
        <w:trPr>
          <w:trHeight w:val="936"/>
        </w:trPr>
        <w:tc>
          <w:tcPr>
            <w:tcW w:w="56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6B56EE" w:rsidRPr="00AD77E1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262FB9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100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AD77E1">
              <w:rPr>
                <w:bCs/>
                <w:sz w:val="24"/>
                <w:szCs w:val="24"/>
                <w:lang w:val="uk-UA"/>
              </w:rPr>
              <w:t>% суми нарахованого єдиного внеску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5E744C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5E744C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1639FF" w:rsidP="001639FF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6B56EE" w:rsidRPr="00AD77E1" w:rsidTr="005B2DC1">
        <w:trPr>
          <w:trHeight w:val="179"/>
        </w:trPr>
        <w:tc>
          <w:tcPr>
            <w:tcW w:w="567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6B56EE" w:rsidRPr="00AD77E1" w:rsidRDefault="006B56EE" w:rsidP="005B2DC1">
            <w:pPr>
              <w:ind w:left="3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ind w:left="34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працівників у фізичних осіб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AD77E1">
              <w:rPr>
                <w:bCs/>
                <w:sz w:val="24"/>
                <w:szCs w:val="24"/>
                <w:lang w:val="uk-UA"/>
              </w:rPr>
              <w:t>–</w:t>
            </w:r>
            <w:r w:rsidRPr="00AD77E1">
              <w:rPr>
                <w:bCs/>
                <w:sz w:val="24"/>
                <w:szCs w:val="24"/>
                <w:lang w:val="uk-UA"/>
              </w:rPr>
              <w:lastRenderedPageBreak/>
              <w:t>підприємців та фізичних осіб – платників податку з доходів фізичних осіб, усього</w:t>
            </w:r>
            <w:r>
              <w:rPr>
                <w:bCs/>
                <w:sz w:val="24"/>
                <w:szCs w:val="24"/>
                <w:lang w:val="uk-UA"/>
              </w:rPr>
              <w:t>,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459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63F3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229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63F3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1639F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6B56EE" w:rsidRPr="00AD77E1" w:rsidTr="005B2DC1">
        <w:trPr>
          <w:trHeight w:val="179"/>
        </w:trPr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B56EE" w:rsidRPr="00AD77E1" w:rsidRDefault="006B56EE" w:rsidP="005B2DC1">
            <w:pPr>
              <w:ind w:left="3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6B56EE" w:rsidRPr="00AD77E1" w:rsidRDefault="006B56EE" w:rsidP="005B2DC1">
            <w:pPr>
              <w:ind w:left="34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за яких компенсовано: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FFFFFF" w:themeColor="background1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</w:tr>
      <w:tr w:rsidR="006B56EE" w:rsidRPr="00AD77E1" w:rsidTr="005B2DC1">
        <w:trPr>
          <w:trHeight w:val="179"/>
        </w:trPr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B56EE" w:rsidRPr="00AD77E1" w:rsidRDefault="006B56EE" w:rsidP="005B2DC1">
            <w:pPr>
              <w:ind w:left="3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6B56EE" w:rsidRPr="00AD77E1" w:rsidRDefault="006B56EE" w:rsidP="005B2DC1">
            <w:pPr>
              <w:ind w:left="34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50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AD77E1">
              <w:rPr>
                <w:bCs/>
                <w:sz w:val="24"/>
                <w:szCs w:val="24"/>
                <w:lang w:val="uk-UA"/>
              </w:rPr>
              <w:t>% суми нарахованого єдиного внеску</w:t>
            </w:r>
          </w:p>
        </w:tc>
        <w:tc>
          <w:tcPr>
            <w:tcW w:w="851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  <w:tr w:rsidR="006B56EE" w:rsidRPr="00AD77E1" w:rsidTr="005B2DC1">
        <w:trPr>
          <w:trHeight w:val="179"/>
        </w:trPr>
        <w:tc>
          <w:tcPr>
            <w:tcW w:w="567" w:type="dxa"/>
            <w:tcBorders>
              <w:top w:val="single" w:sz="4" w:space="0" w:color="FFFFFF" w:themeColor="background1"/>
            </w:tcBorders>
          </w:tcPr>
          <w:p w:rsidR="006B56EE" w:rsidRPr="00AD77E1" w:rsidRDefault="006B56EE" w:rsidP="005B2DC1">
            <w:pPr>
              <w:ind w:left="34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56EE" w:rsidRPr="00AD77E1" w:rsidRDefault="006B56EE" w:rsidP="005B2DC1">
            <w:pPr>
              <w:ind w:left="34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100</w:t>
            </w:r>
            <w:r>
              <w:rPr>
                <w:bCs/>
                <w:sz w:val="24"/>
                <w:szCs w:val="24"/>
                <w:lang w:val="uk-UA"/>
              </w:rPr>
              <w:t xml:space="preserve"> </w:t>
            </w:r>
            <w:r w:rsidRPr="00AD77E1">
              <w:rPr>
                <w:bCs/>
                <w:sz w:val="24"/>
                <w:szCs w:val="24"/>
                <w:lang w:val="uk-UA"/>
              </w:rPr>
              <w:t>% суми нарахованого єдиного внеску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459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A31EF8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229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A31EF8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1639FF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</w:t>
            </w:r>
          </w:p>
        </w:tc>
      </w:tr>
    </w:tbl>
    <w:p w:rsidR="006B56EE" w:rsidRDefault="006B56EE" w:rsidP="006B56EE">
      <w:pPr>
        <w:pStyle w:val="a5"/>
        <w:ind w:firstLine="0"/>
        <w:rPr>
          <w:bCs/>
          <w:sz w:val="24"/>
          <w:szCs w:val="24"/>
        </w:rPr>
      </w:pPr>
    </w:p>
    <w:p w:rsidR="006B56EE" w:rsidRPr="00AD77E1" w:rsidRDefault="006B56EE" w:rsidP="006B56EE">
      <w:pPr>
        <w:pStyle w:val="a5"/>
        <w:ind w:firstLine="0"/>
        <w:rPr>
          <w:b w:val="0"/>
          <w:bCs/>
          <w:sz w:val="24"/>
          <w:szCs w:val="24"/>
        </w:rPr>
      </w:pPr>
      <w:r w:rsidRPr="00E467FD">
        <w:rPr>
          <w:bCs/>
          <w:sz w:val="24"/>
          <w:szCs w:val="24"/>
        </w:rPr>
        <w:t>*</w:t>
      </w:r>
      <w:r w:rsidRPr="00E467FD">
        <w:rPr>
          <w:b w:val="0"/>
          <w:bCs/>
          <w:sz w:val="24"/>
          <w:szCs w:val="24"/>
        </w:rPr>
        <w:t xml:space="preserve"> </w:t>
      </w:r>
      <w:r w:rsidRPr="00AD77E1">
        <w:rPr>
          <w:b w:val="0"/>
          <w:bCs/>
          <w:sz w:val="24"/>
          <w:szCs w:val="24"/>
        </w:rPr>
        <w:t xml:space="preserve">Види економічної діяльності наводяться у відповідності до звіту щодо сум нарахованого єдиного внеску на загальнообов’язкове державне соціальне страхування, затвердженого наказом Міністерства фінансів України від 14.04.2015 № 435 та зареєстрованого в Міністерстві юстиції України від </w:t>
      </w:r>
      <w:r>
        <w:rPr>
          <w:b w:val="0"/>
          <w:bCs/>
          <w:sz w:val="24"/>
          <w:szCs w:val="24"/>
        </w:rPr>
        <w:t>23.04.2015 № 460/26905</w:t>
      </w:r>
    </w:p>
    <w:p w:rsidR="006B56EE" w:rsidRPr="00AD77E1" w:rsidRDefault="006B56EE" w:rsidP="006B56EE">
      <w:pPr>
        <w:pStyle w:val="a5"/>
        <w:ind w:firstLine="0"/>
        <w:rPr>
          <w:bCs/>
          <w:sz w:val="24"/>
          <w:szCs w:val="24"/>
        </w:rPr>
      </w:pPr>
    </w:p>
    <w:p w:rsidR="006B56EE" w:rsidRDefault="006B56EE" w:rsidP="006B56EE">
      <w:pPr>
        <w:pStyle w:val="a5"/>
        <w:rPr>
          <w:b w:val="0"/>
          <w:sz w:val="24"/>
          <w:szCs w:val="24"/>
        </w:rPr>
      </w:pPr>
    </w:p>
    <w:p w:rsidR="006B56EE" w:rsidRPr="00AD77E1" w:rsidRDefault="006B56EE" w:rsidP="006B56EE">
      <w:pPr>
        <w:pStyle w:val="a5"/>
        <w:ind w:firstLine="0"/>
        <w:jc w:val="center"/>
        <w:rPr>
          <w:bCs/>
          <w:sz w:val="24"/>
          <w:szCs w:val="24"/>
        </w:rPr>
      </w:pPr>
      <w:r w:rsidRPr="00AD77E1">
        <w:rPr>
          <w:bCs/>
          <w:sz w:val="24"/>
          <w:szCs w:val="24"/>
        </w:rPr>
        <w:t>Таблиця 4. Надання соціальних послуг Державною службою зайнятості України</w:t>
      </w:r>
    </w:p>
    <w:p w:rsidR="006B56EE" w:rsidRPr="00AD77E1" w:rsidRDefault="006B56EE" w:rsidP="006B56EE">
      <w:pPr>
        <w:pStyle w:val="a5"/>
        <w:ind w:left="7920" w:firstLine="0"/>
        <w:jc w:val="left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 xml:space="preserve">        </w:t>
      </w:r>
      <w:r w:rsidRPr="00AD77E1">
        <w:rPr>
          <w:bCs/>
          <w:i/>
          <w:sz w:val="24"/>
          <w:szCs w:val="24"/>
        </w:rPr>
        <w:t>(тис. осіб)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851"/>
        <w:gridCol w:w="850"/>
        <w:gridCol w:w="1134"/>
        <w:gridCol w:w="993"/>
        <w:gridCol w:w="850"/>
        <w:gridCol w:w="992"/>
        <w:gridCol w:w="993"/>
      </w:tblGrid>
      <w:tr w:rsidR="006B56EE" w:rsidRPr="00AD77E1" w:rsidTr="005B2DC1">
        <w:tc>
          <w:tcPr>
            <w:tcW w:w="567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Найменування</w:t>
            </w: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AD77E1">
              <w:rPr>
                <w:b w:val="0"/>
                <w:bCs/>
                <w:sz w:val="24"/>
                <w:szCs w:val="24"/>
              </w:rPr>
              <w:t>показника</w:t>
            </w:r>
          </w:p>
        </w:tc>
        <w:tc>
          <w:tcPr>
            <w:tcW w:w="851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2011</w:t>
            </w: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850" w:type="dxa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AD77E1">
              <w:rPr>
                <w:b w:val="0"/>
                <w:bCs/>
                <w:sz w:val="24"/>
                <w:szCs w:val="24"/>
              </w:rPr>
              <w:t>2012</w:t>
            </w: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AD77E1">
              <w:rPr>
                <w:b w:val="0"/>
                <w:bCs/>
                <w:sz w:val="24"/>
                <w:szCs w:val="24"/>
              </w:rPr>
              <w:t>звіт</w:t>
            </w:r>
          </w:p>
        </w:tc>
        <w:tc>
          <w:tcPr>
            <w:tcW w:w="1134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2013</w:t>
            </w:r>
          </w:p>
          <w:p w:rsidR="006B56EE" w:rsidRPr="00360D81" w:rsidRDefault="00360D81" w:rsidP="005B2DC1">
            <w:pPr>
              <w:ind w:left="-108"/>
              <w:jc w:val="center"/>
              <w:rPr>
                <w:bCs/>
                <w:sz w:val="24"/>
                <w:szCs w:val="24"/>
                <w:lang w:val="uk-UA"/>
              </w:rPr>
            </w:pPr>
            <w:proofErr w:type="spellStart"/>
            <w:r w:rsidRPr="00360D81">
              <w:rPr>
                <w:bCs/>
                <w:sz w:val="24"/>
                <w:szCs w:val="24"/>
              </w:rPr>
              <w:t>звіт</w:t>
            </w:r>
            <w:proofErr w:type="spellEnd"/>
          </w:p>
        </w:tc>
        <w:tc>
          <w:tcPr>
            <w:tcW w:w="993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2014</w:t>
            </w:r>
          </w:p>
          <w:p w:rsidR="006B56EE" w:rsidRPr="00AD77E1" w:rsidRDefault="00360D81" w:rsidP="005B2DC1">
            <w:pPr>
              <w:pStyle w:val="a5"/>
              <w:ind w:left="-108"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AD77E1">
              <w:rPr>
                <w:b w:val="0"/>
                <w:bCs/>
                <w:sz w:val="24"/>
                <w:szCs w:val="24"/>
              </w:rPr>
              <w:t>звіт</w:t>
            </w:r>
          </w:p>
        </w:tc>
        <w:tc>
          <w:tcPr>
            <w:tcW w:w="850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2015</w:t>
            </w:r>
          </w:p>
          <w:p w:rsidR="006B56EE" w:rsidRPr="00AD77E1" w:rsidRDefault="00360D81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AD77E1">
              <w:rPr>
                <w:b w:val="0"/>
                <w:bCs/>
                <w:sz w:val="24"/>
                <w:szCs w:val="24"/>
              </w:rPr>
              <w:t>звіт</w:t>
            </w:r>
          </w:p>
        </w:tc>
        <w:tc>
          <w:tcPr>
            <w:tcW w:w="992" w:type="dxa"/>
          </w:tcPr>
          <w:p w:rsidR="006B56EE" w:rsidRPr="00AD77E1" w:rsidRDefault="006B56EE" w:rsidP="005B2DC1">
            <w:pPr>
              <w:ind w:left="-79"/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2016</w:t>
            </w:r>
          </w:p>
          <w:p w:rsidR="006B56EE" w:rsidRPr="00AD77E1" w:rsidRDefault="00360D81" w:rsidP="005B2DC1">
            <w:pPr>
              <w:pStyle w:val="a5"/>
              <w:ind w:left="-79"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AD77E1">
              <w:rPr>
                <w:b w:val="0"/>
                <w:bCs/>
                <w:sz w:val="24"/>
                <w:szCs w:val="24"/>
              </w:rPr>
              <w:t>звіт</w:t>
            </w:r>
          </w:p>
        </w:tc>
        <w:tc>
          <w:tcPr>
            <w:tcW w:w="993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2017</w:t>
            </w:r>
          </w:p>
          <w:p w:rsidR="006B56EE" w:rsidRPr="00AD77E1" w:rsidRDefault="00247936" w:rsidP="005B2DC1">
            <w:pPr>
              <w:ind w:left="-108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звіт</w:t>
            </w:r>
          </w:p>
        </w:tc>
      </w:tr>
      <w:tr w:rsidR="006B56EE" w:rsidRPr="00AD77E1" w:rsidTr="005B2DC1">
        <w:tc>
          <w:tcPr>
            <w:tcW w:w="567" w:type="dxa"/>
          </w:tcPr>
          <w:p w:rsidR="006B56EE" w:rsidRDefault="006B56EE" w:rsidP="005B2DC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</w:tcPr>
          <w:p w:rsidR="006B56EE" w:rsidRPr="00AD77E1" w:rsidRDefault="006B56EE" w:rsidP="005B2DC1">
            <w:pPr>
              <w:ind w:left="-7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</w:t>
            </w:r>
          </w:p>
        </w:tc>
      </w:tr>
      <w:tr w:rsidR="006B56EE" w:rsidRPr="00AD77E1" w:rsidTr="00FA6AA7">
        <w:tc>
          <w:tcPr>
            <w:tcW w:w="567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268" w:type="dxa"/>
          </w:tcPr>
          <w:p w:rsidR="006B56EE" w:rsidRPr="00AD77E1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Чисельність осіб, що перебувають на обліку та отримують послуги протягом періоду</w:t>
            </w:r>
          </w:p>
        </w:tc>
        <w:tc>
          <w:tcPr>
            <w:tcW w:w="851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AD77E1">
              <w:rPr>
                <w:b w:val="0"/>
                <w:bCs/>
                <w:sz w:val="24"/>
                <w:szCs w:val="24"/>
              </w:rPr>
              <w:t>77,5</w:t>
            </w:r>
          </w:p>
        </w:tc>
        <w:tc>
          <w:tcPr>
            <w:tcW w:w="850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AD77E1">
              <w:rPr>
                <w:b w:val="0"/>
                <w:bCs/>
                <w:sz w:val="24"/>
                <w:szCs w:val="24"/>
              </w:rPr>
              <w:t>74,2</w:t>
            </w:r>
          </w:p>
        </w:tc>
        <w:tc>
          <w:tcPr>
            <w:tcW w:w="1134" w:type="dxa"/>
            <w:vAlign w:val="bottom"/>
          </w:tcPr>
          <w:p w:rsidR="006B56EE" w:rsidRPr="00360D81" w:rsidRDefault="00360D81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102,5</w:t>
            </w:r>
          </w:p>
        </w:tc>
        <w:tc>
          <w:tcPr>
            <w:tcW w:w="993" w:type="dxa"/>
            <w:vAlign w:val="bottom"/>
          </w:tcPr>
          <w:p w:rsidR="006B56EE" w:rsidRPr="00360D81" w:rsidRDefault="00360D81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77,0</w:t>
            </w:r>
          </w:p>
        </w:tc>
        <w:tc>
          <w:tcPr>
            <w:tcW w:w="850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AD77E1">
              <w:rPr>
                <w:b w:val="0"/>
                <w:bCs/>
                <w:sz w:val="24"/>
                <w:szCs w:val="24"/>
              </w:rPr>
              <w:t>47,7</w:t>
            </w:r>
          </w:p>
        </w:tc>
        <w:tc>
          <w:tcPr>
            <w:tcW w:w="992" w:type="dxa"/>
            <w:vAlign w:val="bottom"/>
          </w:tcPr>
          <w:p w:rsidR="006B56EE" w:rsidRPr="00360D81" w:rsidRDefault="00360D81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32,1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56EE" w:rsidRPr="00FA6AA7" w:rsidRDefault="00AF493C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  <w:r w:rsidRPr="00FA6AA7">
              <w:rPr>
                <w:b w:val="0"/>
                <w:bCs/>
                <w:sz w:val="24"/>
                <w:szCs w:val="24"/>
                <w:lang w:val="ru-RU"/>
              </w:rPr>
              <w:t>31,7</w:t>
            </w:r>
          </w:p>
        </w:tc>
      </w:tr>
      <w:tr w:rsidR="006B56EE" w:rsidRPr="00AD77E1" w:rsidTr="00FA6AA7">
        <w:tc>
          <w:tcPr>
            <w:tcW w:w="567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268" w:type="dxa"/>
          </w:tcPr>
          <w:p w:rsidR="006B56EE" w:rsidRPr="00AD77E1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Чисельність осіб, які мають статус безробітного</w:t>
            </w:r>
          </w:p>
        </w:tc>
        <w:tc>
          <w:tcPr>
            <w:tcW w:w="851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AD77E1">
              <w:rPr>
                <w:b w:val="0"/>
                <w:bCs/>
                <w:sz w:val="24"/>
                <w:szCs w:val="24"/>
              </w:rPr>
              <w:t>52,0</w:t>
            </w:r>
          </w:p>
        </w:tc>
        <w:tc>
          <w:tcPr>
            <w:tcW w:w="850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AD77E1">
              <w:rPr>
                <w:b w:val="0"/>
                <w:bCs/>
                <w:sz w:val="24"/>
                <w:szCs w:val="24"/>
              </w:rPr>
              <w:t>52,1</w:t>
            </w:r>
          </w:p>
        </w:tc>
        <w:tc>
          <w:tcPr>
            <w:tcW w:w="1134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</w:p>
          <w:p w:rsidR="006B56EE" w:rsidRPr="00360D81" w:rsidRDefault="00360D81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67,6</w:t>
            </w:r>
          </w:p>
        </w:tc>
        <w:tc>
          <w:tcPr>
            <w:tcW w:w="993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</w:p>
          <w:p w:rsidR="006B56EE" w:rsidRPr="00360D81" w:rsidRDefault="00360D81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54,7</w:t>
            </w:r>
          </w:p>
        </w:tc>
        <w:tc>
          <w:tcPr>
            <w:tcW w:w="850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AD77E1">
              <w:rPr>
                <w:b w:val="0"/>
                <w:bCs/>
                <w:sz w:val="24"/>
                <w:szCs w:val="24"/>
              </w:rPr>
              <w:t>36,4</w:t>
            </w:r>
          </w:p>
        </w:tc>
        <w:tc>
          <w:tcPr>
            <w:tcW w:w="992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</w:p>
          <w:p w:rsidR="006B56EE" w:rsidRPr="00360D81" w:rsidRDefault="00360D81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26,7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</w:p>
          <w:p w:rsidR="006B56EE" w:rsidRPr="00FA6AA7" w:rsidRDefault="00AF493C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FA6AA7">
              <w:rPr>
                <w:b w:val="0"/>
                <w:bCs/>
                <w:sz w:val="24"/>
                <w:szCs w:val="24"/>
              </w:rPr>
              <w:t>25,1</w:t>
            </w:r>
          </w:p>
        </w:tc>
      </w:tr>
      <w:tr w:rsidR="006B56EE" w:rsidRPr="00AD77E1" w:rsidTr="00FA6AA7">
        <w:tc>
          <w:tcPr>
            <w:tcW w:w="567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268" w:type="dxa"/>
          </w:tcPr>
          <w:p w:rsidR="006B56EE" w:rsidRPr="00AD77E1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Чисельність працевлаштованих осіб з числа тих, що перебувають на обліку</w:t>
            </w:r>
          </w:p>
        </w:tc>
        <w:tc>
          <w:tcPr>
            <w:tcW w:w="851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AD77E1">
              <w:rPr>
                <w:b w:val="0"/>
                <w:bCs/>
                <w:sz w:val="24"/>
                <w:szCs w:val="24"/>
              </w:rPr>
              <w:t>36,6</w:t>
            </w:r>
          </w:p>
        </w:tc>
        <w:tc>
          <w:tcPr>
            <w:tcW w:w="850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AD77E1">
              <w:rPr>
                <w:b w:val="0"/>
                <w:bCs/>
                <w:sz w:val="24"/>
                <w:szCs w:val="24"/>
              </w:rPr>
              <w:t>32,8</w:t>
            </w:r>
          </w:p>
        </w:tc>
        <w:tc>
          <w:tcPr>
            <w:tcW w:w="1134" w:type="dxa"/>
            <w:vAlign w:val="bottom"/>
          </w:tcPr>
          <w:p w:rsidR="006B56EE" w:rsidRPr="00360D81" w:rsidRDefault="00360D81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33,2</w:t>
            </w:r>
          </w:p>
        </w:tc>
        <w:tc>
          <w:tcPr>
            <w:tcW w:w="993" w:type="dxa"/>
            <w:vAlign w:val="bottom"/>
          </w:tcPr>
          <w:p w:rsidR="006B56EE" w:rsidRPr="00360D81" w:rsidRDefault="00360D81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22,3</w:t>
            </w:r>
          </w:p>
        </w:tc>
        <w:tc>
          <w:tcPr>
            <w:tcW w:w="850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AD77E1">
              <w:rPr>
                <w:b w:val="0"/>
                <w:bCs/>
                <w:sz w:val="24"/>
                <w:szCs w:val="24"/>
              </w:rPr>
              <w:t>12,1</w:t>
            </w:r>
          </w:p>
        </w:tc>
        <w:tc>
          <w:tcPr>
            <w:tcW w:w="992" w:type="dxa"/>
            <w:vAlign w:val="bottom"/>
          </w:tcPr>
          <w:p w:rsidR="006B56EE" w:rsidRPr="00360D81" w:rsidRDefault="00360D81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13,9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56EE" w:rsidRPr="00FA6AA7" w:rsidRDefault="00AF493C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  <w:r w:rsidRPr="00FA6AA7">
              <w:rPr>
                <w:b w:val="0"/>
                <w:bCs/>
                <w:sz w:val="24"/>
                <w:szCs w:val="24"/>
                <w:lang w:val="ru-RU"/>
              </w:rPr>
              <w:t>15,0</w:t>
            </w:r>
          </w:p>
        </w:tc>
      </w:tr>
      <w:tr w:rsidR="006B56EE" w:rsidRPr="00AD77E1" w:rsidTr="00FA6AA7">
        <w:tc>
          <w:tcPr>
            <w:tcW w:w="567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2268" w:type="dxa"/>
          </w:tcPr>
          <w:p w:rsidR="006B56EE" w:rsidRPr="00AD77E1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Чисельність працевлаштованих осіб з числа зареєстрованих безробітних</w:t>
            </w:r>
          </w:p>
        </w:tc>
        <w:tc>
          <w:tcPr>
            <w:tcW w:w="851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AD77E1">
              <w:rPr>
                <w:b w:val="0"/>
                <w:bCs/>
                <w:sz w:val="24"/>
                <w:szCs w:val="24"/>
              </w:rPr>
              <w:t>15,5</w:t>
            </w:r>
          </w:p>
        </w:tc>
        <w:tc>
          <w:tcPr>
            <w:tcW w:w="850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AD77E1">
              <w:rPr>
                <w:b w:val="0"/>
                <w:bCs/>
                <w:sz w:val="24"/>
                <w:szCs w:val="24"/>
              </w:rPr>
              <w:t>15,4</w:t>
            </w:r>
          </w:p>
        </w:tc>
        <w:tc>
          <w:tcPr>
            <w:tcW w:w="1134" w:type="dxa"/>
            <w:vAlign w:val="bottom"/>
          </w:tcPr>
          <w:p w:rsidR="006B56EE" w:rsidRPr="00360D81" w:rsidRDefault="00360D81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24,0</w:t>
            </w:r>
          </w:p>
        </w:tc>
        <w:tc>
          <w:tcPr>
            <w:tcW w:w="993" w:type="dxa"/>
            <w:vAlign w:val="bottom"/>
          </w:tcPr>
          <w:p w:rsidR="006B56EE" w:rsidRPr="00360D81" w:rsidRDefault="00360D81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15,5</w:t>
            </w:r>
          </w:p>
        </w:tc>
        <w:tc>
          <w:tcPr>
            <w:tcW w:w="850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AD77E1">
              <w:rPr>
                <w:b w:val="0"/>
                <w:bCs/>
                <w:sz w:val="24"/>
                <w:szCs w:val="24"/>
              </w:rPr>
              <w:t>8,8</w:t>
            </w:r>
          </w:p>
        </w:tc>
        <w:tc>
          <w:tcPr>
            <w:tcW w:w="992" w:type="dxa"/>
            <w:vAlign w:val="bottom"/>
          </w:tcPr>
          <w:p w:rsidR="006B56EE" w:rsidRPr="00360D81" w:rsidRDefault="00360D81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8,8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6B56EE" w:rsidRPr="00FA6AA7" w:rsidRDefault="00AF493C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  <w:r w:rsidRPr="00FA6AA7">
              <w:rPr>
                <w:b w:val="0"/>
                <w:bCs/>
                <w:sz w:val="24"/>
                <w:szCs w:val="24"/>
                <w:lang w:val="ru-RU"/>
              </w:rPr>
              <w:t>8,8</w:t>
            </w:r>
          </w:p>
        </w:tc>
      </w:tr>
    </w:tbl>
    <w:p w:rsidR="00287E1E" w:rsidRDefault="00287E1E">
      <w:r>
        <w:br w:type="page"/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851"/>
        <w:gridCol w:w="850"/>
        <w:gridCol w:w="1134"/>
        <w:gridCol w:w="993"/>
        <w:gridCol w:w="850"/>
        <w:gridCol w:w="992"/>
        <w:gridCol w:w="993"/>
      </w:tblGrid>
      <w:tr w:rsidR="00287E1E" w:rsidRPr="00AD77E1" w:rsidTr="00287E1E">
        <w:trPr>
          <w:trHeight w:val="284"/>
        </w:trPr>
        <w:tc>
          <w:tcPr>
            <w:tcW w:w="567" w:type="dxa"/>
          </w:tcPr>
          <w:p w:rsidR="00287E1E" w:rsidRDefault="00287E1E" w:rsidP="00287E1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268" w:type="dxa"/>
          </w:tcPr>
          <w:p w:rsidR="00287E1E" w:rsidRPr="00AD77E1" w:rsidRDefault="00287E1E" w:rsidP="00287E1E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</w:tcPr>
          <w:p w:rsidR="00287E1E" w:rsidRDefault="00287E1E" w:rsidP="00287E1E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87E1E" w:rsidRDefault="00287E1E" w:rsidP="00287E1E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287E1E" w:rsidRDefault="00287E1E" w:rsidP="00287E1E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287E1E" w:rsidRDefault="00287E1E" w:rsidP="00287E1E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87E1E" w:rsidRDefault="00287E1E" w:rsidP="00287E1E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87E1E" w:rsidRDefault="00287E1E" w:rsidP="00287E1E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87E1E" w:rsidRDefault="00287E1E" w:rsidP="00287E1E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9</w:t>
            </w:r>
          </w:p>
        </w:tc>
      </w:tr>
      <w:tr w:rsidR="00823AA4" w:rsidRPr="00AD77E1" w:rsidTr="003C45F5">
        <w:trPr>
          <w:trHeight w:val="2484"/>
        </w:trPr>
        <w:tc>
          <w:tcPr>
            <w:tcW w:w="567" w:type="dxa"/>
          </w:tcPr>
          <w:p w:rsidR="00823AA4" w:rsidRPr="00AD77E1" w:rsidRDefault="00823AA4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2268" w:type="dxa"/>
          </w:tcPr>
          <w:p w:rsidR="00823AA4" w:rsidRPr="00AD77E1" w:rsidRDefault="00823AA4" w:rsidP="005B2DC1">
            <w:pPr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 xml:space="preserve">Чисельність зареєстрованих безробітних, які </w:t>
            </w:r>
          </w:p>
          <w:p w:rsidR="00823AA4" w:rsidRPr="00AD77E1" w:rsidRDefault="00823AA4" w:rsidP="005B2DC1">
            <w:pPr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проходитимуть професійну підготовку, перепідготовку та підвищення кваліфікації</w:t>
            </w:r>
          </w:p>
        </w:tc>
        <w:tc>
          <w:tcPr>
            <w:tcW w:w="851" w:type="dxa"/>
          </w:tcPr>
          <w:p w:rsidR="00823AA4" w:rsidRDefault="00823AA4" w:rsidP="00823AA4">
            <w:pPr>
              <w:pStyle w:val="a5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823AA4" w:rsidRDefault="00823AA4" w:rsidP="00823AA4">
            <w:pPr>
              <w:pStyle w:val="a5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823AA4" w:rsidRPr="00AD77E1" w:rsidRDefault="00823AA4" w:rsidP="00823AA4">
            <w:pPr>
              <w:pStyle w:val="a5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  <w:r w:rsidRPr="00AD77E1">
              <w:rPr>
                <w:b w:val="0"/>
                <w:bCs/>
                <w:sz w:val="24"/>
                <w:szCs w:val="24"/>
              </w:rPr>
              <w:t>9,5</w:t>
            </w:r>
          </w:p>
        </w:tc>
        <w:tc>
          <w:tcPr>
            <w:tcW w:w="850" w:type="dxa"/>
          </w:tcPr>
          <w:p w:rsidR="00823AA4" w:rsidRDefault="00823AA4" w:rsidP="005B2DC1">
            <w:pPr>
              <w:pStyle w:val="a5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</w:p>
          <w:p w:rsidR="00823AA4" w:rsidRDefault="00823AA4" w:rsidP="005B2DC1">
            <w:pPr>
              <w:pStyle w:val="a5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</w:p>
          <w:p w:rsidR="00823AA4" w:rsidRPr="00AD77E1" w:rsidRDefault="00823AA4" w:rsidP="005B2DC1">
            <w:pPr>
              <w:pStyle w:val="a5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  <w:r w:rsidRPr="00AD77E1">
              <w:rPr>
                <w:b w:val="0"/>
                <w:bCs/>
                <w:sz w:val="24"/>
                <w:szCs w:val="24"/>
              </w:rPr>
              <w:t>9,3</w:t>
            </w:r>
          </w:p>
        </w:tc>
        <w:tc>
          <w:tcPr>
            <w:tcW w:w="1134" w:type="dxa"/>
          </w:tcPr>
          <w:p w:rsidR="00823AA4" w:rsidRDefault="00823AA4" w:rsidP="005B2DC1">
            <w:pPr>
              <w:pStyle w:val="a5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 xml:space="preserve">   </w:t>
            </w:r>
          </w:p>
          <w:p w:rsidR="00823AA4" w:rsidRDefault="00823AA4" w:rsidP="005B2DC1">
            <w:pPr>
              <w:pStyle w:val="a5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</w:p>
          <w:p w:rsidR="00823AA4" w:rsidRPr="000B6CFD" w:rsidRDefault="00823AA4" w:rsidP="000B6CFD">
            <w:pPr>
              <w:pStyle w:val="a5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  <w:r w:rsidRPr="00AD77E1">
              <w:rPr>
                <w:b w:val="0"/>
                <w:bCs/>
                <w:sz w:val="24"/>
                <w:szCs w:val="24"/>
              </w:rPr>
              <w:t>7,</w:t>
            </w:r>
            <w:r w:rsidR="000B6CFD">
              <w:rPr>
                <w:b w:val="0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993" w:type="dxa"/>
          </w:tcPr>
          <w:p w:rsidR="00823AA4" w:rsidRDefault="00823AA4" w:rsidP="005B2DC1">
            <w:pPr>
              <w:pStyle w:val="a5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823AA4" w:rsidRDefault="00823AA4" w:rsidP="005B2DC1">
            <w:pPr>
              <w:pStyle w:val="a5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823AA4" w:rsidRPr="000B6CFD" w:rsidRDefault="00823AA4" w:rsidP="005B2DC1">
            <w:pPr>
              <w:pStyle w:val="a5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  <w:r w:rsidR="000B6CFD">
              <w:rPr>
                <w:b w:val="0"/>
                <w:bCs/>
                <w:sz w:val="24"/>
                <w:szCs w:val="24"/>
                <w:lang w:val="ru-RU"/>
              </w:rPr>
              <w:t>5,3</w:t>
            </w:r>
          </w:p>
          <w:p w:rsidR="00823AA4" w:rsidRDefault="00823AA4" w:rsidP="005B2DC1">
            <w:pPr>
              <w:pStyle w:val="a5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823AA4" w:rsidRPr="00AD77E1" w:rsidRDefault="00823AA4" w:rsidP="005B2DC1">
            <w:pPr>
              <w:pStyle w:val="a5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823AA4" w:rsidRDefault="00823AA4" w:rsidP="005B2DC1">
            <w:pPr>
              <w:pStyle w:val="a5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823AA4" w:rsidRDefault="00823AA4" w:rsidP="005B2DC1">
            <w:pPr>
              <w:pStyle w:val="a5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823AA4" w:rsidRPr="00AD77E1" w:rsidRDefault="00823AA4" w:rsidP="005B2DC1">
            <w:pPr>
              <w:pStyle w:val="a5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  <w:r w:rsidRPr="00AD77E1">
              <w:rPr>
                <w:b w:val="0"/>
                <w:bCs/>
                <w:sz w:val="24"/>
                <w:szCs w:val="24"/>
              </w:rPr>
              <w:t>2,6</w:t>
            </w:r>
          </w:p>
        </w:tc>
        <w:tc>
          <w:tcPr>
            <w:tcW w:w="992" w:type="dxa"/>
          </w:tcPr>
          <w:p w:rsidR="00823AA4" w:rsidRDefault="00823AA4" w:rsidP="005B2DC1">
            <w:pPr>
              <w:pStyle w:val="a5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823AA4" w:rsidRDefault="00823AA4" w:rsidP="005B2DC1">
            <w:pPr>
              <w:pStyle w:val="a5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823AA4" w:rsidRPr="000B6CFD" w:rsidRDefault="00823AA4" w:rsidP="000B6CFD">
            <w:pPr>
              <w:pStyle w:val="a5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  <w:r w:rsidR="000B6CFD">
              <w:rPr>
                <w:b w:val="0"/>
                <w:bCs/>
                <w:sz w:val="24"/>
                <w:szCs w:val="24"/>
                <w:lang w:val="ru-RU"/>
              </w:rPr>
              <w:t>3,1</w:t>
            </w:r>
          </w:p>
        </w:tc>
        <w:tc>
          <w:tcPr>
            <w:tcW w:w="993" w:type="dxa"/>
          </w:tcPr>
          <w:p w:rsidR="00823AA4" w:rsidRPr="00FA6AA7" w:rsidRDefault="00823AA4" w:rsidP="005B2DC1">
            <w:pPr>
              <w:pStyle w:val="a5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823AA4" w:rsidRPr="00FA6AA7" w:rsidRDefault="00823AA4" w:rsidP="005B2DC1">
            <w:pPr>
              <w:pStyle w:val="a5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823AA4" w:rsidRPr="00FA6AA7" w:rsidRDefault="00823AA4" w:rsidP="00AF493C">
            <w:pPr>
              <w:pStyle w:val="a5"/>
              <w:jc w:val="center"/>
              <w:rPr>
                <w:b w:val="0"/>
                <w:bCs/>
                <w:sz w:val="24"/>
                <w:szCs w:val="24"/>
              </w:rPr>
            </w:pPr>
            <w:r w:rsidRPr="00FA6AA7">
              <w:rPr>
                <w:b w:val="0"/>
                <w:bCs/>
                <w:sz w:val="24"/>
                <w:szCs w:val="24"/>
                <w:lang w:val="ru-RU"/>
              </w:rPr>
              <w:t xml:space="preserve"> </w:t>
            </w:r>
            <w:r w:rsidR="00AF493C" w:rsidRPr="00FA6AA7">
              <w:rPr>
                <w:b w:val="0"/>
                <w:bCs/>
                <w:sz w:val="24"/>
                <w:szCs w:val="24"/>
              </w:rPr>
              <w:t>3,6</w:t>
            </w:r>
          </w:p>
        </w:tc>
      </w:tr>
      <w:tr w:rsidR="006B56EE" w:rsidRPr="00AD77E1" w:rsidTr="005B2DC1">
        <w:tc>
          <w:tcPr>
            <w:tcW w:w="567" w:type="dxa"/>
            <w:tcBorders>
              <w:bottom w:val="single" w:sz="4" w:space="0" w:color="FFFFFF" w:themeColor="background1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6.</w:t>
            </w:r>
          </w:p>
        </w:tc>
        <w:tc>
          <w:tcPr>
            <w:tcW w:w="2268" w:type="dxa"/>
          </w:tcPr>
          <w:p w:rsidR="006B56EE" w:rsidRPr="00AD77E1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Чисельність осіб, залучених до участі у громадських та інших роботах тимчасового характеру</w:t>
            </w:r>
            <w:r>
              <w:rPr>
                <w:bCs/>
                <w:sz w:val="24"/>
                <w:szCs w:val="24"/>
                <w:lang w:val="uk-UA"/>
              </w:rPr>
              <w:t>,</w:t>
            </w:r>
          </w:p>
        </w:tc>
        <w:tc>
          <w:tcPr>
            <w:tcW w:w="851" w:type="dxa"/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20,9</w:t>
            </w:r>
          </w:p>
        </w:tc>
        <w:tc>
          <w:tcPr>
            <w:tcW w:w="850" w:type="dxa"/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20,1</w:t>
            </w:r>
          </w:p>
        </w:tc>
        <w:tc>
          <w:tcPr>
            <w:tcW w:w="1134" w:type="dxa"/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AF3490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8,4</w:t>
            </w:r>
          </w:p>
        </w:tc>
        <w:tc>
          <w:tcPr>
            <w:tcW w:w="993" w:type="dxa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</w:p>
          <w:p w:rsidR="006B56EE" w:rsidRPr="00AF3490" w:rsidRDefault="00AF3490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5,9</w:t>
            </w:r>
          </w:p>
        </w:tc>
        <w:tc>
          <w:tcPr>
            <w:tcW w:w="850" w:type="dxa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AD77E1">
              <w:rPr>
                <w:b w:val="0"/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</w:p>
          <w:p w:rsidR="006B56EE" w:rsidRPr="00AF3490" w:rsidRDefault="006B56EE" w:rsidP="00AF3490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  <w:r w:rsidRPr="00AD77E1">
              <w:rPr>
                <w:b w:val="0"/>
                <w:bCs/>
                <w:sz w:val="24"/>
                <w:szCs w:val="24"/>
              </w:rPr>
              <w:t>5,</w:t>
            </w:r>
            <w:r w:rsidR="00AF3490">
              <w:rPr>
                <w:b w:val="0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</w:tcPr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</w:p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</w:p>
          <w:p w:rsidR="006B56EE" w:rsidRPr="00FA6AA7" w:rsidRDefault="00AF493C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FA6AA7">
              <w:rPr>
                <w:b w:val="0"/>
                <w:bCs/>
                <w:sz w:val="24"/>
                <w:szCs w:val="24"/>
              </w:rPr>
              <w:t>5,9</w:t>
            </w:r>
          </w:p>
        </w:tc>
      </w:tr>
      <w:tr w:rsidR="006B56EE" w:rsidRPr="00AD77E1" w:rsidTr="005B2DC1">
        <w:tc>
          <w:tcPr>
            <w:tcW w:w="567" w:type="dxa"/>
            <w:tcBorders>
              <w:top w:val="single" w:sz="4" w:space="0" w:color="FFFFFF" w:themeColor="background1"/>
            </w:tcBorders>
          </w:tcPr>
          <w:p w:rsidR="006B56EE" w:rsidRPr="00AD77E1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B56EE" w:rsidRPr="00AD77E1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з них зареєстрованих безробітних</w:t>
            </w:r>
          </w:p>
        </w:tc>
        <w:tc>
          <w:tcPr>
            <w:tcW w:w="851" w:type="dxa"/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20,9</w:t>
            </w:r>
          </w:p>
        </w:tc>
        <w:tc>
          <w:tcPr>
            <w:tcW w:w="850" w:type="dxa"/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20,1</w:t>
            </w:r>
          </w:p>
        </w:tc>
        <w:tc>
          <w:tcPr>
            <w:tcW w:w="1134" w:type="dxa"/>
            <w:vAlign w:val="bottom"/>
          </w:tcPr>
          <w:p w:rsidR="006B56EE" w:rsidRPr="00AD77E1" w:rsidRDefault="00AF3490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</w:t>
            </w:r>
            <w:r w:rsidR="006B56EE" w:rsidRPr="00AD77E1">
              <w:rPr>
                <w:bCs/>
                <w:sz w:val="24"/>
                <w:szCs w:val="24"/>
                <w:lang w:val="uk-UA"/>
              </w:rPr>
              <w:t>,1</w:t>
            </w:r>
          </w:p>
        </w:tc>
        <w:tc>
          <w:tcPr>
            <w:tcW w:w="993" w:type="dxa"/>
            <w:vAlign w:val="bottom"/>
          </w:tcPr>
          <w:p w:rsidR="006B56EE" w:rsidRPr="00AF3490" w:rsidRDefault="00AF3490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5,8</w:t>
            </w:r>
          </w:p>
        </w:tc>
        <w:tc>
          <w:tcPr>
            <w:tcW w:w="850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AD77E1">
              <w:rPr>
                <w:b w:val="0"/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bottom"/>
          </w:tcPr>
          <w:p w:rsidR="006B56EE" w:rsidRPr="00AF3490" w:rsidRDefault="006B56EE" w:rsidP="00AF3490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  <w:r w:rsidRPr="00AD77E1">
              <w:rPr>
                <w:b w:val="0"/>
                <w:bCs/>
                <w:sz w:val="24"/>
                <w:szCs w:val="24"/>
              </w:rPr>
              <w:t>5,</w:t>
            </w:r>
            <w:r w:rsidR="00AF3490">
              <w:rPr>
                <w:b w:val="0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  <w:vAlign w:val="bottom"/>
          </w:tcPr>
          <w:p w:rsidR="006B56EE" w:rsidRPr="00FA6AA7" w:rsidRDefault="00AF493C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FA6AA7">
              <w:rPr>
                <w:b w:val="0"/>
                <w:bCs/>
                <w:sz w:val="24"/>
                <w:szCs w:val="24"/>
              </w:rPr>
              <w:t>5,9</w:t>
            </w:r>
          </w:p>
        </w:tc>
      </w:tr>
      <w:tr w:rsidR="006B56EE" w:rsidRPr="00AD77E1" w:rsidTr="009963C0">
        <w:tc>
          <w:tcPr>
            <w:tcW w:w="567" w:type="dxa"/>
            <w:tcBorders>
              <w:bottom w:val="single" w:sz="4" w:space="0" w:color="FFFFFF" w:themeColor="background1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2268" w:type="dxa"/>
          </w:tcPr>
          <w:p w:rsidR="006B56EE" w:rsidRPr="00AD77E1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Чисельність осіб, яким надано послуги з питань організації підприємницької діяльності та ведення власної справи</w:t>
            </w:r>
            <w:r>
              <w:rPr>
                <w:bCs/>
                <w:sz w:val="24"/>
                <w:szCs w:val="24"/>
                <w:lang w:val="uk-UA"/>
              </w:rPr>
              <w:t>,</w:t>
            </w:r>
          </w:p>
        </w:tc>
        <w:tc>
          <w:tcPr>
            <w:tcW w:w="851" w:type="dxa"/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10,0</w:t>
            </w:r>
          </w:p>
        </w:tc>
        <w:tc>
          <w:tcPr>
            <w:tcW w:w="850" w:type="dxa"/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10,0</w:t>
            </w:r>
          </w:p>
        </w:tc>
        <w:tc>
          <w:tcPr>
            <w:tcW w:w="1134" w:type="dxa"/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10,5</w:t>
            </w:r>
          </w:p>
        </w:tc>
        <w:tc>
          <w:tcPr>
            <w:tcW w:w="993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</w:p>
          <w:p w:rsidR="006B56EE" w:rsidRPr="0084732A" w:rsidRDefault="0084732A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12,7</w:t>
            </w:r>
          </w:p>
        </w:tc>
        <w:tc>
          <w:tcPr>
            <w:tcW w:w="850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AD77E1">
              <w:rPr>
                <w:b w:val="0"/>
                <w:bCs/>
                <w:sz w:val="24"/>
                <w:szCs w:val="24"/>
              </w:rPr>
              <w:t>5,5</w:t>
            </w:r>
          </w:p>
        </w:tc>
        <w:tc>
          <w:tcPr>
            <w:tcW w:w="992" w:type="dxa"/>
            <w:vAlign w:val="bottom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</w:p>
          <w:p w:rsidR="006B56EE" w:rsidRPr="0084732A" w:rsidRDefault="0084732A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7,6</w:t>
            </w:r>
          </w:p>
        </w:tc>
        <w:tc>
          <w:tcPr>
            <w:tcW w:w="993" w:type="dxa"/>
            <w:vAlign w:val="bottom"/>
          </w:tcPr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</w:p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</w:p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</w:p>
          <w:p w:rsidR="006B56EE" w:rsidRPr="00FA6AA7" w:rsidRDefault="00AF493C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  <w:r w:rsidRPr="00FA6AA7">
              <w:rPr>
                <w:b w:val="0"/>
                <w:bCs/>
                <w:sz w:val="24"/>
                <w:szCs w:val="24"/>
                <w:lang w:val="ru-RU"/>
              </w:rPr>
              <w:t>3,4</w:t>
            </w:r>
          </w:p>
        </w:tc>
      </w:tr>
      <w:tr w:rsidR="006B56EE" w:rsidRPr="00AD77E1" w:rsidTr="005B2DC1">
        <w:tc>
          <w:tcPr>
            <w:tcW w:w="567" w:type="dxa"/>
            <w:tcBorders>
              <w:top w:val="single" w:sz="4" w:space="0" w:color="FFFFFF" w:themeColor="background1"/>
            </w:tcBorders>
          </w:tcPr>
          <w:p w:rsidR="006B56EE" w:rsidRPr="00AD77E1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B56EE" w:rsidRPr="00AD77E1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з них організували власну справу</w:t>
            </w:r>
          </w:p>
        </w:tc>
        <w:tc>
          <w:tcPr>
            <w:tcW w:w="851" w:type="dxa"/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0,8</w:t>
            </w:r>
          </w:p>
        </w:tc>
        <w:tc>
          <w:tcPr>
            <w:tcW w:w="850" w:type="dxa"/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1,1</w:t>
            </w:r>
          </w:p>
        </w:tc>
        <w:tc>
          <w:tcPr>
            <w:tcW w:w="1134" w:type="dxa"/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84732A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0,</w:t>
            </w:r>
            <w:r w:rsidR="0084732A"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993" w:type="dxa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</w:p>
          <w:p w:rsidR="006B56EE" w:rsidRPr="0084732A" w:rsidRDefault="0084732A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0,4</w:t>
            </w:r>
          </w:p>
        </w:tc>
        <w:tc>
          <w:tcPr>
            <w:tcW w:w="850" w:type="dxa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</w:p>
          <w:p w:rsidR="006B56EE" w:rsidRPr="0084732A" w:rsidRDefault="0084732A" w:rsidP="0084732A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0,106</w:t>
            </w:r>
          </w:p>
        </w:tc>
        <w:tc>
          <w:tcPr>
            <w:tcW w:w="992" w:type="dxa"/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</w:p>
          <w:p w:rsidR="006B56EE" w:rsidRPr="0084732A" w:rsidRDefault="0084732A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  <w:r>
              <w:rPr>
                <w:b w:val="0"/>
                <w:bCs/>
                <w:sz w:val="24"/>
                <w:szCs w:val="24"/>
                <w:lang w:val="ru-RU"/>
              </w:rPr>
              <w:t>0,035</w:t>
            </w:r>
          </w:p>
        </w:tc>
        <w:tc>
          <w:tcPr>
            <w:tcW w:w="993" w:type="dxa"/>
          </w:tcPr>
          <w:p w:rsidR="006B56EE" w:rsidRPr="00FA6AA7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</w:p>
          <w:p w:rsidR="006B56EE" w:rsidRPr="00FA6AA7" w:rsidRDefault="00AF493C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  <w:lang w:val="ru-RU"/>
              </w:rPr>
            </w:pPr>
            <w:r w:rsidRPr="00FA6AA7">
              <w:rPr>
                <w:b w:val="0"/>
                <w:bCs/>
                <w:sz w:val="24"/>
                <w:szCs w:val="24"/>
                <w:lang w:val="ru-RU"/>
              </w:rPr>
              <w:t>0,032</w:t>
            </w:r>
          </w:p>
        </w:tc>
      </w:tr>
    </w:tbl>
    <w:p w:rsidR="006B56EE" w:rsidRDefault="006B56EE" w:rsidP="006B56EE">
      <w:pPr>
        <w:pStyle w:val="af"/>
        <w:jc w:val="both"/>
        <w:rPr>
          <w:szCs w:val="24"/>
        </w:rPr>
      </w:pPr>
    </w:p>
    <w:p w:rsidR="005E4BDE" w:rsidRPr="005E4BDE" w:rsidRDefault="005E4BDE" w:rsidP="005E4BDE">
      <w:pPr>
        <w:rPr>
          <w:lang w:val="uk-UA"/>
        </w:rPr>
      </w:pPr>
    </w:p>
    <w:p w:rsidR="006B56EE" w:rsidRPr="00AD77E1" w:rsidRDefault="006B56EE" w:rsidP="006B56EE">
      <w:pPr>
        <w:pStyle w:val="af"/>
        <w:jc w:val="both"/>
        <w:rPr>
          <w:szCs w:val="24"/>
        </w:rPr>
      </w:pPr>
      <w:r w:rsidRPr="00E467FD">
        <w:rPr>
          <w:szCs w:val="24"/>
        </w:rPr>
        <w:t>*</w:t>
      </w:r>
      <w:r>
        <w:rPr>
          <w:szCs w:val="24"/>
        </w:rPr>
        <w:t xml:space="preserve"> </w:t>
      </w:r>
      <w:r w:rsidRPr="00AD77E1">
        <w:rPr>
          <w:b w:val="0"/>
          <w:szCs w:val="24"/>
        </w:rPr>
        <w:t>Реалізацію заходів буде здійснено в межах коштів Фонду загальнообов’язкового державного соціального страхування України на випадок безробіття</w:t>
      </w:r>
    </w:p>
    <w:p w:rsidR="006B56EE" w:rsidRDefault="006B56EE" w:rsidP="006B56EE">
      <w:pPr>
        <w:pStyle w:val="af"/>
        <w:ind w:firstLine="709"/>
        <w:jc w:val="both"/>
        <w:rPr>
          <w:b w:val="0"/>
          <w:szCs w:val="24"/>
          <w:lang w:val="ru-RU"/>
        </w:rPr>
      </w:pPr>
    </w:p>
    <w:p w:rsidR="005E4BDE" w:rsidRPr="005E4BDE" w:rsidRDefault="005E4BDE" w:rsidP="005E4BDE"/>
    <w:p w:rsidR="006B56EE" w:rsidRPr="007C72F0" w:rsidRDefault="006B56EE" w:rsidP="006B56EE">
      <w:pPr>
        <w:rPr>
          <w:sz w:val="24"/>
          <w:szCs w:val="24"/>
        </w:rPr>
      </w:pPr>
    </w:p>
    <w:p w:rsidR="006B56EE" w:rsidRPr="00AD77E1" w:rsidRDefault="006B56EE" w:rsidP="006B56EE">
      <w:pPr>
        <w:pStyle w:val="af"/>
        <w:rPr>
          <w:szCs w:val="24"/>
        </w:rPr>
      </w:pPr>
    </w:p>
    <w:p w:rsidR="006B56EE" w:rsidRPr="00AD77E1" w:rsidRDefault="006B56EE" w:rsidP="006B56EE">
      <w:pPr>
        <w:pStyle w:val="af"/>
        <w:rPr>
          <w:szCs w:val="24"/>
        </w:rPr>
      </w:pPr>
      <w:r w:rsidRPr="00AD77E1">
        <w:rPr>
          <w:szCs w:val="24"/>
        </w:rPr>
        <w:t>Таблиця 5. Показники сприяння зайнятості інвалідів</w:t>
      </w:r>
    </w:p>
    <w:p w:rsidR="006B56EE" w:rsidRPr="00AD77E1" w:rsidRDefault="006B56EE" w:rsidP="006B56EE">
      <w:pPr>
        <w:ind w:left="8640"/>
        <w:rPr>
          <w:b/>
          <w:bCs/>
          <w:i/>
          <w:sz w:val="24"/>
          <w:szCs w:val="24"/>
          <w:lang w:val="uk-UA"/>
        </w:rPr>
      </w:pPr>
      <w:r>
        <w:rPr>
          <w:b/>
          <w:bCs/>
          <w:i/>
          <w:sz w:val="24"/>
          <w:szCs w:val="24"/>
          <w:lang w:val="uk-UA"/>
        </w:rPr>
        <w:t xml:space="preserve">     </w:t>
      </w:r>
      <w:r w:rsidRPr="00AD77E1">
        <w:rPr>
          <w:b/>
          <w:bCs/>
          <w:i/>
          <w:sz w:val="24"/>
          <w:szCs w:val="24"/>
          <w:lang w:val="uk-UA"/>
        </w:rPr>
        <w:t>(осіб)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68"/>
        <w:gridCol w:w="851"/>
        <w:gridCol w:w="850"/>
        <w:gridCol w:w="1134"/>
        <w:gridCol w:w="993"/>
        <w:gridCol w:w="850"/>
        <w:gridCol w:w="992"/>
        <w:gridCol w:w="993"/>
      </w:tblGrid>
      <w:tr w:rsidR="006B56EE" w:rsidRPr="00AD77E1" w:rsidTr="005B2DC1">
        <w:trPr>
          <w:trHeight w:val="640"/>
        </w:trPr>
        <w:tc>
          <w:tcPr>
            <w:tcW w:w="567" w:type="dxa"/>
            <w:tcBorders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Найменування</w:t>
            </w: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AD77E1">
              <w:rPr>
                <w:b w:val="0"/>
                <w:bCs/>
                <w:sz w:val="24"/>
                <w:szCs w:val="24"/>
              </w:rPr>
              <w:t>показника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2011</w:t>
            </w: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звіт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AD77E1">
              <w:rPr>
                <w:b w:val="0"/>
                <w:bCs/>
                <w:sz w:val="24"/>
                <w:szCs w:val="24"/>
              </w:rPr>
              <w:t>2012</w:t>
            </w: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AD77E1">
              <w:rPr>
                <w:b w:val="0"/>
                <w:bCs/>
                <w:sz w:val="24"/>
                <w:szCs w:val="24"/>
              </w:rPr>
              <w:t>звіт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2013</w:t>
            </w:r>
          </w:p>
          <w:p w:rsidR="006B56EE" w:rsidRPr="00AD77E1" w:rsidRDefault="006B56EE" w:rsidP="005B2DC1">
            <w:pPr>
              <w:ind w:left="-108"/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очікуване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2014</w:t>
            </w:r>
          </w:p>
          <w:p w:rsidR="006B56EE" w:rsidRPr="00AD77E1" w:rsidRDefault="002C565B" w:rsidP="005B2DC1">
            <w:pPr>
              <w:pStyle w:val="a5"/>
              <w:ind w:left="-108" w:firstLine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звіт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2015</w:t>
            </w:r>
          </w:p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AD77E1">
              <w:rPr>
                <w:b w:val="0"/>
                <w:bCs/>
                <w:sz w:val="24"/>
                <w:szCs w:val="24"/>
              </w:rPr>
              <w:t>звіт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56EE" w:rsidRPr="002C565B" w:rsidRDefault="002C565B" w:rsidP="005B2DC1">
            <w:pPr>
              <w:ind w:left="-7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2016</w:t>
            </w:r>
          </w:p>
          <w:p w:rsidR="006B56EE" w:rsidRPr="00171ECD" w:rsidRDefault="00171ECD" w:rsidP="005B2DC1">
            <w:pPr>
              <w:pStyle w:val="a5"/>
              <w:ind w:left="-79" w:firstLine="0"/>
              <w:jc w:val="center"/>
              <w:rPr>
                <w:b w:val="0"/>
                <w:bCs/>
                <w:sz w:val="24"/>
                <w:szCs w:val="24"/>
              </w:rPr>
            </w:pPr>
            <w:r w:rsidRPr="00171ECD">
              <w:rPr>
                <w:b w:val="0"/>
                <w:bCs/>
                <w:sz w:val="24"/>
                <w:szCs w:val="24"/>
              </w:rPr>
              <w:t>звіт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2017</w:t>
            </w:r>
          </w:p>
          <w:p w:rsidR="006B56EE" w:rsidRPr="00AD77E1" w:rsidRDefault="00247936" w:rsidP="005B2DC1">
            <w:pPr>
              <w:ind w:left="-108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звіт</w:t>
            </w:r>
          </w:p>
        </w:tc>
      </w:tr>
      <w:tr w:rsidR="006B56EE" w:rsidRPr="00AD77E1" w:rsidTr="005B2DC1">
        <w:trPr>
          <w:trHeight w:val="234"/>
        </w:trPr>
        <w:tc>
          <w:tcPr>
            <w:tcW w:w="567" w:type="dxa"/>
            <w:tcBorders>
              <w:bottom w:val="single" w:sz="4" w:space="0" w:color="auto"/>
            </w:tcBorders>
          </w:tcPr>
          <w:p w:rsidR="006B56EE" w:rsidRDefault="006B56EE" w:rsidP="005B2DC1">
            <w:pPr>
              <w:jc w:val="center"/>
              <w:rPr>
                <w:color w:val="000000" w:themeColor="text1"/>
                <w:sz w:val="24"/>
                <w:szCs w:val="24"/>
                <w:lang w:val="uk-UA"/>
              </w:rPr>
            </w:pPr>
            <w:r>
              <w:rPr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56EE" w:rsidRPr="00AD77E1" w:rsidRDefault="006B56EE" w:rsidP="005B2DC1">
            <w:pPr>
              <w:pStyle w:val="a5"/>
              <w:ind w:firstLine="0"/>
              <w:jc w:val="center"/>
              <w:rPr>
                <w:b w:val="0"/>
                <w:bCs/>
                <w:sz w:val="24"/>
                <w:szCs w:val="24"/>
              </w:rPr>
            </w:pPr>
            <w:r>
              <w:rPr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56EE" w:rsidRPr="00AD77E1" w:rsidRDefault="006B56EE" w:rsidP="005B2DC1">
            <w:pPr>
              <w:ind w:left="-79"/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9</w:t>
            </w:r>
          </w:p>
        </w:tc>
      </w:tr>
      <w:tr w:rsidR="006B56EE" w:rsidRPr="00AD77E1" w:rsidTr="005B2DC1">
        <w:trPr>
          <w:trHeight w:val="3362"/>
        </w:trPr>
        <w:tc>
          <w:tcPr>
            <w:tcW w:w="567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1.</w:t>
            </w:r>
          </w:p>
        </w:tc>
        <w:tc>
          <w:tcPr>
            <w:tcW w:w="2268" w:type="dxa"/>
          </w:tcPr>
          <w:p w:rsidR="006B56EE" w:rsidRPr="00AD77E1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Чисельність працюючих інвалідів на підприємствах</w:t>
            </w:r>
            <w:r>
              <w:rPr>
                <w:bCs/>
                <w:sz w:val="24"/>
                <w:szCs w:val="24"/>
                <w:lang w:val="uk-UA"/>
              </w:rPr>
              <w:t>,</w:t>
            </w:r>
            <w:r w:rsidRPr="00AD77E1">
              <w:rPr>
                <w:bCs/>
                <w:sz w:val="24"/>
                <w:szCs w:val="24"/>
                <w:lang w:val="uk-UA"/>
              </w:rPr>
              <w:t xml:space="preserve"> </w:t>
            </w:r>
            <w:r>
              <w:rPr>
                <w:bCs/>
                <w:sz w:val="24"/>
                <w:szCs w:val="24"/>
                <w:lang w:val="uk-UA"/>
              </w:rPr>
              <w:t xml:space="preserve">в </w:t>
            </w:r>
            <w:r w:rsidRPr="00AD77E1">
              <w:rPr>
                <w:bCs/>
                <w:sz w:val="24"/>
                <w:szCs w:val="24"/>
                <w:lang w:val="uk-UA"/>
              </w:rPr>
              <w:t xml:space="preserve">установах та організаціях, згідно </w:t>
            </w:r>
            <w:r>
              <w:rPr>
                <w:bCs/>
                <w:sz w:val="24"/>
                <w:szCs w:val="24"/>
                <w:lang w:val="uk-UA"/>
              </w:rPr>
              <w:t>зі</w:t>
            </w:r>
            <w:r w:rsidRPr="00AD77E1">
              <w:rPr>
                <w:bCs/>
                <w:sz w:val="24"/>
                <w:szCs w:val="24"/>
                <w:lang w:val="uk-UA"/>
              </w:rPr>
              <w:t xml:space="preserve"> звітами, поданими до відділень Фонду соціального захисту інвалідів*</w:t>
            </w:r>
          </w:p>
        </w:tc>
        <w:tc>
          <w:tcPr>
            <w:tcW w:w="851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14605</w:t>
            </w:r>
          </w:p>
        </w:tc>
        <w:tc>
          <w:tcPr>
            <w:tcW w:w="850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12938</w:t>
            </w:r>
          </w:p>
        </w:tc>
        <w:tc>
          <w:tcPr>
            <w:tcW w:w="1134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15200</w:t>
            </w:r>
          </w:p>
        </w:tc>
        <w:tc>
          <w:tcPr>
            <w:tcW w:w="993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2C565B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4720</w:t>
            </w:r>
          </w:p>
        </w:tc>
        <w:tc>
          <w:tcPr>
            <w:tcW w:w="850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2C565B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4194</w:t>
            </w:r>
          </w:p>
        </w:tc>
        <w:tc>
          <w:tcPr>
            <w:tcW w:w="992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225C47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665</w:t>
            </w:r>
            <w:r w:rsidR="009771C8">
              <w:rPr>
                <w:bCs/>
                <w:sz w:val="24"/>
                <w:szCs w:val="24"/>
                <w:lang w:val="uk-UA"/>
              </w:rPr>
              <w:t>*</w:t>
            </w:r>
          </w:p>
        </w:tc>
        <w:tc>
          <w:tcPr>
            <w:tcW w:w="993" w:type="dxa"/>
          </w:tcPr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B27335" w:rsidP="005B2DC1">
            <w:pPr>
              <w:jc w:val="center"/>
              <w:rPr>
                <w:bCs/>
                <w:sz w:val="24"/>
                <w:szCs w:val="24"/>
                <w:vertAlign w:val="superscript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1718</w:t>
            </w:r>
            <w:r w:rsidRPr="00FA6AA7">
              <w:rPr>
                <w:bCs/>
                <w:sz w:val="24"/>
                <w:szCs w:val="24"/>
                <w:vertAlign w:val="superscript"/>
                <w:lang w:val="uk-UA"/>
              </w:rPr>
              <w:t>*</w:t>
            </w:r>
          </w:p>
        </w:tc>
      </w:tr>
      <w:tr w:rsidR="006B56EE" w:rsidRPr="00AD77E1" w:rsidTr="005B2DC1">
        <w:trPr>
          <w:trHeight w:val="286"/>
        </w:trPr>
        <w:tc>
          <w:tcPr>
            <w:tcW w:w="567" w:type="dxa"/>
            <w:vAlign w:val="center"/>
          </w:tcPr>
          <w:p w:rsidR="006B56EE" w:rsidRPr="007C72F0" w:rsidRDefault="006B56EE" w:rsidP="005B2DC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268" w:type="dxa"/>
            <w:vAlign w:val="center"/>
          </w:tcPr>
          <w:p w:rsidR="006B56EE" w:rsidRPr="007C72F0" w:rsidRDefault="006B56EE" w:rsidP="005B2DC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6B56EE" w:rsidRPr="007C72F0" w:rsidRDefault="006B56EE" w:rsidP="005B2DC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vAlign w:val="center"/>
          </w:tcPr>
          <w:p w:rsidR="006B56EE" w:rsidRPr="007C72F0" w:rsidRDefault="006B56EE" w:rsidP="005B2DC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6B56EE" w:rsidRPr="007C72F0" w:rsidRDefault="006B56EE" w:rsidP="005B2DC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  <w:vAlign w:val="center"/>
          </w:tcPr>
          <w:p w:rsidR="006B56EE" w:rsidRPr="007C72F0" w:rsidRDefault="006B56EE" w:rsidP="005B2DC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6B56EE" w:rsidRPr="007C72F0" w:rsidRDefault="006B56EE" w:rsidP="005B2DC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  <w:vAlign w:val="center"/>
          </w:tcPr>
          <w:p w:rsidR="006B56EE" w:rsidRPr="007C72F0" w:rsidRDefault="006B56EE" w:rsidP="005B2DC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993" w:type="dxa"/>
            <w:vAlign w:val="center"/>
          </w:tcPr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A6AA7">
              <w:rPr>
                <w:bCs/>
                <w:sz w:val="24"/>
                <w:szCs w:val="24"/>
                <w:lang w:val="en-US"/>
              </w:rPr>
              <w:t>9</w:t>
            </w:r>
          </w:p>
        </w:tc>
      </w:tr>
      <w:tr w:rsidR="006B56EE" w:rsidRPr="00AD77E1" w:rsidTr="005B2DC1">
        <w:trPr>
          <w:trHeight w:val="989"/>
        </w:trPr>
        <w:tc>
          <w:tcPr>
            <w:tcW w:w="567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2.</w:t>
            </w:r>
          </w:p>
        </w:tc>
        <w:tc>
          <w:tcPr>
            <w:tcW w:w="2268" w:type="dxa"/>
          </w:tcPr>
          <w:p w:rsidR="006B56EE" w:rsidRPr="00AD77E1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Кількість створених робочих місць за рахунок коштів Фонду соціального захисту інвалідів</w:t>
            </w:r>
          </w:p>
        </w:tc>
        <w:tc>
          <w:tcPr>
            <w:tcW w:w="851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63</w:t>
            </w:r>
          </w:p>
        </w:tc>
        <w:tc>
          <w:tcPr>
            <w:tcW w:w="850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33</w:t>
            </w:r>
          </w:p>
        </w:tc>
        <w:tc>
          <w:tcPr>
            <w:tcW w:w="1134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36</w:t>
            </w:r>
          </w:p>
        </w:tc>
        <w:tc>
          <w:tcPr>
            <w:tcW w:w="993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E70E64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</w:tcPr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C0A81" w:rsidP="005B2DC1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2</w:t>
            </w:r>
          </w:p>
        </w:tc>
      </w:tr>
      <w:tr w:rsidR="006B56EE" w:rsidRPr="00AD77E1" w:rsidTr="005B2DC1">
        <w:trPr>
          <w:trHeight w:val="976"/>
        </w:trPr>
        <w:tc>
          <w:tcPr>
            <w:tcW w:w="567" w:type="dxa"/>
            <w:tcBorders>
              <w:bottom w:val="single" w:sz="4" w:space="0" w:color="FFFFFF" w:themeColor="background1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3.</w:t>
            </w:r>
          </w:p>
        </w:tc>
        <w:tc>
          <w:tcPr>
            <w:tcW w:w="2268" w:type="dxa"/>
          </w:tcPr>
          <w:p w:rsidR="006B56EE" w:rsidRPr="00AD77E1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Чисельність інвалідів, що перебувають на обліку в Державній службі зайнятості України</w:t>
            </w:r>
            <w:r>
              <w:rPr>
                <w:bCs/>
                <w:sz w:val="24"/>
                <w:szCs w:val="24"/>
                <w:lang w:val="uk-UA"/>
              </w:rPr>
              <w:t>,</w:t>
            </w:r>
          </w:p>
        </w:tc>
        <w:tc>
          <w:tcPr>
            <w:tcW w:w="851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1390</w:t>
            </w:r>
          </w:p>
        </w:tc>
        <w:tc>
          <w:tcPr>
            <w:tcW w:w="850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1437</w:t>
            </w:r>
          </w:p>
        </w:tc>
        <w:tc>
          <w:tcPr>
            <w:tcW w:w="1134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171ECD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2297</w:t>
            </w:r>
          </w:p>
        </w:tc>
        <w:tc>
          <w:tcPr>
            <w:tcW w:w="993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171ECD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1722</w:t>
            </w:r>
          </w:p>
        </w:tc>
        <w:tc>
          <w:tcPr>
            <w:tcW w:w="850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1004</w:t>
            </w:r>
          </w:p>
        </w:tc>
        <w:tc>
          <w:tcPr>
            <w:tcW w:w="992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171ECD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701</w:t>
            </w:r>
          </w:p>
        </w:tc>
        <w:tc>
          <w:tcPr>
            <w:tcW w:w="993" w:type="dxa"/>
          </w:tcPr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E967AD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702</w:t>
            </w:r>
          </w:p>
        </w:tc>
      </w:tr>
      <w:tr w:rsidR="006B56EE" w:rsidRPr="00AD77E1" w:rsidTr="005B2DC1">
        <w:trPr>
          <w:trHeight w:val="517"/>
        </w:trPr>
        <w:tc>
          <w:tcPr>
            <w:tcW w:w="567" w:type="dxa"/>
            <w:tcBorders>
              <w:top w:val="single" w:sz="4" w:space="0" w:color="FFFFFF" w:themeColor="background1"/>
            </w:tcBorders>
          </w:tcPr>
          <w:p w:rsidR="006B56EE" w:rsidRPr="00AD77E1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B56EE" w:rsidRPr="00AD77E1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з них –зареєстровані безробітні</w:t>
            </w:r>
          </w:p>
        </w:tc>
        <w:tc>
          <w:tcPr>
            <w:tcW w:w="851" w:type="dxa"/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925</w:t>
            </w:r>
          </w:p>
        </w:tc>
        <w:tc>
          <w:tcPr>
            <w:tcW w:w="850" w:type="dxa"/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1018</w:t>
            </w:r>
          </w:p>
        </w:tc>
        <w:tc>
          <w:tcPr>
            <w:tcW w:w="1134" w:type="dxa"/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171ECD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1562</w:t>
            </w:r>
          </w:p>
        </w:tc>
        <w:tc>
          <w:tcPr>
            <w:tcW w:w="993" w:type="dxa"/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171ECD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1267</w:t>
            </w:r>
          </w:p>
        </w:tc>
        <w:tc>
          <w:tcPr>
            <w:tcW w:w="850" w:type="dxa"/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762</w:t>
            </w:r>
          </w:p>
        </w:tc>
        <w:tc>
          <w:tcPr>
            <w:tcW w:w="992" w:type="dxa"/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171ECD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563</w:t>
            </w:r>
          </w:p>
        </w:tc>
        <w:tc>
          <w:tcPr>
            <w:tcW w:w="993" w:type="dxa"/>
            <w:vAlign w:val="bottom"/>
          </w:tcPr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E967AD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583</w:t>
            </w:r>
          </w:p>
        </w:tc>
      </w:tr>
      <w:tr w:rsidR="006B56EE" w:rsidRPr="00AD77E1" w:rsidTr="0090402E">
        <w:trPr>
          <w:trHeight w:val="1758"/>
        </w:trPr>
        <w:tc>
          <w:tcPr>
            <w:tcW w:w="567" w:type="dxa"/>
            <w:tcBorders>
              <w:bottom w:val="single" w:sz="4" w:space="0" w:color="FFFFFF" w:themeColor="background1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4.</w:t>
            </w:r>
          </w:p>
        </w:tc>
        <w:tc>
          <w:tcPr>
            <w:tcW w:w="2268" w:type="dxa"/>
          </w:tcPr>
          <w:p w:rsidR="006B56EE" w:rsidRPr="00AD77E1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Чисельність інвалідів, працевлаштованих за сприяння Державної служби зайнятості України</w:t>
            </w:r>
            <w:r>
              <w:rPr>
                <w:bCs/>
                <w:sz w:val="24"/>
                <w:szCs w:val="24"/>
                <w:lang w:val="uk-UA"/>
              </w:rPr>
              <w:t>,</w:t>
            </w:r>
          </w:p>
        </w:tc>
        <w:tc>
          <w:tcPr>
            <w:tcW w:w="851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728</w:t>
            </w:r>
          </w:p>
        </w:tc>
        <w:tc>
          <w:tcPr>
            <w:tcW w:w="850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717</w:t>
            </w:r>
          </w:p>
        </w:tc>
        <w:tc>
          <w:tcPr>
            <w:tcW w:w="1134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171ECD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754</w:t>
            </w:r>
          </w:p>
        </w:tc>
        <w:tc>
          <w:tcPr>
            <w:tcW w:w="993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171ECD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422</w:t>
            </w:r>
          </w:p>
        </w:tc>
        <w:tc>
          <w:tcPr>
            <w:tcW w:w="850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267</w:t>
            </w:r>
          </w:p>
        </w:tc>
        <w:tc>
          <w:tcPr>
            <w:tcW w:w="992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171ECD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354</w:t>
            </w:r>
          </w:p>
        </w:tc>
        <w:tc>
          <w:tcPr>
            <w:tcW w:w="993" w:type="dxa"/>
          </w:tcPr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E967AD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300</w:t>
            </w:r>
          </w:p>
        </w:tc>
      </w:tr>
      <w:tr w:rsidR="006B56EE" w:rsidRPr="00AD77E1" w:rsidTr="0090402E">
        <w:trPr>
          <w:trHeight w:val="946"/>
        </w:trPr>
        <w:tc>
          <w:tcPr>
            <w:tcW w:w="56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6B56EE" w:rsidRPr="00AD77E1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bottom"/>
          </w:tcPr>
          <w:p w:rsidR="006B56EE" w:rsidRPr="00AD77E1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з них –зареєстровані безробітні</w:t>
            </w:r>
          </w:p>
        </w:tc>
        <w:tc>
          <w:tcPr>
            <w:tcW w:w="851" w:type="dxa"/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303</w:t>
            </w:r>
          </w:p>
        </w:tc>
        <w:tc>
          <w:tcPr>
            <w:tcW w:w="850" w:type="dxa"/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350</w:t>
            </w:r>
          </w:p>
        </w:tc>
        <w:tc>
          <w:tcPr>
            <w:tcW w:w="1134" w:type="dxa"/>
            <w:vAlign w:val="bottom"/>
          </w:tcPr>
          <w:p w:rsidR="006B56EE" w:rsidRPr="00AD77E1" w:rsidRDefault="00171ECD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589</w:t>
            </w:r>
          </w:p>
        </w:tc>
        <w:tc>
          <w:tcPr>
            <w:tcW w:w="993" w:type="dxa"/>
            <w:vAlign w:val="bottom"/>
          </w:tcPr>
          <w:p w:rsidR="006B56EE" w:rsidRPr="00AD77E1" w:rsidRDefault="00171ECD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291</w:t>
            </w:r>
          </w:p>
        </w:tc>
        <w:tc>
          <w:tcPr>
            <w:tcW w:w="850" w:type="dxa"/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187</w:t>
            </w:r>
          </w:p>
        </w:tc>
        <w:tc>
          <w:tcPr>
            <w:tcW w:w="992" w:type="dxa"/>
            <w:vAlign w:val="bottom"/>
          </w:tcPr>
          <w:p w:rsidR="006B56EE" w:rsidRPr="00AD77E1" w:rsidRDefault="00171ECD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206</w:t>
            </w:r>
          </w:p>
        </w:tc>
        <w:tc>
          <w:tcPr>
            <w:tcW w:w="993" w:type="dxa"/>
            <w:vAlign w:val="bottom"/>
          </w:tcPr>
          <w:p w:rsidR="006B56EE" w:rsidRPr="00FA6AA7" w:rsidRDefault="00E967AD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181</w:t>
            </w:r>
          </w:p>
        </w:tc>
      </w:tr>
      <w:tr w:rsidR="006B56EE" w:rsidRPr="00AD77E1" w:rsidTr="005B2DC1">
        <w:trPr>
          <w:trHeight w:val="339"/>
        </w:trPr>
        <w:tc>
          <w:tcPr>
            <w:tcW w:w="567" w:type="dxa"/>
            <w:tcBorders>
              <w:top w:val="single" w:sz="4" w:space="0" w:color="FFFFFF" w:themeColor="background1"/>
            </w:tcBorders>
          </w:tcPr>
          <w:p w:rsidR="006B56EE" w:rsidRPr="00AD77E1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B56EE" w:rsidRPr="00AD77E1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у тому числі отримувачі одноразово виплаченої допомоги по безробіттю для організації підприємницької діяльності</w:t>
            </w:r>
          </w:p>
        </w:tc>
        <w:tc>
          <w:tcPr>
            <w:tcW w:w="851" w:type="dxa"/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850" w:type="dxa"/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171ECD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31</w:t>
            </w:r>
          </w:p>
        </w:tc>
        <w:tc>
          <w:tcPr>
            <w:tcW w:w="993" w:type="dxa"/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171ECD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850" w:type="dxa"/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992" w:type="dxa"/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171ECD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993" w:type="dxa"/>
            <w:vAlign w:val="bottom"/>
          </w:tcPr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0970C8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1</w:t>
            </w:r>
          </w:p>
        </w:tc>
      </w:tr>
      <w:tr w:rsidR="006B56EE" w:rsidRPr="00AD77E1" w:rsidTr="0090402E">
        <w:trPr>
          <w:trHeight w:val="2156"/>
        </w:trPr>
        <w:tc>
          <w:tcPr>
            <w:tcW w:w="567" w:type="dxa"/>
            <w:tcBorders>
              <w:bottom w:val="single" w:sz="4" w:space="0" w:color="FFFFFF" w:themeColor="background1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5.</w:t>
            </w:r>
          </w:p>
        </w:tc>
        <w:tc>
          <w:tcPr>
            <w:tcW w:w="2268" w:type="dxa"/>
          </w:tcPr>
          <w:p w:rsidR="006B56EE" w:rsidRPr="00AD77E1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Чисельність інвалідів, залучених до участі у громадських та інших роботах тимчасового характеру</w:t>
            </w:r>
            <w:r>
              <w:rPr>
                <w:bCs/>
                <w:sz w:val="24"/>
                <w:szCs w:val="24"/>
                <w:lang w:val="uk-UA"/>
              </w:rPr>
              <w:t>,</w:t>
            </w:r>
          </w:p>
        </w:tc>
        <w:tc>
          <w:tcPr>
            <w:tcW w:w="851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88</w:t>
            </w:r>
          </w:p>
        </w:tc>
        <w:tc>
          <w:tcPr>
            <w:tcW w:w="850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81</w:t>
            </w:r>
          </w:p>
        </w:tc>
        <w:tc>
          <w:tcPr>
            <w:tcW w:w="1134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333334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5</w:t>
            </w:r>
            <w:r w:rsidR="00333334">
              <w:rPr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993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333334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62</w:t>
            </w:r>
          </w:p>
        </w:tc>
        <w:tc>
          <w:tcPr>
            <w:tcW w:w="850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39</w:t>
            </w:r>
          </w:p>
        </w:tc>
        <w:tc>
          <w:tcPr>
            <w:tcW w:w="992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333334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48</w:t>
            </w:r>
          </w:p>
        </w:tc>
        <w:tc>
          <w:tcPr>
            <w:tcW w:w="993" w:type="dxa"/>
          </w:tcPr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0970C8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74</w:t>
            </w:r>
          </w:p>
        </w:tc>
      </w:tr>
      <w:tr w:rsidR="006B56EE" w:rsidRPr="00AD77E1" w:rsidTr="0090402E">
        <w:trPr>
          <w:trHeight w:val="1063"/>
        </w:trPr>
        <w:tc>
          <w:tcPr>
            <w:tcW w:w="567" w:type="dxa"/>
            <w:tcBorders>
              <w:top w:val="single" w:sz="4" w:space="0" w:color="FFFFFF" w:themeColor="background1"/>
            </w:tcBorders>
          </w:tcPr>
          <w:p w:rsidR="006B56EE" w:rsidRPr="00AD77E1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6B56EE" w:rsidRPr="00AD77E1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з них –</w:t>
            </w:r>
            <w:r>
              <w:rPr>
                <w:bCs/>
                <w:sz w:val="24"/>
                <w:szCs w:val="24"/>
                <w:lang w:val="uk-UA"/>
              </w:rPr>
              <w:t xml:space="preserve"> і</w:t>
            </w:r>
            <w:r w:rsidRPr="00AD77E1">
              <w:rPr>
                <w:bCs/>
                <w:sz w:val="24"/>
                <w:szCs w:val="24"/>
                <w:lang w:val="uk-UA"/>
              </w:rPr>
              <w:t>з числа зареєстрованих безробітних</w:t>
            </w:r>
          </w:p>
        </w:tc>
        <w:tc>
          <w:tcPr>
            <w:tcW w:w="851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88</w:t>
            </w:r>
          </w:p>
        </w:tc>
        <w:tc>
          <w:tcPr>
            <w:tcW w:w="850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81</w:t>
            </w:r>
          </w:p>
        </w:tc>
        <w:tc>
          <w:tcPr>
            <w:tcW w:w="1134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333334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54</w:t>
            </w:r>
          </w:p>
        </w:tc>
        <w:tc>
          <w:tcPr>
            <w:tcW w:w="993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333334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62</w:t>
            </w:r>
          </w:p>
        </w:tc>
        <w:tc>
          <w:tcPr>
            <w:tcW w:w="850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39</w:t>
            </w:r>
          </w:p>
        </w:tc>
        <w:tc>
          <w:tcPr>
            <w:tcW w:w="992" w:type="dxa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333334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47</w:t>
            </w:r>
          </w:p>
        </w:tc>
        <w:tc>
          <w:tcPr>
            <w:tcW w:w="993" w:type="dxa"/>
          </w:tcPr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0970C8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74</w:t>
            </w:r>
          </w:p>
        </w:tc>
      </w:tr>
      <w:tr w:rsidR="006B56EE" w:rsidRPr="00AD77E1" w:rsidTr="005B2DC1">
        <w:trPr>
          <w:trHeight w:val="2062"/>
        </w:trPr>
        <w:tc>
          <w:tcPr>
            <w:tcW w:w="567" w:type="dxa"/>
            <w:tcBorders>
              <w:bottom w:val="single" w:sz="4" w:space="0" w:color="auto"/>
            </w:tcBorders>
          </w:tcPr>
          <w:p w:rsidR="006B56EE" w:rsidRPr="00485C19" w:rsidRDefault="006B56EE" w:rsidP="005B2DC1">
            <w:pPr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485C19">
              <w:rPr>
                <w:bCs/>
                <w:color w:val="000000" w:themeColor="text1"/>
                <w:sz w:val="24"/>
                <w:szCs w:val="24"/>
                <w:lang w:val="uk-UA"/>
              </w:rPr>
              <w:t>6.</w:t>
            </w:r>
          </w:p>
        </w:tc>
        <w:tc>
          <w:tcPr>
            <w:tcW w:w="2268" w:type="dxa"/>
          </w:tcPr>
          <w:p w:rsidR="006B56EE" w:rsidRPr="00485C19" w:rsidRDefault="006B56EE" w:rsidP="005B2DC1">
            <w:pPr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485C19">
              <w:rPr>
                <w:bCs/>
                <w:color w:val="000000" w:themeColor="text1"/>
                <w:sz w:val="24"/>
                <w:szCs w:val="24"/>
                <w:lang w:val="uk-UA"/>
              </w:rPr>
              <w:t>Чисельність інвалідів, які проходили професійне навчання, усього,</w:t>
            </w:r>
          </w:p>
        </w:tc>
        <w:tc>
          <w:tcPr>
            <w:tcW w:w="851" w:type="dxa"/>
          </w:tcPr>
          <w:p w:rsidR="006B56EE" w:rsidRPr="00485C19" w:rsidRDefault="006B56EE" w:rsidP="005B2DC1">
            <w:pPr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B56EE" w:rsidRPr="00485C19" w:rsidRDefault="006B56EE" w:rsidP="005B2DC1">
            <w:pPr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6B56EE" w:rsidRPr="00485C19" w:rsidRDefault="006B56EE" w:rsidP="005B2DC1">
            <w:pPr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6B56EE" w:rsidRPr="00485C19" w:rsidRDefault="006B56EE" w:rsidP="005B2DC1">
            <w:pPr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6B56EE" w:rsidRPr="00485C19" w:rsidRDefault="006B56EE" w:rsidP="005B2DC1">
            <w:pPr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:rsidR="006B56EE" w:rsidRPr="00485C19" w:rsidRDefault="006B56EE" w:rsidP="005B2DC1">
            <w:pPr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</w:tcPr>
          <w:p w:rsidR="006B56EE" w:rsidRPr="00FA6AA7" w:rsidRDefault="006B56EE" w:rsidP="005B2DC1">
            <w:pPr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</w:tr>
      <w:tr w:rsidR="006B56EE" w:rsidRPr="00AD77E1" w:rsidTr="005B2DC1">
        <w:trPr>
          <w:trHeight w:val="28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56EE" w:rsidRPr="00485C19" w:rsidRDefault="006B56EE" w:rsidP="005B2DC1">
            <w:pPr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485C19">
              <w:rPr>
                <w:bCs/>
                <w:color w:val="000000" w:themeColor="text1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B56EE" w:rsidRPr="00485C19" w:rsidRDefault="006B56EE" w:rsidP="005B2DC1">
            <w:pPr>
              <w:ind w:right="-108"/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485C19">
              <w:rPr>
                <w:bCs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B56EE" w:rsidRPr="00485C19" w:rsidRDefault="006B56EE" w:rsidP="005B2DC1">
            <w:pPr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485C19">
              <w:rPr>
                <w:bCs/>
                <w:color w:val="000000" w:themeColor="text1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B56EE" w:rsidRPr="00485C19" w:rsidRDefault="006B56EE" w:rsidP="005B2DC1">
            <w:pPr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485C19">
              <w:rPr>
                <w:bCs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6B56EE" w:rsidRPr="00485C19" w:rsidRDefault="006B56EE" w:rsidP="005B2DC1">
            <w:pPr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485C19">
              <w:rPr>
                <w:bCs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B56EE" w:rsidRPr="00485C19" w:rsidRDefault="006B56EE" w:rsidP="005B2DC1">
            <w:pPr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485C19">
              <w:rPr>
                <w:bCs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6B56EE" w:rsidRPr="00485C19" w:rsidRDefault="006B56EE" w:rsidP="005B2DC1">
            <w:pPr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485C19">
              <w:rPr>
                <w:bCs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B56EE" w:rsidRPr="00485C19" w:rsidRDefault="006B56EE" w:rsidP="005B2DC1">
            <w:pPr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485C19">
              <w:rPr>
                <w:bCs/>
                <w:color w:val="000000" w:themeColor="text1"/>
                <w:sz w:val="24"/>
                <w:szCs w:val="24"/>
                <w:lang w:val="uk-UA"/>
              </w:rPr>
              <w:t>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6B56EE" w:rsidRPr="00FA6AA7" w:rsidRDefault="006B56EE" w:rsidP="005B2DC1">
            <w:pPr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FA6AA7">
              <w:rPr>
                <w:bCs/>
                <w:color w:val="000000" w:themeColor="text1"/>
                <w:sz w:val="24"/>
                <w:szCs w:val="24"/>
                <w:lang w:val="uk-UA"/>
              </w:rPr>
              <w:t>9</w:t>
            </w:r>
          </w:p>
        </w:tc>
      </w:tr>
      <w:tr w:rsidR="006B56EE" w:rsidRPr="00AD77E1" w:rsidTr="005B2DC1">
        <w:trPr>
          <w:trHeight w:val="276"/>
        </w:trPr>
        <w:tc>
          <w:tcPr>
            <w:tcW w:w="567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:rsidR="006B56EE" w:rsidRPr="00485C19" w:rsidRDefault="006B56EE" w:rsidP="005B2DC1">
            <w:pPr>
              <w:rPr>
                <w:bCs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56EE" w:rsidRPr="00485C19" w:rsidRDefault="006B56EE" w:rsidP="005B2DC1">
            <w:pPr>
              <w:ind w:right="-108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485C19">
              <w:rPr>
                <w:bCs/>
                <w:color w:val="000000" w:themeColor="text1"/>
                <w:sz w:val="24"/>
                <w:szCs w:val="24"/>
                <w:lang w:val="uk-UA"/>
              </w:rPr>
              <w:t>зокрема, за рахунок:</w:t>
            </w:r>
          </w:p>
          <w:p w:rsidR="006B56EE" w:rsidRPr="00485C19" w:rsidRDefault="006B56EE" w:rsidP="005B2DC1">
            <w:pPr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485C19">
              <w:rPr>
                <w:bCs/>
                <w:color w:val="000000" w:themeColor="text1"/>
                <w:sz w:val="24"/>
                <w:szCs w:val="24"/>
                <w:lang w:val="uk-UA"/>
              </w:rPr>
              <w:t>коштів Фонду</w:t>
            </w:r>
            <w:r w:rsidRPr="00485C19"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485C19">
              <w:rPr>
                <w:bCs/>
                <w:color w:val="000000" w:themeColor="text1"/>
                <w:sz w:val="24"/>
                <w:szCs w:val="24"/>
                <w:lang w:val="uk-UA"/>
              </w:rPr>
              <w:t>соціального захисту інвалідів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6B56EE" w:rsidRPr="00485C19" w:rsidRDefault="006B56EE" w:rsidP="005B2DC1">
            <w:pPr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485C19">
              <w:rPr>
                <w:bCs/>
                <w:color w:val="000000" w:themeColor="text1"/>
                <w:sz w:val="24"/>
                <w:szCs w:val="24"/>
                <w:lang w:val="uk-UA"/>
              </w:rPr>
              <w:t>167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6B56EE" w:rsidRPr="00485C19" w:rsidRDefault="006B56EE" w:rsidP="005B2DC1">
            <w:pPr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485C19">
              <w:rPr>
                <w:bCs/>
                <w:color w:val="000000" w:themeColor="text1"/>
                <w:sz w:val="24"/>
                <w:szCs w:val="24"/>
                <w:lang w:val="uk-UA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B56EE" w:rsidRPr="00485C19" w:rsidRDefault="006B56EE" w:rsidP="005B2DC1">
            <w:pPr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485C19">
              <w:rPr>
                <w:bCs/>
                <w:color w:val="000000" w:themeColor="text1"/>
                <w:sz w:val="24"/>
                <w:szCs w:val="24"/>
                <w:lang w:val="uk-UA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6B56EE" w:rsidRPr="00485C19" w:rsidRDefault="006B56EE" w:rsidP="005B2DC1">
            <w:pPr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485C19">
              <w:rPr>
                <w:bCs/>
                <w:color w:val="000000" w:themeColor="text1"/>
                <w:sz w:val="24"/>
                <w:szCs w:val="24"/>
                <w:lang w:val="uk-UA"/>
              </w:rPr>
              <w:t>130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6B56EE" w:rsidRPr="00485C19" w:rsidRDefault="006B56EE" w:rsidP="005B2DC1">
            <w:pPr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485C19">
              <w:rPr>
                <w:bCs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6B56EE" w:rsidRPr="00485C19" w:rsidRDefault="006B56EE" w:rsidP="005B2DC1">
            <w:pPr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485C19">
              <w:rPr>
                <w:bCs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6B56EE" w:rsidRPr="00FA6AA7" w:rsidRDefault="006B56EE" w:rsidP="005B2DC1">
            <w:pPr>
              <w:jc w:val="center"/>
              <w:rPr>
                <w:bCs/>
                <w:color w:val="000000" w:themeColor="text1"/>
                <w:sz w:val="24"/>
                <w:szCs w:val="24"/>
                <w:lang w:val="uk-UA"/>
              </w:rPr>
            </w:pPr>
            <w:r w:rsidRPr="00FA6AA7">
              <w:rPr>
                <w:bCs/>
                <w:color w:val="000000" w:themeColor="text1"/>
                <w:sz w:val="24"/>
                <w:szCs w:val="24"/>
                <w:lang w:val="uk-UA"/>
              </w:rPr>
              <w:t>-</w:t>
            </w:r>
          </w:p>
        </w:tc>
      </w:tr>
      <w:tr w:rsidR="006B56EE" w:rsidRPr="00AD77E1" w:rsidTr="005B2DC1">
        <w:trPr>
          <w:trHeight w:val="928"/>
        </w:trPr>
        <w:tc>
          <w:tcPr>
            <w:tcW w:w="567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6B56EE" w:rsidRPr="00AD77E1" w:rsidRDefault="006B56EE" w:rsidP="005B2DC1">
            <w:pPr>
              <w:ind w:left="-108" w:right="-108" w:firstLine="108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56EE" w:rsidRDefault="006B56EE" w:rsidP="005B2DC1">
            <w:pPr>
              <w:ind w:left="-108" w:right="-108" w:firstLine="108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 xml:space="preserve">коштів Фонду </w:t>
            </w:r>
          </w:p>
          <w:p w:rsidR="006B56EE" w:rsidRPr="00106C93" w:rsidRDefault="006B56EE" w:rsidP="005B2DC1">
            <w:pPr>
              <w:ind w:right="-108"/>
              <w:rPr>
                <w:bCs/>
                <w:sz w:val="22"/>
                <w:szCs w:val="22"/>
                <w:lang w:val="uk-UA"/>
              </w:rPr>
            </w:pPr>
            <w:r w:rsidRPr="00106C93">
              <w:rPr>
                <w:bCs/>
                <w:sz w:val="22"/>
                <w:szCs w:val="22"/>
                <w:lang w:val="uk-UA"/>
              </w:rPr>
              <w:t>загальнообов’язкового</w:t>
            </w:r>
          </w:p>
          <w:p w:rsidR="006B56EE" w:rsidRPr="00AD77E1" w:rsidRDefault="006B56EE" w:rsidP="005B2DC1">
            <w:pPr>
              <w:ind w:right="-108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державного соціального страхування України на випадок безробіття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6B56EE" w:rsidRPr="00AD77E1" w:rsidRDefault="000A6C8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121*</w:t>
            </w: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65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6B56EE" w:rsidRPr="00AD77E1" w:rsidRDefault="000A6C8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128*</w:t>
            </w: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62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6B56EE" w:rsidRPr="00AD77E1" w:rsidRDefault="000A6C8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127*</w:t>
            </w: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6B56EE" w:rsidRPr="00AD77E1" w:rsidRDefault="000A6C8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71*</w:t>
            </w: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6B56EE" w:rsidRPr="00AD77E1" w:rsidRDefault="000A6C8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40*</w:t>
            </w: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6B56EE" w:rsidRPr="00AD77E1" w:rsidRDefault="000A6C8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59*</w:t>
            </w: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0A6C8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25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bottom"/>
          </w:tcPr>
          <w:p w:rsidR="00385B46" w:rsidRPr="00FA6AA7" w:rsidRDefault="00385B46" w:rsidP="00385B46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76*</w:t>
            </w: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385B46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33</w:t>
            </w:r>
          </w:p>
        </w:tc>
      </w:tr>
      <w:tr w:rsidR="006B56EE" w:rsidRPr="00AD77E1" w:rsidTr="005B2DC1">
        <w:trPr>
          <w:trHeight w:val="14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B56EE" w:rsidRDefault="006B56EE" w:rsidP="005B2DC1">
            <w:pPr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 xml:space="preserve">Чисельність інвалідів, працевлаштованих строком не менше ніж на два роки на нові робочі місця за направленням Державної служби зайнятості України, за яких роботодавцю надається компенсація витрат, пов’язаних </w:t>
            </w:r>
            <w:r>
              <w:rPr>
                <w:bCs/>
                <w:sz w:val="24"/>
                <w:szCs w:val="24"/>
                <w:lang w:val="uk-UA"/>
              </w:rPr>
              <w:t>зі</w:t>
            </w:r>
            <w:r w:rsidRPr="00AD77E1">
              <w:rPr>
                <w:bCs/>
                <w:sz w:val="24"/>
                <w:szCs w:val="24"/>
                <w:lang w:val="uk-UA"/>
              </w:rPr>
              <w:t xml:space="preserve"> сплатою єдиного внеску на</w:t>
            </w:r>
          </w:p>
          <w:p w:rsidR="006B56EE" w:rsidRDefault="006B56EE" w:rsidP="005B2DC1">
            <w:pPr>
              <w:ind w:right="-108"/>
              <w:rPr>
                <w:bCs/>
                <w:sz w:val="24"/>
                <w:szCs w:val="24"/>
                <w:lang w:val="uk-UA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загальнообов’язкове</w:t>
            </w:r>
          </w:p>
          <w:p w:rsidR="006B56EE" w:rsidRPr="0065123E" w:rsidRDefault="006B56EE" w:rsidP="005B2DC1">
            <w:pPr>
              <w:rPr>
                <w:bCs/>
                <w:sz w:val="24"/>
                <w:szCs w:val="24"/>
              </w:rPr>
            </w:pPr>
            <w:r w:rsidRPr="00AD77E1">
              <w:rPr>
                <w:bCs/>
                <w:sz w:val="24"/>
                <w:szCs w:val="24"/>
                <w:lang w:val="uk-UA"/>
              </w:rPr>
              <w:t>державне соціальне страхування за</w:t>
            </w:r>
            <w:r w:rsidRPr="0065123E">
              <w:rPr>
                <w:bCs/>
                <w:sz w:val="24"/>
                <w:szCs w:val="24"/>
              </w:rPr>
              <w:t xml:space="preserve"> </w:t>
            </w:r>
            <w:r w:rsidRPr="00AD77E1">
              <w:rPr>
                <w:bCs/>
                <w:sz w:val="24"/>
                <w:szCs w:val="24"/>
                <w:lang w:val="uk-UA"/>
              </w:rPr>
              <w:t>відповідну особу за рахунок коштів Фонду соціального захисту інвалідів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0A6C8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0A6C8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0A6C8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0A6C8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0A6C8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0</w:t>
            </w:r>
          </w:p>
        </w:tc>
      </w:tr>
      <w:tr w:rsidR="006B56EE" w:rsidRPr="00AD77E1" w:rsidTr="005B2DC1">
        <w:trPr>
          <w:trHeight w:val="722"/>
        </w:trPr>
        <w:tc>
          <w:tcPr>
            <w:tcW w:w="567" w:type="dxa"/>
            <w:tcBorders>
              <w:top w:val="single" w:sz="4" w:space="0" w:color="auto"/>
            </w:tcBorders>
          </w:tcPr>
          <w:p w:rsidR="006B56EE" w:rsidRPr="00AD77E1" w:rsidRDefault="006B56EE" w:rsidP="005B2DC1">
            <w:pPr>
              <w:pStyle w:val="31"/>
              <w:jc w:val="center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B56EE" w:rsidRPr="00AD77E1" w:rsidRDefault="006B56EE" w:rsidP="005B2DC1">
            <w:pPr>
              <w:pStyle w:val="31"/>
              <w:jc w:val="left"/>
              <w:rPr>
                <w:b w:val="0"/>
                <w:bCs w:val="0"/>
              </w:rPr>
            </w:pPr>
            <w:r w:rsidRPr="00AD77E1">
              <w:rPr>
                <w:b w:val="0"/>
              </w:rPr>
              <w:t xml:space="preserve">Чисельність інвалідів, працевлаштованих на підприємства, </w:t>
            </w:r>
            <w:r>
              <w:rPr>
                <w:b w:val="0"/>
              </w:rPr>
              <w:t xml:space="preserve">в </w:t>
            </w:r>
            <w:r w:rsidRPr="00AD77E1">
              <w:rPr>
                <w:b w:val="0"/>
              </w:rPr>
              <w:t>установ</w:t>
            </w:r>
            <w:r>
              <w:rPr>
                <w:b w:val="0"/>
              </w:rPr>
              <w:t>ах</w:t>
            </w:r>
            <w:r w:rsidRPr="00AD77E1">
              <w:rPr>
                <w:b w:val="0"/>
              </w:rPr>
              <w:t>, організаці</w:t>
            </w:r>
            <w:r>
              <w:rPr>
                <w:b w:val="0"/>
              </w:rPr>
              <w:t>ях</w:t>
            </w:r>
            <w:r w:rsidRPr="00AD77E1">
              <w:rPr>
                <w:b w:val="0"/>
              </w:rPr>
              <w:t xml:space="preserve"> шляхом надання дотацій за рахунок коштів Фонду соціального захисту інвалідів на створення спеціальних робочих місць для працевлаштування інвалідів, зареєстрованих у Державній службі зайнятості України як безробітні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515BA2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515BA2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AD77E1" w:rsidRDefault="00515BA2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bottom"/>
          </w:tcPr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6B56EE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</w:p>
          <w:p w:rsidR="006B56EE" w:rsidRPr="00FA6AA7" w:rsidRDefault="00515BA2" w:rsidP="005B2DC1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FA6AA7">
              <w:rPr>
                <w:bCs/>
                <w:sz w:val="24"/>
                <w:szCs w:val="24"/>
                <w:lang w:val="uk-UA"/>
              </w:rPr>
              <w:t>0</w:t>
            </w:r>
          </w:p>
        </w:tc>
      </w:tr>
    </w:tbl>
    <w:p w:rsidR="009771C8" w:rsidRPr="006C2CF2" w:rsidRDefault="009771C8" w:rsidP="006B56EE">
      <w:pPr>
        <w:ind w:firstLine="284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lastRenderedPageBreak/>
        <w:t>*</w:t>
      </w:r>
      <w:r>
        <w:rPr>
          <w:bCs/>
          <w:sz w:val="24"/>
          <w:szCs w:val="24"/>
          <w:lang w:val="uk-UA"/>
        </w:rPr>
        <w:t>Професійне навчання інвалідів за направленням служби зайнятості відбувається, як за рахунок коштів Фонду загальнообов’язкового державного соціального страхування України на випадок безробіття так і на безплатній основі.</w:t>
      </w:r>
    </w:p>
    <w:p w:rsidR="006B56EE" w:rsidRPr="009771C8" w:rsidRDefault="009771C8" w:rsidP="006B56EE">
      <w:pPr>
        <w:ind w:firstLine="284"/>
        <w:jc w:val="both"/>
        <w:rPr>
          <w:bCs/>
          <w:sz w:val="24"/>
          <w:szCs w:val="24"/>
          <w:lang w:val="uk-UA"/>
        </w:rPr>
      </w:pPr>
      <w:r>
        <w:rPr>
          <w:b/>
          <w:bCs/>
          <w:sz w:val="24"/>
          <w:szCs w:val="24"/>
          <w:lang w:val="uk-UA"/>
        </w:rPr>
        <w:t>*</w:t>
      </w:r>
      <w:r>
        <w:rPr>
          <w:bCs/>
          <w:sz w:val="24"/>
          <w:szCs w:val="24"/>
          <w:lang w:val="uk-UA"/>
        </w:rPr>
        <w:t>Показник працевлаштування інвалідів буде змінюватись у зв’язку з тим, що строк подання за ф. 10-ПІ «Звіту про зайнятість та працевлаштування інвалідів» до 01 березня 201</w:t>
      </w:r>
      <w:r w:rsidR="001639FF">
        <w:rPr>
          <w:bCs/>
          <w:sz w:val="24"/>
          <w:szCs w:val="24"/>
          <w:lang w:val="uk-UA"/>
        </w:rPr>
        <w:t>8</w:t>
      </w:r>
      <w:r>
        <w:rPr>
          <w:bCs/>
          <w:sz w:val="24"/>
          <w:szCs w:val="24"/>
          <w:lang w:val="uk-UA"/>
        </w:rPr>
        <w:t>р.</w:t>
      </w:r>
    </w:p>
    <w:p w:rsidR="006B56EE" w:rsidRPr="00AD77E1" w:rsidRDefault="006B56EE" w:rsidP="006B56EE">
      <w:pPr>
        <w:jc w:val="both"/>
        <w:rPr>
          <w:bCs/>
          <w:sz w:val="24"/>
          <w:szCs w:val="24"/>
          <w:lang w:val="uk-UA"/>
        </w:rPr>
      </w:pPr>
      <w:r w:rsidRPr="00AD77E1">
        <w:rPr>
          <w:b/>
          <w:bCs/>
          <w:sz w:val="24"/>
          <w:szCs w:val="24"/>
          <w:lang w:val="uk-UA"/>
        </w:rPr>
        <w:t xml:space="preserve">* </w:t>
      </w:r>
      <w:r w:rsidRPr="00AD77E1">
        <w:rPr>
          <w:bCs/>
          <w:sz w:val="24"/>
          <w:szCs w:val="24"/>
          <w:lang w:val="uk-UA"/>
        </w:rPr>
        <w:t>Визначається на основі звітних даних за формою звітності №</w:t>
      </w:r>
      <w:r>
        <w:rPr>
          <w:bCs/>
          <w:sz w:val="24"/>
          <w:szCs w:val="24"/>
          <w:lang w:val="uk-UA"/>
        </w:rPr>
        <w:t xml:space="preserve"> </w:t>
      </w:r>
      <w:r w:rsidRPr="00AD77E1">
        <w:rPr>
          <w:bCs/>
          <w:sz w:val="24"/>
          <w:szCs w:val="24"/>
          <w:lang w:val="uk-UA"/>
        </w:rPr>
        <w:t>10-ПІ (річна), затвердженою наказом Міністерства праці та соціальної політики України від 10 лютого 2007 р. №</w:t>
      </w:r>
      <w:r>
        <w:rPr>
          <w:bCs/>
          <w:sz w:val="24"/>
          <w:szCs w:val="24"/>
          <w:lang w:val="uk-UA"/>
        </w:rPr>
        <w:t xml:space="preserve"> </w:t>
      </w:r>
      <w:r w:rsidRPr="00AD77E1">
        <w:rPr>
          <w:bCs/>
          <w:sz w:val="24"/>
          <w:szCs w:val="24"/>
          <w:lang w:val="uk-UA"/>
        </w:rPr>
        <w:t>42 за погодженням з Державним комітетом статистики України та Державним комітетом України з питань регуляторної політики та підприємництва</w:t>
      </w:r>
      <w:r>
        <w:rPr>
          <w:bCs/>
          <w:sz w:val="24"/>
          <w:szCs w:val="24"/>
          <w:lang w:val="uk-UA"/>
        </w:rPr>
        <w:t xml:space="preserve"> (</w:t>
      </w:r>
      <w:r w:rsidRPr="00AD77E1">
        <w:rPr>
          <w:bCs/>
          <w:sz w:val="24"/>
          <w:szCs w:val="24"/>
          <w:lang w:val="uk-UA"/>
        </w:rPr>
        <w:t>зареєстрований у Міністерстві юстиції України від 13.02.</w:t>
      </w:r>
      <w:r>
        <w:rPr>
          <w:bCs/>
          <w:sz w:val="24"/>
          <w:szCs w:val="24"/>
          <w:lang w:val="uk-UA"/>
        </w:rPr>
        <w:t>2007 № 117/13384)</w:t>
      </w:r>
    </w:p>
    <w:p w:rsidR="006B56EE" w:rsidRPr="00AD77E1" w:rsidRDefault="006B56EE" w:rsidP="006B56EE">
      <w:pPr>
        <w:ind w:firstLine="284"/>
        <w:jc w:val="both"/>
        <w:rPr>
          <w:bCs/>
          <w:sz w:val="24"/>
          <w:szCs w:val="24"/>
          <w:lang w:val="uk-UA"/>
        </w:rPr>
      </w:pPr>
    </w:p>
    <w:p w:rsidR="006B56EE" w:rsidRPr="00AD77E1" w:rsidRDefault="006B56EE" w:rsidP="006B56EE">
      <w:pPr>
        <w:ind w:firstLine="284"/>
        <w:jc w:val="both"/>
        <w:rPr>
          <w:bCs/>
          <w:sz w:val="24"/>
          <w:szCs w:val="24"/>
          <w:lang w:val="uk-UA"/>
        </w:rPr>
      </w:pPr>
    </w:p>
    <w:sectPr w:rsidR="006B56EE" w:rsidRPr="00AD77E1" w:rsidSect="003C45F5">
      <w:pgSz w:w="11906" w:h="16838"/>
      <w:pgMar w:top="709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235A1"/>
    <w:multiLevelType w:val="hybridMultilevel"/>
    <w:tmpl w:val="F498364E"/>
    <w:lvl w:ilvl="0" w:tplc="F53455B8">
      <w:start w:val="2"/>
      <w:numFmt w:val="decimal"/>
      <w:lvlText w:val="%1."/>
      <w:lvlJc w:val="left"/>
      <w:pPr>
        <w:tabs>
          <w:tab w:val="num" w:pos="536"/>
        </w:tabs>
        <w:ind w:left="5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36456A"/>
    <w:multiLevelType w:val="hybridMultilevel"/>
    <w:tmpl w:val="358E15F6"/>
    <w:lvl w:ilvl="0" w:tplc="F7C618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D5764"/>
    <w:multiLevelType w:val="hybridMultilevel"/>
    <w:tmpl w:val="A52AE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CB3273"/>
    <w:multiLevelType w:val="multilevel"/>
    <w:tmpl w:val="5DE0C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A634A3D"/>
    <w:multiLevelType w:val="hybridMultilevel"/>
    <w:tmpl w:val="656E833A"/>
    <w:lvl w:ilvl="0" w:tplc="9A32F2FC">
      <w:start w:val="1"/>
      <w:numFmt w:val="decimal"/>
      <w:lvlText w:val="%1."/>
      <w:lvlJc w:val="left"/>
      <w:pPr>
        <w:tabs>
          <w:tab w:val="num" w:pos="671"/>
        </w:tabs>
        <w:ind w:left="67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56"/>
        </w:tabs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6"/>
        </w:tabs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6"/>
        </w:tabs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6"/>
        </w:tabs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6"/>
        </w:tabs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6"/>
        </w:tabs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6"/>
        </w:tabs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6"/>
        </w:tabs>
        <w:ind w:left="6296" w:hanging="180"/>
      </w:pPr>
    </w:lvl>
  </w:abstractNum>
  <w:abstractNum w:abstractNumId="5" w15:restartNumberingAfterBreak="0">
    <w:nsid w:val="3A7C56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5A96DD4"/>
    <w:multiLevelType w:val="singleLevel"/>
    <w:tmpl w:val="467A3CE2"/>
    <w:lvl w:ilvl="0">
      <w:start w:val="9"/>
      <w:numFmt w:val="bullet"/>
      <w:lvlText w:val=""/>
      <w:lvlJc w:val="left"/>
      <w:pPr>
        <w:tabs>
          <w:tab w:val="num" w:pos="570"/>
        </w:tabs>
        <w:ind w:left="570" w:hanging="360"/>
      </w:pPr>
      <w:rPr>
        <w:rFonts w:ascii="Symbol" w:hAnsi="Symbol" w:hint="default"/>
        <w:b/>
        <w:sz w:val="28"/>
      </w:rPr>
    </w:lvl>
  </w:abstractNum>
  <w:abstractNum w:abstractNumId="7" w15:restartNumberingAfterBreak="0">
    <w:nsid w:val="67BF4948"/>
    <w:multiLevelType w:val="hybridMultilevel"/>
    <w:tmpl w:val="A104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46"/>
    <w:rsid w:val="000234FF"/>
    <w:rsid w:val="000970C8"/>
    <w:rsid w:val="000A6C8E"/>
    <w:rsid w:val="000B6CFD"/>
    <w:rsid w:val="00112F31"/>
    <w:rsid w:val="001639FF"/>
    <w:rsid w:val="00171ECD"/>
    <w:rsid w:val="001C2701"/>
    <w:rsid w:val="001C68E1"/>
    <w:rsid w:val="00225C47"/>
    <w:rsid w:val="00237BE1"/>
    <w:rsid w:val="00247936"/>
    <w:rsid w:val="00262FB9"/>
    <w:rsid w:val="00275262"/>
    <w:rsid w:val="00287E1E"/>
    <w:rsid w:val="002B1B89"/>
    <w:rsid w:val="002C565B"/>
    <w:rsid w:val="002E00F4"/>
    <w:rsid w:val="002F6B63"/>
    <w:rsid w:val="00321C30"/>
    <w:rsid w:val="003272A1"/>
    <w:rsid w:val="00333334"/>
    <w:rsid w:val="00360D81"/>
    <w:rsid w:val="00385B46"/>
    <w:rsid w:val="00386AA1"/>
    <w:rsid w:val="00391A75"/>
    <w:rsid w:val="003C45F5"/>
    <w:rsid w:val="003D3D4A"/>
    <w:rsid w:val="0044350B"/>
    <w:rsid w:val="004A5B76"/>
    <w:rsid w:val="005101FA"/>
    <w:rsid w:val="00515BA2"/>
    <w:rsid w:val="005321A3"/>
    <w:rsid w:val="0054324D"/>
    <w:rsid w:val="00554E77"/>
    <w:rsid w:val="005B2DC1"/>
    <w:rsid w:val="005E4BDE"/>
    <w:rsid w:val="005E744C"/>
    <w:rsid w:val="00663F3F"/>
    <w:rsid w:val="006B56EE"/>
    <w:rsid w:val="006C0A81"/>
    <w:rsid w:val="006C2CF2"/>
    <w:rsid w:val="006D7150"/>
    <w:rsid w:val="0070449C"/>
    <w:rsid w:val="00720116"/>
    <w:rsid w:val="0073093A"/>
    <w:rsid w:val="0073637D"/>
    <w:rsid w:val="00761289"/>
    <w:rsid w:val="007A4037"/>
    <w:rsid w:val="007D7646"/>
    <w:rsid w:val="007E6D13"/>
    <w:rsid w:val="00805709"/>
    <w:rsid w:val="008079B9"/>
    <w:rsid w:val="00821B33"/>
    <w:rsid w:val="00823AA4"/>
    <w:rsid w:val="0084732A"/>
    <w:rsid w:val="008739FB"/>
    <w:rsid w:val="008772E0"/>
    <w:rsid w:val="008805EB"/>
    <w:rsid w:val="00886924"/>
    <w:rsid w:val="00890B25"/>
    <w:rsid w:val="008D00FC"/>
    <w:rsid w:val="008E24B3"/>
    <w:rsid w:val="00900702"/>
    <w:rsid w:val="0090402E"/>
    <w:rsid w:val="0097443B"/>
    <w:rsid w:val="009771C8"/>
    <w:rsid w:val="009844DA"/>
    <w:rsid w:val="009963C0"/>
    <w:rsid w:val="009A30A0"/>
    <w:rsid w:val="009C04C0"/>
    <w:rsid w:val="009C2FB7"/>
    <w:rsid w:val="009E5133"/>
    <w:rsid w:val="00A3131A"/>
    <w:rsid w:val="00A31EF8"/>
    <w:rsid w:val="00AF3490"/>
    <w:rsid w:val="00AF493C"/>
    <w:rsid w:val="00B145CF"/>
    <w:rsid w:val="00B27335"/>
    <w:rsid w:val="00B37896"/>
    <w:rsid w:val="00B63949"/>
    <w:rsid w:val="00BC014D"/>
    <w:rsid w:val="00BC3E60"/>
    <w:rsid w:val="00BF5AD2"/>
    <w:rsid w:val="00C8678A"/>
    <w:rsid w:val="00CA7876"/>
    <w:rsid w:val="00CB6DC9"/>
    <w:rsid w:val="00CD218F"/>
    <w:rsid w:val="00D00430"/>
    <w:rsid w:val="00D718FF"/>
    <w:rsid w:val="00D863E4"/>
    <w:rsid w:val="00DD3EFB"/>
    <w:rsid w:val="00DE0639"/>
    <w:rsid w:val="00E473C0"/>
    <w:rsid w:val="00E65376"/>
    <w:rsid w:val="00E6601D"/>
    <w:rsid w:val="00E70E64"/>
    <w:rsid w:val="00E722E1"/>
    <w:rsid w:val="00E967AD"/>
    <w:rsid w:val="00EB280F"/>
    <w:rsid w:val="00EF6B81"/>
    <w:rsid w:val="00F32CDF"/>
    <w:rsid w:val="00F554A9"/>
    <w:rsid w:val="00F66FD6"/>
    <w:rsid w:val="00FA6AA7"/>
    <w:rsid w:val="00FB0868"/>
    <w:rsid w:val="00FB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5DBB1-A9FA-40E5-A630-9351D546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6B56EE"/>
    <w:pPr>
      <w:keepNext/>
      <w:jc w:val="center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6B56EE"/>
    <w:pPr>
      <w:keepNext/>
      <w:jc w:val="both"/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6B56EE"/>
    <w:pPr>
      <w:keepNext/>
      <w:jc w:val="center"/>
      <w:outlineLvl w:val="2"/>
    </w:pPr>
    <w:rPr>
      <w:sz w:val="24"/>
      <w:lang w:val="uk-UA"/>
    </w:rPr>
  </w:style>
  <w:style w:type="paragraph" w:styleId="4">
    <w:name w:val="heading 4"/>
    <w:basedOn w:val="a"/>
    <w:next w:val="a"/>
    <w:link w:val="40"/>
    <w:qFormat/>
    <w:rsid w:val="006B56EE"/>
    <w:pPr>
      <w:keepNext/>
      <w:jc w:val="center"/>
      <w:outlineLvl w:val="3"/>
    </w:pPr>
    <w:rPr>
      <w:b/>
      <w:sz w:val="24"/>
      <w:lang w:val="uk-UA"/>
    </w:rPr>
  </w:style>
  <w:style w:type="paragraph" w:styleId="5">
    <w:name w:val="heading 5"/>
    <w:basedOn w:val="a"/>
    <w:next w:val="a"/>
    <w:link w:val="50"/>
    <w:qFormat/>
    <w:rsid w:val="006B56EE"/>
    <w:pPr>
      <w:keepNext/>
      <w:outlineLvl w:val="4"/>
    </w:pPr>
    <w:rPr>
      <w:sz w:val="28"/>
      <w:lang w:val="uk-UA"/>
    </w:rPr>
  </w:style>
  <w:style w:type="paragraph" w:styleId="6">
    <w:name w:val="heading 6"/>
    <w:basedOn w:val="a"/>
    <w:next w:val="a"/>
    <w:link w:val="60"/>
    <w:qFormat/>
    <w:rsid w:val="006B56EE"/>
    <w:pPr>
      <w:keepNext/>
      <w:jc w:val="both"/>
      <w:outlineLvl w:val="5"/>
    </w:pPr>
    <w:rPr>
      <w:sz w:val="24"/>
      <w:lang w:val="uk-UA"/>
    </w:rPr>
  </w:style>
  <w:style w:type="paragraph" w:styleId="7">
    <w:name w:val="heading 7"/>
    <w:basedOn w:val="a"/>
    <w:next w:val="a"/>
    <w:link w:val="70"/>
    <w:qFormat/>
    <w:rsid w:val="006B56EE"/>
    <w:pPr>
      <w:keepNext/>
      <w:jc w:val="both"/>
      <w:outlineLvl w:val="6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56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B56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56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B56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B56E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B56E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B56E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Основной текст Знак"/>
    <w:basedOn w:val="a0"/>
    <w:link w:val="a4"/>
    <w:semiHidden/>
    <w:rsid w:val="006B56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3"/>
    <w:semiHidden/>
    <w:rsid w:val="006B56EE"/>
    <w:pPr>
      <w:jc w:val="both"/>
    </w:pPr>
    <w:rPr>
      <w:sz w:val="24"/>
      <w:lang w:val="uk-UA"/>
    </w:rPr>
  </w:style>
  <w:style w:type="paragraph" w:styleId="a5">
    <w:name w:val="Body Text Indent"/>
    <w:basedOn w:val="a"/>
    <w:link w:val="a6"/>
    <w:semiHidden/>
    <w:rsid w:val="006B56EE"/>
    <w:pPr>
      <w:ind w:firstLine="709"/>
      <w:jc w:val="both"/>
    </w:pPr>
    <w:rPr>
      <w:b/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6B56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6B56EE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2">
    <w:name w:val="Body Text 2"/>
    <w:basedOn w:val="a"/>
    <w:link w:val="21"/>
    <w:semiHidden/>
    <w:rsid w:val="006B56EE"/>
    <w:pPr>
      <w:jc w:val="both"/>
    </w:pPr>
    <w:rPr>
      <w:i/>
      <w:sz w:val="28"/>
      <w:lang w:val="uk-UA"/>
    </w:rPr>
  </w:style>
  <w:style w:type="character" w:customStyle="1" w:styleId="a7">
    <w:name w:val="Текст сноски Знак"/>
    <w:basedOn w:val="a0"/>
    <w:link w:val="a8"/>
    <w:semiHidden/>
    <w:rsid w:val="006B56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footnote text"/>
    <w:basedOn w:val="a"/>
    <w:link w:val="a7"/>
    <w:semiHidden/>
    <w:rsid w:val="006B56EE"/>
  </w:style>
  <w:style w:type="paragraph" w:styleId="a9">
    <w:name w:val="header"/>
    <w:basedOn w:val="a"/>
    <w:link w:val="aa"/>
    <w:uiPriority w:val="99"/>
    <w:rsid w:val="006B56E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56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b">
    <w:name w:val="Нижний колонтитул Знак"/>
    <w:basedOn w:val="a0"/>
    <w:link w:val="ac"/>
    <w:semiHidden/>
    <w:rsid w:val="006B56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c">
    <w:name w:val="footer"/>
    <w:basedOn w:val="a"/>
    <w:link w:val="ab"/>
    <w:semiHidden/>
    <w:rsid w:val="006B56EE"/>
    <w:pPr>
      <w:tabs>
        <w:tab w:val="center" w:pos="4153"/>
        <w:tab w:val="right" w:pos="8306"/>
      </w:tabs>
    </w:pPr>
  </w:style>
  <w:style w:type="character" w:customStyle="1" w:styleId="ad">
    <w:name w:val="Текст примечания Знак"/>
    <w:basedOn w:val="a0"/>
    <w:link w:val="ae"/>
    <w:semiHidden/>
    <w:rsid w:val="006B56E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annotation text"/>
    <w:basedOn w:val="a"/>
    <w:link w:val="ad"/>
    <w:semiHidden/>
    <w:rsid w:val="006B56EE"/>
  </w:style>
  <w:style w:type="paragraph" w:styleId="af">
    <w:name w:val="caption"/>
    <w:basedOn w:val="a"/>
    <w:next w:val="a"/>
    <w:qFormat/>
    <w:rsid w:val="006B56EE"/>
    <w:pPr>
      <w:jc w:val="center"/>
    </w:pPr>
    <w:rPr>
      <w:b/>
      <w:bCs/>
      <w:sz w:val="24"/>
      <w:szCs w:val="28"/>
      <w:lang w:val="uk-UA"/>
    </w:rPr>
  </w:style>
  <w:style w:type="paragraph" w:customStyle="1" w:styleId="CharCharCharChar">
    <w:name w:val="Char Знак Знак Char Знак Знак Char Знак Знак Char Знак Знак Знак Знак Знак"/>
    <w:basedOn w:val="a"/>
    <w:rsid w:val="006B56EE"/>
    <w:rPr>
      <w:rFonts w:ascii="Verdana" w:hAnsi="Verdana" w:cs="Verdana"/>
      <w:lang w:val="en-US" w:eastAsia="en-US"/>
    </w:rPr>
  </w:style>
  <w:style w:type="character" w:customStyle="1" w:styleId="af0">
    <w:name w:val="Текст выноски Знак"/>
    <w:basedOn w:val="a0"/>
    <w:link w:val="af1"/>
    <w:semiHidden/>
    <w:rsid w:val="006B56E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f1">
    <w:name w:val="Balloon Text"/>
    <w:basedOn w:val="a"/>
    <w:link w:val="af0"/>
    <w:semiHidden/>
    <w:rsid w:val="006B56EE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6B56EE"/>
    <w:pPr>
      <w:spacing w:before="100" w:beforeAutospacing="1" w:after="100" w:afterAutospacing="1"/>
    </w:pPr>
    <w:rPr>
      <w:sz w:val="24"/>
      <w:szCs w:val="24"/>
    </w:rPr>
  </w:style>
  <w:style w:type="paragraph" w:styleId="31">
    <w:name w:val="Body Text 3"/>
    <w:basedOn w:val="a"/>
    <w:link w:val="32"/>
    <w:semiHidden/>
    <w:rsid w:val="006B56EE"/>
    <w:pPr>
      <w:jc w:val="both"/>
    </w:pPr>
    <w:rPr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semiHidden/>
    <w:rsid w:val="006B56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2">
    <w:name w:val="Стиль"/>
    <w:rsid w:val="006B56EE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shd w:val="clear" w:color="FFFFFF" w:fill="FFFFFF"/>
      <w:lang w:eastAsia="uk-UA"/>
    </w:rPr>
  </w:style>
  <w:style w:type="paragraph" w:styleId="af3">
    <w:name w:val="Title"/>
    <w:basedOn w:val="a"/>
    <w:link w:val="af4"/>
    <w:qFormat/>
    <w:rsid w:val="006B56EE"/>
    <w:pPr>
      <w:jc w:val="center"/>
      <w:outlineLvl w:val="0"/>
    </w:pPr>
    <w:rPr>
      <w:b/>
      <w:sz w:val="28"/>
      <w:lang w:val="uk-UA"/>
    </w:rPr>
  </w:style>
  <w:style w:type="character" w:customStyle="1" w:styleId="af4">
    <w:name w:val="Название Знак"/>
    <w:basedOn w:val="a0"/>
    <w:link w:val="af3"/>
    <w:rsid w:val="006B56E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f5">
    <w:name w:val="Знак Знак Знак Знак Знак Знак Знак Знак Знак Знак"/>
    <w:basedOn w:val="a"/>
    <w:rsid w:val="006B56EE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rsid w:val="006B56EE"/>
  </w:style>
  <w:style w:type="paragraph" w:styleId="af6">
    <w:name w:val="Normal (Web)"/>
    <w:basedOn w:val="a"/>
    <w:rsid w:val="006B56E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7">
    <w:name w:val="List Paragraph"/>
    <w:basedOn w:val="a"/>
    <w:uiPriority w:val="34"/>
    <w:qFormat/>
    <w:rsid w:val="006B5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C9C45-5526-44EC-877C-D209A692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11</Pages>
  <Words>8251</Words>
  <Characters>4704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Vetaliy</dc:creator>
  <cp:keywords/>
  <dc:description/>
  <cp:lastModifiedBy>Vetaliy</cp:lastModifiedBy>
  <cp:revision>97</cp:revision>
  <cp:lastPrinted>2017-07-28T13:30:00Z</cp:lastPrinted>
  <dcterms:created xsi:type="dcterms:W3CDTF">2017-01-25T09:19:00Z</dcterms:created>
  <dcterms:modified xsi:type="dcterms:W3CDTF">2018-01-30T14:40:00Z</dcterms:modified>
</cp:coreProperties>
</file>