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61" w:rsidRPr="0019148C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8C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19148C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8C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 станом на 01.01.2018</w:t>
      </w:r>
    </w:p>
    <w:p w:rsidR="00976061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516"/>
        <w:gridCol w:w="2367"/>
        <w:gridCol w:w="1894"/>
      </w:tblGrid>
      <w:tr w:rsidR="000B5751" w:rsidTr="000B5751">
        <w:tc>
          <w:tcPr>
            <w:tcW w:w="568" w:type="dxa"/>
          </w:tcPr>
          <w:p w:rsidR="00227C4E" w:rsidRPr="00EF067E" w:rsidRDefault="00227C4E" w:rsidP="00227C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 w:colFirst="0" w:colLast="3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з/п</w:t>
            </w:r>
          </w:p>
          <w:p w:rsidR="00976061" w:rsidRPr="00EF067E" w:rsidRDefault="00976061" w:rsidP="0097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16" w:type="dxa"/>
          </w:tcPr>
          <w:p w:rsidR="00227C4E" w:rsidRPr="00EF067E" w:rsidRDefault="00227C4E" w:rsidP="00227C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76061" w:rsidRPr="00EF067E" w:rsidRDefault="00976061" w:rsidP="0097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7" w:type="dxa"/>
          </w:tcPr>
          <w:p w:rsidR="00976061" w:rsidRPr="00EF067E" w:rsidRDefault="00227C4E" w:rsidP="00227C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Номер і дата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прийняття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регуляторного акта</w:t>
            </w:r>
          </w:p>
        </w:tc>
        <w:tc>
          <w:tcPr>
            <w:tcW w:w="1894" w:type="dxa"/>
          </w:tcPr>
          <w:p w:rsidR="00227C4E" w:rsidRPr="00EF067E" w:rsidRDefault="00227C4E" w:rsidP="0022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Термін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дії</w:t>
            </w:r>
            <w:proofErr w:type="spellEnd"/>
          </w:p>
          <w:p w:rsidR="00976061" w:rsidRPr="00EF067E" w:rsidRDefault="00976061" w:rsidP="0097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4A6917" w:rsidTr="00093836">
        <w:tc>
          <w:tcPr>
            <w:tcW w:w="9345" w:type="dxa"/>
            <w:gridSpan w:val="4"/>
          </w:tcPr>
          <w:p w:rsidR="004A6917" w:rsidRPr="00EF067E" w:rsidRDefault="004A6917" w:rsidP="004A69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Департамент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економічного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розвитку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торгівлі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та</w:t>
            </w:r>
            <w:proofErr w:type="gram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туризму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облдержадміністрації</w:t>
            </w:r>
            <w:proofErr w:type="spellEnd"/>
          </w:p>
          <w:p w:rsidR="004A6917" w:rsidRPr="00EF067E" w:rsidRDefault="004A6917" w:rsidP="00976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регулювання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цін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газ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скраплений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відпускається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населенню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побутових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потреб»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114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01.03.2004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регулювання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цін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дрова,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відпускаються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населенню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побутових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потреб»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941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25.09.2006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регулювання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цін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продукцію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громадського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харчування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реалізується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загальноосвітніх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професійно-технічних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вищих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закладах» (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11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серпня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2009р. № 886»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 22.01.2014  № 39)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886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11.08.2009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закладом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Біловодське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889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21.07.2011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Луганським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наркологічним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диспансером»</w:t>
            </w:r>
          </w:p>
        </w:tc>
        <w:tc>
          <w:tcPr>
            <w:tcW w:w="2367" w:type="dxa"/>
          </w:tcPr>
          <w:p w:rsidR="00564A92" w:rsidRPr="00EF067E" w:rsidRDefault="00564A92" w:rsidP="003D3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1768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27.12.2011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Новопсковським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об'єднанням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у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редакції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06.06. 2014 року № 286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Новопсковським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137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07.02.2013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психіатричних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Лисичанською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психіатричною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лікарнею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138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07.02.2013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Лисичанським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шкірно-венерологічним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диспансером»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1363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18.09.2013 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Білокуракинською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центральною районною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лікарнею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1365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18.09.2013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Новоайдарським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1594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08.10.2013 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тарифу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платну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послугу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огляду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лікарем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терапевтом,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надається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закладом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Біловодський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районний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первинної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медико-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санітарної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1668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22.10.2013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Станично-Луганським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157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11.03.2014 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Міловським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246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17.04.2014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філією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Петровська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лікарня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Станично-Луганського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РТМО» 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279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27.05.2014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за договорами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суб’єктами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господарювання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страховими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організаціями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(в тому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числі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Фондом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соціального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страхування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нещасних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випадків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виробництві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виробництві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професійних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захворювань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Лисичанською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лікувально-профілактичною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установою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Станція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швидкої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597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07.12.2015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закладом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Щастинська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міська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лікарня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Новоайдарського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Луганської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40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24.01.2017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установою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Кремінське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29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серпня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2017 року № 599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установою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Кремінське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307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18.05.2017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установою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Старобільське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медичне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Старобільської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ради»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399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16.06.2017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Сватівським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№ 546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11.08.2017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установою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Рубіжанська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міська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лікарня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642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07.09.2017  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Лисичанською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лікувально-профілактичною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установою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міська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лікарня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імені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Титова» 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704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03.10.2017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установою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Попаснянська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лікарня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713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03.10.2017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установою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Сєвєродонецька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міська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багатопрофільна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лікарня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759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18.10.2017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тарифу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щозмінного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передрейсового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післярейсового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оглядів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водіїв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транспортних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здійснюються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комунальною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установою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Старобільський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районний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первинної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медико-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санітарної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Старобільської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районної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Луганської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871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27.11.2017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D3BDD"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516" w:type="dxa"/>
          </w:tcPr>
          <w:p w:rsidR="00564A92" w:rsidRPr="00EF067E" w:rsidRDefault="00564A92" w:rsidP="00D3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платні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надаються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Троїцьким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територіальним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медичним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об’єднанням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67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872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27.11.2017</w:t>
            </w:r>
          </w:p>
        </w:tc>
        <w:tc>
          <w:tcPr>
            <w:tcW w:w="1894" w:type="dxa"/>
          </w:tcPr>
          <w:p w:rsidR="00564A92" w:rsidRPr="00EF067E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5F4E67" w:rsidRPr="00992EED" w:rsidTr="00BE2193">
        <w:tc>
          <w:tcPr>
            <w:tcW w:w="9345" w:type="dxa"/>
            <w:gridSpan w:val="4"/>
          </w:tcPr>
          <w:p w:rsidR="005F4E67" w:rsidRPr="00EF067E" w:rsidRDefault="005F4E67" w:rsidP="005F4E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Департамент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освіти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і науки</w:t>
            </w:r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облдержадміністрації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0B5751" w:rsidRPr="00EF067E" w:rsidRDefault="005F4E67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26. </w:t>
            </w:r>
          </w:p>
        </w:tc>
        <w:tc>
          <w:tcPr>
            <w:tcW w:w="4516" w:type="dxa"/>
          </w:tcPr>
          <w:p w:rsidR="000B5751" w:rsidRPr="00EF067E" w:rsidRDefault="000B5751" w:rsidP="000B575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2367" w:type="dxa"/>
            <w:vAlign w:val="center"/>
          </w:tcPr>
          <w:p w:rsidR="000B5751" w:rsidRPr="00EF067E" w:rsidRDefault="000B5751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1493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27.11.2007</w:t>
            </w:r>
          </w:p>
        </w:tc>
        <w:tc>
          <w:tcPr>
            <w:tcW w:w="1894" w:type="dxa"/>
            <w:vAlign w:val="center"/>
          </w:tcPr>
          <w:p w:rsidR="000B5751" w:rsidRPr="00EF067E" w:rsidRDefault="000B5751" w:rsidP="000B5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5F4E67" w:rsidRPr="00992EED" w:rsidTr="003C4892">
        <w:tc>
          <w:tcPr>
            <w:tcW w:w="9345" w:type="dxa"/>
            <w:gridSpan w:val="4"/>
          </w:tcPr>
          <w:p w:rsidR="005F4E67" w:rsidRPr="00EF067E" w:rsidRDefault="005F4E67" w:rsidP="005F4E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Департамент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регіонального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розвитку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промисловості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інфраструктури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енергозбереження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облдержадміністрації</w:t>
            </w:r>
            <w:proofErr w:type="spellEnd"/>
          </w:p>
        </w:tc>
      </w:tr>
      <w:tr w:rsidR="000B5751" w:rsidRPr="00992EED" w:rsidTr="004C1208">
        <w:tc>
          <w:tcPr>
            <w:tcW w:w="568" w:type="dxa"/>
          </w:tcPr>
          <w:p w:rsidR="000B5751" w:rsidRPr="00EF067E" w:rsidRDefault="009E5CAC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</w:t>
            </w:r>
          </w:p>
        </w:tc>
        <w:tc>
          <w:tcPr>
            <w:tcW w:w="4516" w:type="dxa"/>
          </w:tcPr>
          <w:p w:rsidR="000B5751" w:rsidRPr="00EF067E" w:rsidRDefault="000B5751" w:rsidP="000B5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встановлення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плати за участь у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конкурсі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перевезення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пасажирів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приміських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міжміських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автобусних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маршрутах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загального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виходять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межі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внутрішньообласні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маршрути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7" w:type="dxa"/>
            <w:vAlign w:val="center"/>
          </w:tcPr>
          <w:p w:rsidR="000B5751" w:rsidRPr="00EF067E" w:rsidRDefault="000B5751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290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09.07.2015</w:t>
            </w:r>
          </w:p>
        </w:tc>
        <w:tc>
          <w:tcPr>
            <w:tcW w:w="1894" w:type="dxa"/>
            <w:vAlign w:val="center"/>
          </w:tcPr>
          <w:p w:rsidR="000B5751" w:rsidRPr="00EF067E" w:rsidRDefault="000B5751" w:rsidP="000B57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</w:tc>
      </w:tr>
      <w:tr w:rsidR="009E5CAC" w:rsidRPr="00992EED" w:rsidTr="00163D43">
        <w:tc>
          <w:tcPr>
            <w:tcW w:w="9345" w:type="dxa"/>
            <w:gridSpan w:val="4"/>
          </w:tcPr>
          <w:p w:rsidR="009E5CAC" w:rsidRPr="00EF067E" w:rsidRDefault="009E5CAC" w:rsidP="001534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Департамент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масових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комунікацій</w:t>
            </w:r>
            <w:proofErr w:type="spellEnd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облдержадміністрації</w:t>
            </w:r>
            <w:proofErr w:type="spellEnd"/>
          </w:p>
        </w:tc>
      </w:tr>
      <w:tr w:rsidR="000B5751" w:rsidRPr="00992EED" w:rsidTr="000B5751">
        <w:tc>
          <w:tcPr>
            <w:tcW w:w="568" w:type="dxa"/>
          </w:tcPr>
          <w:p w:rsidR="000B5751" w:rsidRPr="00EF067E" w:rsidRDefault="009E5CAC" w:rsidP="000B575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</w:t>
            </w:r>
          </w:p>
        </w:tc>
        <w:tc>
          <w:tcPr>
            <w:tcW w:w="4516" w:type="dxa"/>
          </w:tcPr>
          <w:p w:rsidR="000B5751" w:rsidRPr="00EF067E" w:rsidRDefault="000B5751" w:rsidP="000B5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Розпорядження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‒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Положення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конкурсу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друкованого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засобу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масової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висвітлення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‒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обласної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військово-цивільної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67" w:type="dxa"/>
          </w:tcPr>
          <w:p w:rsidR="00DB356D" w:rsidRPr="00EF067E" w:rsidRDefault="00DB356D" w:rsidP="00DB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№ 136 </w:t>
            </w:r>
            <w:proofErr w:type="spellStart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EF067E">
              <w:rPr>
                <w:rFonts w:ascii="Times New Roman" w:hAnsi="Times New Roman" w:cs="Times New Roman"/>
                <w:sz w:val="26"/>
                <w:szCs w:val="26"/>
              </w:rPr>
              <w:t xml:space="preserve"> 21.03.2016 </w:t>
            </w:r>
          </w:p>
          <w:p w:rsidR="000B5751" w:rsidRPr="00EF067E" w:rsidRDefault="000B5751" w:rsidP="000B57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</w:tcPr>
          <w:p w:rsidR="00DB356D" w:rsidRPr="00EF067E" w:rsidRDefault="00DB356D" w:rsidP="00DB35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06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Необмежений</w:t>
            </w:r>
            <w:proofErr w:type="spellEnd"/>
          </w:p>
          <w:p w:rsidR="000B5751" w:rsidRPr="00EF067E" w:rsidRDefault="000B5751" w:rsidP="000B57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15343A" w:rsidRDefault="0015343A" w:rsidP="008C0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343A" w:rsidRDefault="0015343A" w:rsidP="008C0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9C2" w:rsidRPr="00D31665" w:rsidRDefault="004B22AE" w:rsidP="008C0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665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8C09C2" w:rsidRPr="00D31665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</w:p>
    <w:p w:rsidR="008C09C2" w:rsidRPr="00D31665" w:rsidRDefault="008C09C2" w:rsidP="008C0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665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</w:t>
      </w:r>
    </w:p>
    <w:p w:rsidR="008C09C2" w:rsidRPr="00D31665" w:rsidRDefault="008C09C2" w:rsidP="008C0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665"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туризму </w:t>
      </w:r>
    </w:p>
    <w:p w:rsidR="008C09C2" w:rsidRPr="00D31665" w:rsidRDefault="008C09C2" w:rsidP="008C0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665">
        <w:rPr>
          <w:rFonts w:ascii="Times New Roman" w:hAnsi="Times New Roman" w:cs="Times New Roman"/>
          <w:sz w:val="28"/>
          <w:szCs w:val="28"/>
          <w:lang w:val="uk-UA"/>
        </w:rPr>
        <w:t>Луганської обласної державної</w:t>
      </w:r>
    </w:p>
    <w:p w:rsidR="00976061" w:rsidRPr="00992EED" w:rsidRDefault="00D31665" w:rsidP="008C0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6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09C2" w:rsidRPr="00D31665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 w:rsidRPr="00D316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D316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С.М.МЕДВЕДЧУК                                                                  </w:t>
      </w:r>
    </w:p>
    <w:sectPr w:rsidR="00976061" w:rsidRPr="00992EED" w:rsidSect="009710C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DA" w:rsidRDefault="00BD77DA" w:rsidP="009710CB">
      <w:pPr>
        <w:spacing w:after="0" w:line="240" w:lineRule="auto"/>
      </w:pPr>
      <w:r>
        <w:separator/>
      </w:r>
    </w:p>
  </w:endnote>
  <w:endnote w:type="continuationSeparator" w:id="0">
    <w:p w:rsidR="00BD77DA" w:rsidRDefault="00BD77DA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DA" w:rsidRDefault="00BD77DA" w:rsidP="009710CB">
      <w:pPr>
        <w:spacing w:after="0" w:line="240" w:lineRule="auto"/>
      </w:pPr>
      <w:r>
        <w:separator/>
      </w:r>
    </w:p>
  </w:footnote>
  <w:footnote w:type="continuationSeparator" w:id="0">
    <w:p w:rsidR="00BD77DA" w:rsidRDefault="00BD77DA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527693"/>
      <w:docPartObj>
        <w:docPartGallery w:val="Page Numbers (Top of Page)"/>
        <w:docPartUnique/>
      </w:docPartObj>
    </w:sdtPr>
    <w:sdtContent>
      <w:p w:rsidR="009710CB" w:rsidRDefault="009710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7E">
          <w:rPr>
            <w:noProof/>
          </w:rPr>
          <w:t>6</w:t>
        </w:r>
        <w:r>
          <w:fldChar w:fldCharType="end"/>
        </w:r>
      </w:p>
    </w:sdtContent>
  </w:sdt>
  <w:p w:rsidR="009710CB" w:rsidRDefault="009710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F9"/>
    <w:rsid w:val="000B5751"/>
    <w:rsid w:val="0015343A"/>
    <w:rsid w:val="0019148C"/>
    <w:rsid w:val="00227C4E"/>
    <w:rsid w:val="003D3671"/>
    <w:rsid w:val="003F31F1"/>
    <w:rsid w:val="004A6917"/>
    <w:rsid w:val="004B22AE"/>
    <w:rsid w:val="004D64CC"/>
    <w:rsid w:val="00564A92"/>
    <w:rsid w:val="005D32F9"/>
    <w:rsid w:val="005F4E67"/>
    <w:rsid w:val="0086536A"/>
    <w:rsid w:val="008C09C2"/>
    <w:rsid w:val="008C684D"/>
    <w:rsid w:val="009710CB"/>
    <w:rsid w:val="00976061"/>
    <w:rsid w:val="00992EED"/>
    <w:rsid w:val="009D275B"/>
    <w:rsid w:val="009D3BDD"/>
    <w:rsid w:val="009E5CAC"/>
    <w:rsid w:val="00BD77DA"/>
    <w:rsid w:val="00C34E25"/>
    <w:rsid w:val="00CD647A"/>
    <w:rsid w:val="00D31665"/>
    <w:rsid w:val="00DB356D"/>
    <w:rsid w:val="00E209A9"/>
    <w:rsid w:val="00E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4E09"/>
  <w15:chartTrackingRefBased/>
  <w15:docId w15:val="{BEA77C72-E5D6-443F-978D-D8F54186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1350</Words>
  <Characters>7696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27</cp:revision>
  <dcterms:created xsi:type="dcterms:W3CDTF">2018-01-28T17:59:00Z</dcterms:created>
  <dcterms:modified xsi:type="dcterms:W3CDTF">2018-01-28T18:27:00Z</dcterms:modified>
</cp:coreProperties>
</file>