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16" w:rsidRPr="004C1CC4" w:rsidRDefault="00D36DF4" w:rsidP="00C9651F">
      <w:pPr>
        <w:pStyle w:val="Standard"/>
        <w:jc w:val="center"/>
        <w:rPr>
          <w:b/>
          <w:bCs/>
          <w:color w:val="0070C0"/>
          <w:sz w:val="26"/>
          <w:szCs w:val="26"/>
        </w:rPr>
      </w:pPr>
      <w:r w:rsidRPr="00D36DF4">
        <w:rPr>
          <w:b/>
          <w:bCs/>
          <w:color w:val="0070C0"/>
          <w:sz w:val="26"/>
          <w:szCs w:val="26"/>
          <w:lang w:val="uk-UA"/>
        </w:rPr>
        <w:t xml:space="preserve">УПРАВЛІННЯ КУЛЬТУРИ, НАЦІОНАЛЬНОСТЕЙ </w:t>
      </w:r>
    </w:p>
    <w:p w:rsidR="00D36DF4" w:rsidRDefault="00D36DF4" w:rsidP="00C9651F">
      <w:pPr>
        <w:pStyle w:val="Standard"/>
        <w:jc w:val="center"/>
        <w:rPr>
          <w:b/>
          <w:bCs/>
          <w:color w:val="0070C0"/>
          <w:sz w:val="26"/>
          <w:szCs w:val="26"/>
          <w:lang w:val="uk-UA"/>
        </w:rPr>
      </w:pPr>
      <w:r w:rsidRPr="00D36DF4">
        <w:rPr>
          <w:b/>
          <w:bCs/>
          <w:color w:val="0070C0"/>
          <w:sz w:val="26"/>
          <w:szCs w:val="26"/>
          <w:lang w:val="uk-UA"/>
        </w:rPr>
        <w:t>ТА РЕЛІГІЙ</w:t>
      </w:r>
      <w:r w:rsidR="001C2DEF">
        <w:rPr>
          <w:b/>
          <w:bCs/>
          <w:color w:val="0070C0"/>
          <w:sz w:val="26"/>
          <w:szCs w:val="26"/>
          <w:lang w:val="uk-UA"/>
        </w:rPr>
        <w:t xml:space="preserve"> </w:t>
      </w:r>
      <w:r w:rsidRPr="00D36DF4">
        <w:rPr>
          <w:b/>
          <w:bCs/>
          <w:color w:val="0070C0"/>
          <w:sz w:val="26"/>
          <w:szCs w:val="26"/>
          <w:lang w:val="uk-UA"/>
        </w:rPr>
        <w:t xml:space="preserve">ЛУГАНСЬКОЇ </w:t>
      </w:r>
      <w:r w:rsidR="00447FCB" w:rsidRPr="00D36DF4">
        <w:rPr>
          <w:b/>
          <w:bCs/>
          <w:color w:val="0070C0"/>
          <w:sz w:val="26"/>
          <w:szCs w:val="26"/>
          <w:lang w:val="uk-UA"/>
        </w:rPr>
        <w:t>О</w:t>
      </w:r>
      <w:r w:rsidR="00447FCB">
        <w:rPr>
          <w:b/>
          <w:bCs/>
          <w:color w:val="0070C0"/>
          <w:sz w:val="26"/>
          <w:szCs w:val="26"/>
          <w:lang w:val="uk-UA"/>
        </w:rPr>
        <w:t xml:space="preserve">БЛАСНОЇ </w:t>
      </w:r>
      <w:r w:rsidR="00447FCB" w:rsidRPr="00447FCB">
        <w:rPr>
          <w:b/>
          <w:bCs/>
          <w:color w:val="0070C0"/>
          <w:sz w:val="26"/>
          <w:szCs w:val="26"/>
          <w:lang w:val="uk-UA"/>
        </w:rPr>
        <w:t>ДЕРЖАВНОЇ АДМІНІСТРАЦІЇ</w:t>
      </w:r>
    </w:p>
    <w:p w:rsidR="00447FCB" w:rsidRPr="00C9651F" w:rsidRDefault="00447FCB" w:rsidP="00C9651F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737CB" w:rsidRPr="00D36DF4" w:rsidRDefault="00D36DF4" w:rsidP="00D36DF4">
      <w:pPr>
        <w:pStyle w:val="Standard"/>
        <w:jc w:val="center"/>
        <w:rPr>
          <w:b/>
          <w:bCs/>
          <w:color w:val="0070C0"/>
          <w:sz w:val="26"/>
          <w:szCs w:val="26"/>
          <w:lang w:val="uk-UA"/>
        </w:rPr>
      </w:pPr>
      <w:r w:rsidRPr="00D36DF4">
        <w:rPr>
          <w:b/>
          <w:bCs/>
          <w:color w:val="0070C0"/>
          <w:sz w:val="26"/>
          <w:szCs w:val="26"/>
          <w:lang w:val="uk-UA"/>
        </w:rPr>
        <w:t>ЛУГАНСЬКИЙ ОБЛАСНИЙ КРАЄЗНАВЧИЙ МУЗЕЙ</w:t>
      </w:r>
    </w:p>
    <w:p w:rsidR="008737CB" w:rsidRDefault="008737CB" w:rsidP="008737CB">
      <w:pPr>
        <w:pStyle w:val="Standard"/>
        <w:jc w:val="both"/>
        <w:rPr>
          <w:sz w:val="28"/>
          <w:szCs w:val="28"/>
        </w:rPr>
      </w:pPr>
    </w:p>
    <w:p w:rsidR="008737CB" w:rsidRPr="0074176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Pr="0090169A" w:rsidRDefault="008737CB" w:rsidP="008737CB">
      <w:pPr>
        <w:shd w:val="clear" w:color="auto" w:fill="FFFFFF"/>
        <w:jc w:val="center"/>
        <w:outlineLvl w:val="1"/>
        <w:rPr>
          <w:b/>
          <w:bCs/>
          <w:color w:val="0070C0"/>
          <w:sz w:val="40"/>
          <w:szCs w:val="40"/>
          <w:lang w:val="uk-UA"/>
        </w:rPr>
      </w:pPr>
    </w:p>
    <w:p w:rsidR="008737CB" w:rsidRPr="00093AC2" w:rsidRDefault="00130D9F" w:rsidP="008737CB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070C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731520</wp:posOffset>
            </wp:positionV>
            <wp:extent cx="2731770" cy="1786890"/>
            <wp:effectExtent l="171450" t="114300" r="144780" b="80010"/>
            <wp:wrapTight wrapText="bothSides">
              <wp:wrapPolygon edited="0">
                <wp:start x="-753" y="-1382"/>
                <wp:lineTo x="-1356" y="921"/>
                <wp:lineTo x="-1356" y="17041"/>
                <wp:lineTo x="-151" y="20725"/>
                <wp:lineTo x="1506" y="22567"/>
                <wp:lineTo x="1657" y="22567"/>
                <wp:lineTo x="21992" y="22567"/>
                <wp:lineTo x="22142" y="22567"/>
                <wp:lineTo x="22594" y="21186"/>
                <wp:lineTo x="22594" y="5987"/>
                <wp:lineTo x="22745" y="5527"/>
                <wp:lineTo x="22444" y="2994"/>
                <wp:lineTo x="22142" y="2303"/>
                <wp:lineTo x="19582" y="-1382"/>
                <wp:lineTo x="-753" y="-1382"/>
              </wp:wrapPolygon>
            </wp:wrapTight>
            <wp:docPr id="12" name="Рисунок 12" descr="C:\Users\Пользователь\Desktop\М р Локальні войн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М р Локальні войни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786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3AC2" w:rsidRPr="00093AC2">
        <w:rPr>
          <w:rFonts w:ascii="Times New Roman" w:hAnsi="Times New Roman" w:cs="Times New Roman"/>
          <w:b/>
          <w:bCs/>
          <w:color w:val="0070C0"/>
          <w:sz w:val="72"/>
          <w:szCs w:val="72"/>
          <w:lang w:val="uk-UA"/>
        </w:rPr>
        <w:t>Шляхами чужої війни</w:t>
      </w:r>
    </w:p>
    <w:p w:rsidR="00130D9F" w:rsidRDefault="00E41F76" w:rsidP="00093AC2">
      <w:pPr>
        <w:shd w:val="clear" w:color="auto" w:fill="FFFFFF"/>
        <w:outlineLvl w:val="1"/>
        <w:rPr>
          <w:b/>
          <w:bCs/>
          <w:color w:val="0070C0"/>
          <w:sz w:val="40"/>
          <w:szCs w:val="40"/>
          <w:lang w:val="uk-UA"/>
        </w:rPr>
      </w:pPr>
      <w:r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2099945</wp:posOffset>
            </wp:positionV>
            <wp:extent cx="3067050" cy="2272030"/>
            <wp:effectExtent l="0" t="190500" r="0" b="280670"/>
            <wp:wrapTight wrapText="bothSides">
              <wp:wrapPolygon edited="0">
                <wp:start x="1610" y="-1811"/>
                <wp:lineTo x="1610" y="19922"/>
                <wp:lineTo x="4427" y="21371"/>
                <wp:lineTo x="7513" y="21371"/>
                <wp:lineTo x="7513" y="21552"/>
                <wp:lineTo x="19722" y="24268"/>
                <wp:lineTo x="20124" y="24268"/>
                <wp:lineTo x="21063" y="24268"/>
                <wp:lineTo x="21063" y="24268"/>
                <wp:lineTo x="21198" y="21552"/>
                <wp:lineTo x="21198" y="21371"/>
                <wp:lineTo x="21332" y="18654"/>
                <wp:lineTo x="21600" y="-724"/>
                <wp:lineTo x="17307" y="-1449"/>
                <wp:lineTo x="4427" y="-1811"/>
                <wp:lineTo x="1610" y="-1811"/>
              </wp:wrapPolygon>
            </wp:wrapTight>
            <wp:docPr id="13" name="Рисунок 13" descr="C:\Users\Пользователь\Desktop\М р Локальні войн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М р Локальні войни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466" b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72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2206625</wp:posOffset>
            </wp:positionV>
            <wp:extent cx="2422525" cy="1674495"/>
            <wp:effectExtent l="590550" t="95250" r="92075" b="116205"/>
            <wp:wrapTight wrapText="bothSides">
              <wp:wrapPolygon edited="0">
                <wp:start x="-1019" y="-1229"/>
                <wp:lineTo x="-1019" y="14498"/>
                <wp:lineTo x="-5266" y="16464"/>
                <wp:lineTo x="-5096" y="18430"/>
                <wp:lineTo x="-2038" y="22362"/>
                <wp:lineTo x="-1019" y="23099"/>
                <wp:lineTo x="21232" y="23099"/>
                <wp:lineTo x="21402" y="23099"/>
                <wp:lineTo x="22421" y="22362"/>
                <wp:lineTo x="22421" y="-1229"/>
                <wp:lineTo x="-1019" y="-1229"/>
              </wp:wrapPolygon>
            </wp:wrapTight>
            <wp:docPr id="14" name="Рисунок 14" descr="C:\Users\Пользователь\Desktop\М р Локальні войни\220px-Bruce_Crandall's_UH-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М р Локальні войни\220px-Bruce_Crandall's_UH-1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74495"/>
                    </a:xfrm>
                    <a:prstGeom prst="rect">
                      <a:avLst/>
                    </a:prstGeom>
                    <a:ln w="1270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30D9F"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110490</wp:posOffset>
            </wp:positionV>
            <wp:extent cx="2917825" cy="1606550"/>
            <wp:effectExtent l="323850" t="285750" r="320675" b="241300"/>
            <wp:wrapTight wrapText="bothSides">
              <wp:wrapPolygon edited="0">
                <wp:start x="21012" y="-3842"/>
                <wp:lineTo x="-2397" y="-512"/>
                <wp:lineTo x="-2115" y="4354"/>
                <wp:lineTo x="-1269" y="12550"/>
                <wp:lineTo x="-423" y="24844"/>
                <wp:lineTo x="2820" y="24844"/>
                <wp:lineTo x="11564" y="24844"/>
                <wp:lineTo x="23974" y="22539"/>
                <wp:lineTo x="23833" y="20746"/>
                <wp:lineTo x="23410" y="16904"/>
                <wp:lineTo x="23410" y="16648"/>
                <wp:lineTo x="22987" y="12806"/>
                <wp:lineTo x="22987" y="12550"/>
                <wp:lineTo x="22705" y="8708"/>
                <wp:lineTo x="22705" y="8452"/>
                <wp:lineTo x="22423" y="4610"/>
                <wp:lineTo x="22423" y="4354"/>
                <wp:lineTo x="22000" y="512"/>
                <wp:lineTo x="21718" y="-3842"/>
                <wp:lineTo x="21012" y="-3842"/>
              </wp:wrapPolygon>
            </wp:wrapTight>
            <wp:docPr id="11" name="Рисунок 11" descr="C:\Users\Пользователь\Desktop\М р Локальні войн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М р Локальні войни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60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30D9F" w:rsidRDefault="00130D9F" w:rsidP="00093AC2">
      <w:pPr>
        <w:shd w:val="clear" w:color="auto" w:fill="FFFFFF"/>
        <w:outlineLvl w:val="1"/>
        <w:rPr>
          <w:b/>
          <w:bCs/>
          <w:color w:val="0070C0"/>
          <w:sz w:val="40"/>
          <w:szCs w:val="40"/>
          <w:lang w:val="uk-UA"/>
        </w:rPr>
      </w:pPr>
    </w:p>
    <w:p w:rsidR="008737CB" w:rsidRDefault="008737CB" w:rsidP="00093AC2">
      <w:pPr>
        <w:shd w:val="clear" w:color="auto" w:fill="FFFFFF"/>
        <w:outlineLvl w:val="1"/>
        <w:rPr>
          <w:b/>
          <w:bCs/>
          <w:color w:val="0070C0"/>
          <w:sz w:val="40"/>
          <w:szCs w:val="40"/>
          <w:lang w:val="uk-UA"/>
        </w:rPr>
      </w:pPr>
    </w:p>
    <w:p w:rsidR="00130D9F" w:rsidRDefault="00130D9F" w:rsidP="00093AC2">
      <w:pPr>
        <w:shd w:val="clear" w:color="auto" w:fill="FFFFFF"/>
        <w:outlineLvl w:val="1"/>
        <w:rPr>
          <w:b/>
          <w:bCs/>
          <w:color w:val="0070C0"/>
          <w:sz w:val="40"/>
          <w:szCs w:val="40"/>
          <w:lang w:val="uk-UA"/>
        </w:rPr>
      </w:pPr>
    </w:p>
    <w:p w:rsidR="00130D9F" w:rsidRDefault="00130D9F" w:rsidP="00093AC2">
      <w:pPr>
        <w:shd w:val="clear" w:color="auto" w:fill="FFFFFF"/>
        <w:outlineLvl w:val="1"/>
        <w:rPr>
          <w:b/>
          <w:bCs/>
          <w:color w:val="0070C0"/>
          <w:sz w:val="40"/>
          <w:szCs w:val="40"/>
          <w:lang w:val="uk-UA"/>
        </w:rPr>
      </w:pPr>
    </w:p>
    <w:p w:rsidR="00D36DF4" w:rsidRPr="00486A2A" w:rsidRDefault="00D36DF4" w:rsidP="00093AC2">
      <w:pPr>
        <w:shd w:val="clear" w:color="auto" w:fill="FFFFFF"/>
        <w:outlineLvl w:val="1"/>
        <w:rPr>
          <w:b/>
          <w:bCs/>
          <w:color w:val="0070C0"/>
          <w:sz w:val="24"/>
          <w:szCs w:val="24"/>
          <w:lang w:val="uk-UA"/>
        </w:rPr>
      </w:pPr>
    </w:p>
    <w:p w:rsidR="008737CB" w:rsidRPr="00367A28" w:rsidRDefault="008737CB" w:rsidP="008737CB">
      <w:pPr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/>
          <w:bCs/>
          <w:color w:val="0070C0"/>
          <w:sz w:val="40"/>
          <w:szCs w:val="40"/>
          <w:lang w:val="uk-UA"/>
        </w:rPr>
      </w:pPr>
      <w:r w:rsidRPr="00367A28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МЕТОДИЧНІ РЕКОМЕНДАЦІЇ</w:t>
      </w:r>
    </w:p>
    <w:p w:rsidR="006C742F" w:rsidRPr="00367A28" w:rsidRDefault="005B105D" w:rsidP="0027188E">
      <w:pPr>
        <w:shd w:val="clear" w:color="auto" w:fill="FFFFFF" w:themeFill="background1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367A28">
        <w:rPr>
          <w:rFonts w:ascii="Times New Roman" w:hAnsi="Times New Roman" w:cs="Times New Roman"/>
          <w:i/>
          <w:sz w:val="36"/>
          <w:szCs w:val="36"/>
          <w:lang w:val="uk-UA"/>
        </w:rPr>
        <w:t>д</w:t>
      </w:r>
      <w:r w:rsidR="00093AC2" w:rsidRPr="00367A28">
        <w:rPr>
          <w:rFonts w:ascii="Times New Roman" w:hAnsi="Times New Roman" w:cs="Times New Roman"/>
          <w:i/>
          <w:sz w:val="36"/>
          <w:szCs w:val="36"/>
          <w:lang w:val="uk-UA"/>
        </w:rPr>
        <w:t xml:space="preserve">о 30-річчя виводу обмеженого контингенту радянських військ з Афганістану та участь </w:t>
      </w:r>
      <w:r w:rsidRPr="00367A28">
        <w:rPr>
          <w:rFonts w:ascii="Times New Roman" w:hAnsi="Times New Roman" w:cs="Times New Roman"/>
          <w:i/>
          <w:sz w:val="36"/>
          <w:szCs w:val="36"/>
          <w:lang w:val="uk-UA"/>
        </w:rPr>
        <w:t xml:space="preserve">уродженців Луганщини </w:t>
      </w:r>
    </w:p>
    <w:p w:rsidR="00D36DF4" w:rsidRPr="00447FCB" w:rsidRDefault="005B105D" w:rsidP="00447FCB">
      <w:pPr>
        <w:shd w:val="clear" w:color="auto" w:fill="FFFFFF" w:themeFill="background1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367A28">
        <w:rPr>
          <w:rFonts w:ascii="Times New Roman" w:hAnsi="Times New Roman" w:cs="Times New Roman"/>
          <w:i/>
          <w:sz w:val="36"/>
          <w:szCs w:val="36"/>
          <w:lang w:val="uk-UA"/>
        </w:rPr>
        <w:t>у локальних війнах за часів СРСР</w:t>
      </w:r>
    </w:p>
    <w:p w:rsidR="00D36DF4" w:rsidRPr="001C2DEF" w:rsidRDefault="00D36DF4" w:rsidP="003603CA">
      <w:pPr>
        <w:pStyle w:val="Standard"/>
        <w:rPr>
          <w:b/>
          <w:bCs/>
          <w:sz w:val="28"/>
          <w:szCs w:val="28"/>
        </w:rPr>
      </w:pPr>
    </w:p>
    <w:p w:rsidR="00C9651F" w:rsidRPr="001C2DEF" w:rsidRDefault="00C9651F" w:rsidP="003603CA">
      <w:pPr>
        <w:pStyle w:val="Standard"/>
        <w:rPr>
          <w:b/>
          <w:bCs/>
          <w:sz w:val="28"/>
          <w:szCs w:val="28"/>
        </w:rPr>
      </w:pPr>
    </w:p>
    <w:p w:rsidR="003603CA" w:rsidRPr="00D36DF4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lastRenderedPageBreak/>
        <w:t>ПОГОДЖЕНО</w:t>
      </w:r>
    </w:p>
    <w:p w:rsidR="003603CA" w:rsidRPr="00D36DF4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3603CA" w:rsidRPr="00D36DF4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t xml:space="preserve">культури, національностей </w:t>
      </w:r>
    </w:p>
    <w:p w:rsidR="003603CA" w:rsidRPr="00D36DF4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t xml:space="preserve">та релігій Луганської </w:t>
      </w:r>
    </w:p>
    <w:p w:rsidR="003603CA" w:rsidRPr="00D36DF4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t>обласної державної адміністрації</w:t>
      </w:r>
    </w:p>
    <w:p w:rsidR="003603CA" w:rsidRPr="00D36DF4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</w:p>
    <w:p w:rsidR="003603CA" w:rsidRPr="00D36DF4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t>_______________Аліна АДАМЧУК</w:t>
      </w:r>
    </w:p>
    <w:p w:rsidR="003603CA" w:rsidRDefault="003603CA" w:rsidP="003603CA">
      <w:pPr>
        <w:pStyle w:val="Standard"/>
        <w:rPr>
          <w:b/>
          <w:bCs/>
          <w:sz w:val="28"/>
          <w:szCs w:val="28"/>
          <w:lang w:val="uk-UA"/>
        </w:rPr>
      </w:pPr>
    </w:p>
    <w:p w:rsidR="00D36DF4" w:rsidRPr="00D36DF4" w:rsidRDefault="00D36DF4" w:rsidP="003603CA">
      <w:pPr>
        <w:pStyle w:val="Standard"/>
        <w:rPr>
          <w:b/>
          <w:bCs/>
          <w:sz w:val="28"/>
          <w:szCs w:val="28"/>
          <w:lang w:val="uk-UA"/>
        </w:rPr>
      </w:pPr>
    </w:p>
    <w:p w:rsidR="003603CA" w:rsidRPr="00D36DF4" w:rsidRDefault="00D36DF4" w:rsidP="00FD545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t xml:space="preserve">УПРАВЛІННЯ КУЛЬТУРИ, НАЦІОНАЛЬНОСТЕЙ ТА РЕЛІГІЙ </w:t>
      </w:r>
    </w:p>
    <w:p w:rsidR="003603CA" w:rsidRPr="00D36DF4" w:rsidRDefault="00D36DF4" w:rsidP="00FD545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D36DF4">
        <w:rPr>
          <w:b/>
          <w:bCs/>
          <w:sz w:val="28"/>
          <w:szCs w:val="28"/>
          <w:lang w:val="uk-UA"/>
        </w:rPr>
        <w:t>ЛУГАНСЬКОЇ ОБЛАСНОЇ ДЕРЖАВНОЇ АДМІНІСТРАЦІЇ</w:t>
      </w:r>
    </w:p>
    <w:p w:rsidR="008737CB" w:rsidRPr="001C4A8E" w:rsidRDefault="008737CB" w:rsidP="00FD5452">
      <w:pPr>
        <w:pStyle w:val="Standard"/>
        <w:jc w:val="center"/>
        <w:rPr>
          <w:b/>
          <w:bCs/>
          <w:sz w:val="28"/>
          <w:szCs w:val="28"/>
        </w:rPr>
      </w:pPr>
      <w:r w:rsidRPr="001C4A8E">
        <w:rPr>
          <w:b/>
          <w:bCs/>
          <w:sz w:val="28"/>
          <w:szCs w:val="28"/>
        </w:rPr>
        <w:t>ЛУГАНСЬКИЙ ОБЛАСНИЙ КРАЄЗНАВЧИЙ МУЗЕЙ</w:t>
      </w:r>
    </w:p>
    <w:p w:rsidR="008737CB" w:rsidRPr="00A40E91" w:rsidRDefault="008737CB" w:rsidP="008737CB">
      <w:pPr>
        <w:pStyle w:val="Standard"/>
        <w:jc w:val="both"/>
        <w:rPr>
          <w:sz w:val="28"/>
          <w:szCs w:val="28"/>
        </w:rPr>
      </w:pPr>
    </w:p>
    <w:p w:rsidR="008737CB" w:rsidRDefault="008737CB" w:rsidP="008737CB">
      <w:pPr>
        <w:pStyle w:val="Standard"/>
        <w:jc w:val="both"/>
        <w:rPr>
          <w:sz w:val="28"/>
          <w:szCs w:val="28"/>
        </w:rPr>
      </w:pPr>
    </w:p>
    <w:p w:rsidR="008737CB" w:rsidRDefault="008737CB" w:rsidP="008737CB">
      <w:pPr>
        <w:pStyle w:val="Standard"/>
        <w:jc w:val="both"/>
        <w:rPr>
          <w:sz w:val="28"/>
          <w:szCs w:val="28"/>
        </w:rPr>
      </w:pPr>
    </w:p>
    <w:p w:rsidR="008737CB" w:rsidRPr="0074176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Pr="00A65603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BD3C1E" w:rsidRDefault="00BD3C1E" w:rsidP="00F067B4">
      <w:pPr>
        <w:pStyle w:val="Standard"/>
        <w:jc w:val="center"/>
        <w:rPr>
          <w:rFonts w:cs="Times New Roman"/>
          <w:b/>
          <w:bCs/>
          <w:color w:val="0070C0"/>
          <w:sz w:val="72"/>
          <w:szCs w:val="72"/>
          <w:lang w:val="uk-UA"/>
        </w:rPr>
      </w:pPr>
    </w:p>
    <w:p w:rsidR="008737CB" w:rsidRDefault="00F067B4" w:rsidP="00F067B4">
      <w:pPr>
        <w:pStyle w:val="Standard"/>
        <w:jc w:val="center"/>
        <w:rPr>
          <w:rFonts w:cs="Times New Roman"/>
          <w:b/>
          <w:bCs/>
          <w:color w:val="0070C0"/>
          <w:sz w:val="72"/>
          <w:szCs w:val="72"/>
          <w:lang w:val="uk-UA"/>
        </w:rPr>
      </w:pPr>
      <w:r w:rsidRPr="00093AC2">
        <w:rPr>
          <w:rFonts w:cs="Times New Roman"/>
          <w:b/>
          <w:bCs/>
          <w:color w:val="0070C0"/>
          <w:sz w:val="72"/>
          <w:szCs w:val="72"/>
          <w:lang w:val="uk-UA"/>
        </w:rPr>
        <w:t>Шляхами чужої війни</w:t>
      </w:r>
    </w:p>
    <w:p w:rsidR="00BD3C1E" w:rsidRDefault="00BD3C1E" w:rsidP="00F067B4">
      <w:pPr>
        <w:pStyle w:val="Standard"/>
        <w:jc w:val="center"/>
        <w:rPr>
          <w:rFonts w:cs="Times New Roman"/>
          <w:b/>
          <w:bCs/>
          <w:color w:val="0070C0"/>
          <w:sz w:val="72"/>
          <w:szCs w:val="72"/>
          <w:lang w:val="uk-UA"/>
        </w:rPr>
      </w:pPr>
    </w:p>
    <w:p w:rsidR="00BD3C1E" w:rsidRDefault="00BD3C1E" w:rsidP="00F067B4">
      <w:pPr>
        <w:pStyle w:val="Standard"/>
        <w:jc w:val="center"/>
        <w:rPr>
          <w:rFonts w:cs="Times New Roman"/>
          <w:b/>
          <w:bCs/>
          <w:color w:val="0070C0"/>
          <w:sz w:val="72"/>
          <w:szCs w:val="72"/>
          <w:lang w:val="uk-UA"/>
        </w:rPr>
      </w:pP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72"/>
          <w:szCs w:val="72"/>
          <w:lang w:val="uk-UA"/>
        </w:rPr>
      </w:pPr>
    </w:p>
    <w:p w:rsidR="00BD3C1E" w:rsidRPr="001C1210" w:rsidRDefault="00BD3C1E" w:rsidP="00BD3C1E">
      <w:pPr>
        <w:shd w:val="clear" w:color="auto" w:fill="FFFFFF" w:themeFill="background1"/>
        <w:spacing w:after="0"/>
        <w:ind w:left="4395"/>
        <w:jc w:val="both"/>
        <w:outlineLvl w:val="1"/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  <w:lang w:val="uk-UA"/>
        </w:rPr>
      </w:pPr>
      <w:r w:rsidRPr="001C1210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uk-UA"/>
        </w:rPr>
        <w:t>МЕТОДИЧНІ РЕКОМЕНДАЦІЇ</w:t>
      </w:r>
    </w:p>
    <w:p w:rsidR="00BD3C1E" w:rsidRPr="00367A28" w:rsidRDefault="00BD3C1E" w:rsidP="00BD3C1E">
      <w:pPr>
        <w:shd w:val="clear" w:color="auto" w:fill="FFFFFF" w:themeFill="background1"/>
        <w:spacing w:after="0"/>
        <w:ind w:left="4395"/>
        <w:jc w:val="both"/>
        <w:outlineLvl w:val="1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67A28">
        <w:rPr>
          <w:rFonts w:ascii="Times New Roman" w:hAnsi="Times New Roman" w:cs="Times New Roman"/>
          <w:i/>
          <w:sz w:val="32"/>
          <w:szCs w:val="32"/>
          <w:lang w:val="uk-UA"/>
        </w:rPr>
        <w:t>до 30-річчя виводу обмеженого контингенту радянських військ з Афганістану та участь уродженців Луганщини у локальних війнах за часів СРСР</w:t>
      </w: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28"/>
          <w:szCs w:val="28"/>
          <w:lang w:val="uk-UA"/>
        </w:rPr>
      </w:pP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28"/>
          <w:szCs w:val="28"/>
          <w:lang w:val="uk-UA"/>
        </w:rPr>
      </w:pP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28"/>
          <w:szCs w:val="28"/>
          <w:lang w:val="uk-UA"/>
        </w:rPr>
      </w:pP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28"/>
          <w:szCs w:val="28"/>
          <w:lang w:val="uk-UA"/>
        </w:rPr>
      </w:pP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28"/>
          <w:szCs w:val="28"/>
          <w:lang w:val="uk-UA"/>
        </w:rPr>
      </w:pP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28"/>
          <w:szCs w:val="28"/>
          <w:lang w:val="uk-UA"/>
        </w:rPr>
      </w:pPr>
    </w:p>
    <w:p w:rsidR="00BD3C1E" w:rsidRDefault="00BD3C1E" w:rsidP="00BD3C1E">
      <w:pPr>
        <w:pStyle w:val="Standard"/>
        <w:rPr>
          <w:rFonts w:cs="Times New Roman"/>
          <w:b/>
          <w:bCs/>
          <w:color w:val="0070C0"/>
          <w:sz w:val="28"/>
          <w:szCs w:val="28"/>
          <w:lang w:val="uk-UA"/>
        </w:rPr>
      </w:pPr>
    </w:p>
    <w:p w:rsidR="00661AE6" w:rsidRDefault="00661AE6" w:rsidP="00B33F54">
      <w:pPr>
        <w:pStyle w:val="Standard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D6206A" w:rsidRDefault="00D6206A" w:rsidP="00B33F54">
      <w:pPr>
        <w:pStyle w:val="Standard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486A2A" w:rsidRDefault="00DF6C4E" w:rsidP="00DF6C4E">
      <w:pPr>
        <w:pStyle w:val="Standard"/>
        <w:jc w:val="both"/>
        <w:rPr>
          <w:b/>
          <w:bCs/>
          <w:color w:val="000000"/>
          <w:shd w:val="clear" w:color="auto" w:fill="FFFFFF"/>
          <w:lang w:val="uk-UA"/>
        </w:rPr>
      </w:pPr>
      <w:r w:rsidRPr="003D2C12">
        <w:rPr>
          <w:b/>
          <w:bCs/>
          <w:color w:val="000000"/>
          <w:shd w:val="clear" w:color="auto" w:fill="FFFFFF"/>
          <w:lang w:val="uk-UA"/>
        </w:rPr>
        <w:t>316.485.26"1979/1989"(072)</w:t>
      </w:r>
    </w:p>
    <w:p w:rsidR="00DF6C4E" w:rsidRPr="00DF6C4E" w:rsidRDefault="00DF6C4E" w:rsidP="00DF6C4E">
      <w:pPr>
        <w:pStyle w:val="Standard"/>
        <w:jc w:val="both"/>
        <w:rPr>
          <w:b/>
          <w:bCs/>
          <w:color w:val="0070C0"/>
          <w:sz w:val="28"/>
          <w:szCs w:val="28"/>
          <w:lang w:val="uk-UA"/>
        </w:rPr>
      </w:pPr>
    </w:p>
    <w:p w:rsidR="008737CB" w:rsidRPr="00661AE6" w:rsidRDefault="008737CB" w:rsidP="00875586">
      <w:pPr>
        <w:pStyle w:val="Standard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C3253" w:rsidRPr="00875586">
        <w:rPr>
          <w:b/>
          <w:bCs/>
          <w:sz w:val="28"/>
          <w:szCs w:val="28"/>
          <w:lang w:val="uk-UA"/>
        </w:rPr>
        <w:t>ШЛЯХАМИ ЧУЖОЇ ВІЙНИ</w:t>
      </w:r>
      <w:r w:rsidRPr="00875586">
        <w:rPr>
          <w:bCs/>
          <w:sz w:val="28"/>
          <w:szCs w:val="28"/>
          <w:lang w:val="uk-UA"/>
        </w:rPr>
        <w:t>.</w:t>
      </w:r>
      <w:r w:rsidR="009B1F85" w:rsidRPr="009B1F85">
        <w:rPr>
          <w:bCs/>
          <w:sz w:val="28"/>
          <w:szCs w:val="28"/>
          <w:lang w:val="uk-UA"/>
        </w:rPr>
        <w:t xml:space="preserve"> </w:t>
      </w:r>
      <w:r w:rsidR="00875586" w:rsidRPr="00875586">
        <w:rPr>
          <w:bCs/>
          <w:sz w:val="28"/>
          <w:szCs w:val="28"/>
          <w:lang w:val="uk-UA"/>
        </w:rPr>
        <w:t>МЕТОДИЧНІ РЕКОМЕНДАЦІЇ до 30-річчя виводу обмеженого контингенту радянських військ з Афганістану та участь уродженців Луганщини у локальних війнах за часів СРСР</w:t>
      </w:r>
      <w:r w:rsidRPr="00875586">
        <w:rPr>
          <w:bCs/>
          <w:sz w:val="28"/>
          <w:szCs w:val="28"/>
          <w:lang w:val="uk-UA"/>
        </w:rPr>
        <w:t xml:space="preserve"> – </w:t>
      </w:r>
      <w:r w:rsidR="00661AE6">
        <w:rPr>
          <w:bCs/>
          <w:sz w:val="28"/>
          <w:szCs w:val="28"/>
          <w:lang w:val="uk-UA"/>
        </w:rPr>
        <w:t>Лисичанськ</w:t>
      </w:r>
      <w:r w:rsidRPr="00875586">
        <w:rPr>
          <w:bCs/>
          <w:sz w:val="28"/>
          <w:szCs w:val="28"/>
          <w:lang w:val="uk-UA"/>
        </w:rPr>
        <w:t xml:space="preserve">: Вид-тво </w:t>
      </w:r>
      <w:r w:rsidR="00433D68">
        <w:rPr>
          <w:sz w:val="28"/>
          <w:szCs w:val="28"/>
          <w:lang w:val="uk-UA"/>
        </w:rPr>
        <w:t xml:space="preserve">ТОВ </w:t>
      </w:r>
      <w:r w:rsidR="00433D68" w:rsidRPr="00433D68">
        <w:rPr>
          <w:sz w:val="28"/>
          <w:szCs w:val="28"/>
          <w:lang w:val="uk-UA"/>
        </w:rPr>
        <w:t>“</w:t>
      </w:r>
      <w:r w:rsidR="00433D68">
        <w:rPr>
          <w:sz w:val="28"/>
          <w:szCs w:val="28"/>
          <w:lang w:val="uk-UA"/>
        </w:rPr>
        <w:t>ФОКСПРИНТ</w:t>
      </w:r>
      <w:r w:rsidR="00433D68" w:rsidRPr="00433D68">
        <w:rPr>
          <w:sz w:val="28"/>
          <w:szCs w:val="28"/>
          <w:lang w:val="uk-UA"/>
        </w:rPr>
        <w:t>”</w:t>
      </w:r>
      <w:r w:rsidR="00F23307">
        <w:rPr>
          <w:bCs/>
          <w:sz w:val="28"/>
          <w:szCs w:val="28"/>
          <w:lang w:val="uk-UA"/>
        </w:rPr>
        <w:t>, 2019</w:t>
      </w:r>
      <w:r w:rsidRPr="00875586">
        <w:rPr>
          <w:bCs/>
          <w:sz w:val="28"/>
          <w:szCs w:val="28"/>
          <w:lang w:val="uk-UA"/>
        </w:rPr>
        <w:t xml:space="preserve">. – </w:t>
      </w:r>
      <w:r w:rsidR="00EB1563">
        <w:rPr>
          <w:bCs/>
          <w:sz w:val="28"/>
          <w:szCs w:val="28"/>
          <w:lang w:val="uk-UA"/>
        </w:rPr>
        <w:t>38</w:t>
      </w:r>
      <w:r w:rsidRPr="00661AE6">
        <w:rPr>
          <w:bCs/>
          <w:sz w:val="28"/>
          <w:szCs w:val="28"/>
          <w:lang w:val="uk-UA"/>
        </w:rPr>
        <w:t xml:space="preserve"> с.</w:t>
      </w:r>
    </w:p>
    <w:p w:rsidR="008737CB" w:rsidRPr="00661AE6" w:rsidRDefault="008737CB" w:rsidP="008737CB">
      <w:pPr>
        <w:pStyle w:val="Standard"/>
        <w:ind w:left="1410" w:hanging="1410"/>
        <w:jc w:val="both"/>
        <w:rPr>
          <w:bCs/>
          <w:sz w:val="28"/>
          <w:szCs w:val="28"/>
          <w:lang w:val="uk-UA"/>
        </w:rPr>
      </w:pPr>
    </w:p>
    <w:p w:rsidR="008737CB" w:rsidRPr="00DD2C00" w:rsidRDefault="008737CB" w:rsidP="008737CB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DD2C00">
        <w:rPr>
          <w:sz w:val="28"/>
          <w:szCs w:val="28"/>
          <w:lang w:val="uk-UA"/>
        </w:rPr>
        <w:t xml:space="preserve">У </w:t>
      </w:r>
      <w:r w:rsidR="000D2EA3" w:rsidRPr="00DD2C00">
        <w:rPr>
          <w:sz w:val="28"/>
          <w:szCs w:val="28"/>
          <w:lang w:val="uk-UA"/>
        </w:rPr>
        <w:t>виданні</w:t>
      </w:r>
      <w:r w:rsidR="00206FFD">
        <w:rPr>
          <w:sz w:val="28"/>
          <w:szCs w:val="28"/>
          <w:lang w:val="uk-UA"/>
        </w:rPr>
        <w:t xml:space="preserve"> </w:t>
      </w:r>
      <w:r w:rsidR="000D2EA3" w:rsidRPr="00DD2C00">
        <w:rPr>
          <w:sz w:val="28"/>
          <w:szCs w:val="28"/>
          <w:lang w:val="uk-UA"/>
        </w:rPr>
        <w:t>міститься</w:t>
      </w:r>
      <w:r w:rsidR="00206FFD">
        <w:rPr>
          <w:sz w:val="28"/>
          <w:szCs w:val="28"/>
          <w:lang w:val="uk-UA"/>
        </w:rPr>
        <w:t xml:space="preserve"> </w:t>
      </w:r>
      <w:r w:rsidR="000D2EA3" w:rsidRPr="00DD2C00">
        <w:rPr>
          <w:sz w:val="28"/>
          <w:szCs w:val="28"/>
          <w:lang w:val="uk-UA"/>
        </w:rPr>
        <w:t xml:space="preserve">матеріал </w:t>
      </w:r>
      <w:r w:rsidR="000D2EA3" w:rsidRPr="00DD2C00">
        <w:rPr>
          <w:rFonts w:eastAsia="Times New Roman" w:cs="Times New Roman"/>
          <w:iCs/>
          <w:sz w:val="28"/>
          <w:szCs w:val="28"/>
          <w:lang w:val="uk-UA" w:eastAsia="ru-RU"/>
        </w:rPr>
        <w:t>про локальні війни другої половини ХХ ст.</w:t>
      </w:r>
      <w:r w:rsidR="00F00B82" w:rsidRPr="00DD2C00">
        <w:rPr>
          <w:rFonts w:eastAsia="Times New Roman" w:cs="Times New Roman"/>
          <w:iCs/>
          <w:sz w:val="28"/>
          <w:szCs w:val="28"/>
          <w:lang w:val="uk-UA" w:eastAsia="ru-RU"/>
        </w:rPr>
        <w:t>, участь уродженців Луганщини у Афганській війні (1979-1989)</w:t>
      </w:r>
      <w:r w:rsidRPr="00DD2C00">
        <w:rPr>
          <w:sz w:val="28"/>
          <w:szCs w:val="28"/>
          <w:lang w:val="uk-UA"/>
        </w:rPr>
        <w:t xml:space="preserve">, вказівки щодо </w:t>
      </w:r>
      <w:r w:rsidRPr="00DD2C00">
        <w:rPr>
          <w:rFonts w:eastAsia="Times New Roman" w:cs="Times New Roman"/>
          <w:iCs/>
          <w:sz w:val="28"/>
          <w:szCs w:val="28"/>
          <w:lang w:val="uk-UA" w:eastAsia="ru-RU"/>
        </w:rPr>
        <w:t xml:space="preserve">форм і методів проведення заходів з </w:t>
      </w:r>
      <w:r w:rsidR="004C518F" w:rsidRPr="00DD2C00">
        <w:rPr>
          <w:bCs/>
          <w:sz w:val="28"/>
          <w:szCs w:val="28"/>
          <w:lang w:val="uk-UA"/>
        </w:rPr>
        <w:t>30</w:t>
      </w:r>
      <w:r w:rsidRPr="00DD2C00">
        <w:rPr>
          <w:bCs/>
          <w:sz w:val="28"/>
          <w:szCs w:val="28"/>
          <w:lang w:val="uk-UA"/>
        </w:rPr>
        <w:t>-</w:t>
      </w:r>
      <w:r w:rsidR="00604DC9" w:rsidRPr="00DD2C00">
        <w:rPr>
          <w:bCs/>
          <w:sz w:val="28"/>
          <w:szCs w:val="28"/>
          <w:lang w:val="uk-UA"/>
        </w:rPr>
        <w:t>річчя</w:t>
      </w:r>
      <w:r w:rsidR="00461521">
        <w:rPr>
          <w:bCs/>
          <w:sz w:val="28"/>
          <w:szCs w:val="28"/>
          <w:lang w:val="uk-UA"/>
        </w:rPr>
        <w:t xml:space="preserve"> </w:t>
      </w:r>
      <w:r w:rsidR="00604DC9" w:rsidRPr="00DD2C00">
        <w:rPr>
          <w:rFonts w:cs="Times New Roman"/>
          <w:sz w:val="28"/>
          <w:szCs w:val="28"/>
          <w:shd w:val="clear" w:color="auto" w:fill="FEFEFE"/>
          <w:lang w:val="uk-UA"/>
        </w:rPr>
        <w:t xml:space="preserve">виведення </w:t>
      </w:r>
      <w:r w:rsidR="00B019DA" w:rsidRPr="00DD2C00">
        <w:rPr>
          <w:rFonts w:cs="Times New Roman"/>
          <w:sz w:val="28"/>
          <w:szCs w:val="28"/>
          <w:shd w:val="clear" w:color="auto" w:fill="FEFEFE"/>
          <w:lang w:val="uk-UA"/>
        </w:rPr>
        <w:t xml:space="preserve">радянських </w:t>
      </w:r>
      <w:r w:rsidR="00604DC9" w:rsidRPr="00DD2C00">
        <w:rPr>
          <w:rFonts w:cs="Times New Roman"/>
          <w:sz w:val="28"/>
          <w:szCs w:val="28"/>
          <w:shd w:val="clear" w:color="auto" w:fill="FEFEFE"/>
          <w:lang w:val="uk-UA"/>
        </w:rPr>
        <w:t>військ з Афганіста</w:t>
      </w:r>
      <w:r w:rsidR="003603CA">
        <w:rPr>
          <w:rFonts w:cs="Times New Roman"/>
          <w:sz w:val="28"/>
          <w:szCs w:val="28"/>
          <w:shd w:val="clear" w:color="auto" w:fill="FEFEFE"/>
          <w:lang w:val="uk-UA"/>
        </w:rPr>
        <w:t>ну</w:t>
      </w:r>
      <w:r w:rsidRPr="00DD2C00">
        <w:rPr>
          <w:rFonts w:eastAsia="Times New Roman" w:cs="Times New Roman"/>
          <w:iCs/>
          <w:sz w:val="28"/>
          <w:szCs w:val="28"/>
          <w:lang w:val="uk-UA" w:eastAsia="ru-RU"/>
        </w:rPr>
        <w:t xml:space="preserve">, поради </w:t>
      </w:r>
      <w:r w:rsidR="00B019DA" w:rsidRPr="00DD2C00">
        <w:rPr>
          <w:rFonts w:eastAsia="Times New Roman" w:cs="Times New Roman"/>
          <w:iCs/>
          <w:sz w:val="28"/>
          <w:szCs w:val="28"/>
          <w:lang w:val="uk-UA" w:eastAsia="ru-RU"/>
        </w:rPr>
        <w:t xml:space="preserve">щодо можливості оформлення експозиції, яка висвітлює </w:t>
      </w:r>
      <w:r w:rsidR="00DD2C00" w:rsidRPr="00DD2C00">
        <w:rPr>
          <w:rFonts w:eastAsia="Times New Roman" w:cs="Times New Roman"/>
          <w:iCs/>
          <w:sz w:val="28"/>
          <w:szCs w:val="28"/>
          <w:lang w:val="uk-UA" w:eastAsia="ru-RU"/>
        </w:rPr>
        <w:t>трагічні події</w:t>
      </w:r>
      <w:r w:rsidRPr="00DD2C00">
        <w:rPr>
          <w:rFonts w:eastAsia="Times New Roman" w:cs="Times New Roman"/>
          <w:iCs/>
          <w:sz w:val="28"/>
          <w:szCs w:val="28"/>
          <w:lang w:val="uk-UA" w:eastAsia="ru-RU"/>
        </w:rPr>
        <w:t xml:space="preserve">, </w:t>
      </w:r>
      <w:r w:rsidRPr="00DD2C00">
        <w:rPr>
          <w:sz w:val="28"/>
          <w:szCs w:val="28"/>
          <w:lang w:val="uk-UA"/>
        </w:rPr>
        <w:t>рекомендована література, додатки.</w:t>
      </w:r>
    </w:p>
    <w:p w:rsidR="008737CB" w:rsidRPr="00DD2C00" w:rsidRDefault="008737CB" w:rsidP="008737CB">
      <w:pPr>
        <w:pStyle w:val="Standard"/>
        <w:tabs>
          <w:tab w:val="left" w:pos="0"/>
        </w:tabs>
        <w:jc w:val="both"/>
        <w:rPr>
          <w:rFonts w:eastAsia="Times New Roman" w:cs="Times New Roman"/>
          <w:iCs/>
          <w:sz w:val="28"/>
          <w:szCs w:val="28"/>
          <w:lang w:val="uk-UA" w:eastAsia="ru-RU"/>
        </w:rPr>
      </w:pPr>
      <w:r w:rsidRPr="00DD2C00">
        <w:rPr>
          <w:rFonts w:eastAsia="Times New Roman" w:cs="Times New Roman"/>
          <w:iCs/>
          <w:sz w:val="28"/>
          <w:szCs w:val="28"/>
          <w:lang w:val="uk-UA" w:eastAsia="ru-RU"/>
        </w:rPr>
        <w:tab/>
        <w:t xml:space="preserve">Для наукових співробітників музеїв, викладачів, </w:t>
      </w:r>
      <w:r w:rsidRPr="00DD2C00">
        <w:rPr>
          <w:sz w:val="28"/>
          <w:szCs w:val="28"/>
          <w:lang w:val="uk-UA"/>
        </w:rPr>
        <w:t>керівників музеїв та навчальних закладів, студентів, учнів.</w:t>
      </w:r>
    </w:p>
    <w:p w:rsidR="008737CB" w:rsidRPr="00D101DB" w:rsidRDefault="008737CB" w:rsidP="008737CB">
      <w:pPr>
        <w:pStyle w:val="Standard"/>
        <w:ind w:left="1410" w:hanging="1410"/>
        <w:jc w:val="both"/>
        <w:rPr>
          <w:bCs/>
          <w:sz w:val="28"/>
          <w:szCs w:val="28"/>
          <w:lang w:val="uk-UA"/>
        </w:rPr>
      </w:pPr>
    </w:p>
    <w:p w:rsidR="008737CB" w:rsidRPr="00447FCB" w:rsidRDefault="008737CB" w:rsidP="00447FCB">
      <w:pPr>
        <w:pStyle w:val="Standard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737C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Pr="00E4207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Pr="00FB24A0" w:rsidRDefault="008737CB" w:rsidP="008737CB">
      <w:pPr>
        <w:pStyle w:val="Standard"/>
        <w:jc w:val="both"/>
        <w:rPr>
          <w:sz w:val="28"/>
          <w:szCs w:val="28"/>
          <w:lang w:val="uk-UA"/>
        </w:rPr>
      </w:pPr>
      <w:r w:rsidRPr="00FB24A0">
        <w:rPr>
          <w:sz w:val="28"/>
          <w:szCs w:val="28"/>
        </w:rPr>
        <w:t>Ух</w:t>
      </w:r>
      <w:r w:rsidR="008518A1">
        <w:rPr>
          <w:sz w:val="28"/>
          <w:szCs w:val="28"/>
        </w:rPr>
        <w:t>валено до друку наково–</w:t>
      </w:r>
      <w:r w:rsidRPr="00FB24A0">
        <w:rPr>
          <w:sz w:val="28"/>
          <w:szCs w:val="28"/>
        </w:rPr>
        <w:t xml:space="preserve">методичною радою </w:t>
      </w:r>
      <w:r w:rsidRPr="00FB24A0">
        <w:rPr>
          <w:sz w:val="28"/>
          <w:szCs w:val="28"/>
          <w:lang w:val="uk-UA"/>
        </w:rPr>
        <w:t>Лугансько</w:t>
      </w:r>
      <w:r w:rsidR="008518A1">
        <w:rPr>
          <w:sz w:val="28"/>
          <w:szCs w:val="28"/>
          <w:lang w:val="uk-UA"/>
        </w:rPr>
        <w:t xml:space="preserve">го обласного краєзнавчого музею. </w:t>
      </w:r>
      <w:r w:rsidRPr="00461521">
        <w:rPr>
          <w:i/>
          <w:sz w:val="28"/>
          <w:szCs w:val="28"/>
        </w:rPr>
        <w:t xml:space="preserve">Протокол № </w:t>
      </w:r>
      <w:r w:rsidR="00FB24A0" w:rsidRPr="00461521">
        <w:rPr>
          <w:i/>
          <w:sz w:val="28"/>
          <w:szCs w:val="28"/>
        </w:rPr>
        <w:t>1</w:t>
      </w:r>
      <w:r w:rsidRPr="00461521">
        <w:rPr>
          <w:i/>
          <w:sz w:val="28"/>
          <w:szCs w:val="28"/>
        </w:rPr>
        <w:t xml:space="preserve"> від </w:t>
      </w:r>
      <w:r w:rsidRPr="00461521">
        <w:rPr>
          <w:i/>
          <w:sz w:val="28"/>
          <w:szCs w:val="28"/>
          <w:lang w:val="uk-UA"/>
        </w:rPr>
        <w:t>30</w:t>
      </w:r>
      <w:r w:rsidRPr="00461521">
        <w:rPr>
          <w:i/>
          <w:sz w:val="28"/>
          <w:szCs w:val="28"/>
        </w:rPr>
        <w:t>.0</w:t>
      </w:r>
      <w:r w:rsidR="00FB24A0" w:rsidRPr="00461521">
        <w:rPr>
          <w:i/>
          <w:sz w:val="28"/>
          <w:szCs w:val="28"/>
        </w:rPr>
        <w:t>1</w:t>
      </w:r>
      <w:r w:rsidRPr="00461521">
        <w:rPr>
          <w:i/>
          <w:sz w:val="28"/>
          <w:szCs w:val="28"/>
        </w:rPr>
        <w:t>.201</w:t>
      </w:r>
      <w:r w:rsidR="00FB24A0" w:rsidRPr="00461521">
        <w:rPr>
          <w:i/>
          <w:sz w:val="28"/>
          <w:szCs w:val="28"/>
        </w:rPr>
        <w:t>9</w:t>
      </w:r>
      <w:r w:rsidR="008518A1" w:rsidRPr="00461521">
        <w:rPr>
          <w:i/>
          <w:sz w:val="28"/>
          <w:szCs w:val="28"/>
        </w:rPr>
        <w:t xml:space="preserve"> р.</w:t>
      </w:r>
    </w:p>
    <w:p w:rsidR="008737C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D36DF4" w:rsidRPr="00FB24A0" w:rsidRDefault="00D36DF4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Pr="00D36DF4" w:rsidRDefault="000B5999" w:rsidP="00D36DF4">
      <w:pPr>
        <w:pStyle w:val="Standard"/>
        <w:ind w:left="1560" w:hanging="1560"/>
        <w:jc w:val="both"/>
        <w:rPr>
          <w:sz w:val="28"/>
          <w:szCs w:val="28"/>
          <w:lang w:val="uk-UA"/>
        </w:rPr>
      </w:pPr>
      <w:r w:rsidRPr="00D36DF4">
        <w:rPr>
          <w:b/>
          <w:sz w:val="28"/>
          <w:szCs w:val="28"/>
          <w:lang w:val="uk-UA"/>
        </w:rPr>
        <w:t xml:space="preserve">Погоджено: </w:t>
      </w:r>
      <w:r w:rsidR="00A5514C" w:rsidRPr="00D36DF4">
        <w:rPr>
          <w:sz w:val="28"/>
          <w:szCs w:val="28"/>
          <w:lang w:val="uk-UA"/>
        </w:rPr>
        <w:t xml:space="preserve">Адамчук </w:t>
      </w:r>
      <w:r w:rsidRPr="00D36DF4">
        <w:rPr>
          <w:sz w:val="28"/>
          <w:szCs w:val="28"/>
          <w:lang w:val="uk-UA"/>
        </w:rPr>
        <w:t>А.</w:t>
      </w:r>
      <w:r w:rsidR="00A5514C" w:rsidRPr="00D36DF4">
        <w:rPr>
          <w:sz w:val="28"/>
          <w:szCs w:val="28"/>
          <w:lang w:val="uk-UA"/>
        </w:rPr>
        <w:t xml:space="preserve"> О., начальник управління культури, національностей та релігій Луганської об</w:t>
      </w:r>
      <w:r w:rsidR="00C73DBA">
        <w:rPr>
          <w:sz w:val="28"/>
          <w:szCs w:val="28"/>
          <w:lang w:val="uk-UA"/>
        </w:rPr>
        <w:t>ласної державної адміністрації</w:t>
      </w:r>
    </w:p>
    <w:p w:rsidR="008737CB" w:rsidRPr="00740257" w:rsidRDefault="008737CB" w:rsidP="008737CB">
      <w:pPr>
        <w:pStyle w:val="Standard"/>
        <w:jc w:val="both"/>
        <w:rPr>
          <w:b/>
          <w:sz w:val="28"/>
          <w:szCs w:val="28"/>
          <w:lang w:val="uk-UA"/>
        </w:rPr>
      </w:pPr>
    </w:p>
    <w:p w:rsidR="008737CB" w:rsidRDefault="008737CB" w:rsidP="001433AC">
      <w:pPr>
        <w:pStyle w:val="Standard"/>
        <w:ind w:left="2127" w:hanging="2127"/>
        <w:jc w:val="both"/>
        <w:rPr>
          <w:sz w:val="28"/>
          <w:szCs w:val="28"/>
          <w:lang w:val="uk-UA"/>
        </w:rPr>
      </w:pPr>
      <w:r w:rsidRPr="00740257">
        <w:rPr>
          <w:b/>
          <w:sz w:val="28"/>
          <w:szCs w:val="28"/>
          <w:lang w:val="uk-UA"/>
        </w:rPr>
        <w:t>Відповідальний:</w:t>
      </w:r>
      <w:r>
        <w:rPr>
          <w:sz w:val="28"/>
          <w:szCs w:val="28"/>
          <w:lang w:val="uk-UA"/>
        </w:rPr>
        <w:t xml:space="preserve"> Мілованова О.В., </w:t>
      </w:r>
      <w:r w:rsidRPr="00A5514C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Лугансько</w:t>
      </w:r>
      <w:r w:rsidR="00C73DBA">
        <w:rPr>
          <w:sz w:val="28"/>
          <w:szCs w:val="28"/>
          <w:lang w:val="uk-UA"/>
        </w:rPr>
        <w:t>го обласного краєзнавчого музею</w:t>
      </w:r>
    </w:p>
    <w:p w:rsidR="008737CB" w:rsidRPr="00A5514C" w:rsidRDefault="008737CB" w:rsidP="008737CB">
      <w:pPr>
        <w:pStyle w:val="Standard"/>
        <w:ind w:left="5954" w:hanging="5954"/>
        <w:jc w:val="both"/>
        <w:rPr>
          <w:sz w:val="28"/>
          <w:szCs w:val="28"/>
          <w:lang w:val="uk-UA"/>
        </w:rPr>
      </w:pPr>
    </w:p>
    <w:p w:rsidR="00EA40A9" w:rsidRDefault="008737CB" w:rsidP="001433AC">
      <w:pPr>
        <w:pStyle w:val="Standard"/>
        <w:tabs>
          <w:tab w:val="left" w:pos="3261"/>
        </w:tabs>
        <w:ind w:left="993" w:hanging="993"/>
        <w:jc w:val="both"/>
        <w:rPr>
          <w:sz w:val="28"/>
          <w:szCs w:val="28"/>
          <w:lang w:val="uk-UA"/>
        </w:rPr>
      </w:pPr>
      <w:r w:rsidRPr="00740257">
        <w:rPr>
          <w:b/>
          <w:sz w:val="28"/>
          <w:szCs w:val="28"/>
          <w:lang w:val="uk-UA"/>
        </w:rPr>
        <w:t>Автор:</w:t>
      </w:r>
      <w:r>
        <w:rPr>
          <w:sz w:val="28"/>
          <w:szCs w:val="28"/>
          <w:lang w:val="uk-UA"/>
        </w:rPr>
        <w:t xml:space="preserve"> </w:t>
      </w:r>
      <w:r w:rsidR="00EA40A9">
        <w:rPr>
          <w:sz w:val="28"/>
          <w:szCs w:val="28"/>
          <w:lang w:val="uk-UA"/>
        </w:rPr>
        <w:t xml:space="preserve">Кравцова Н.О., </w:t>
      </w:r>
      <w:r w:rsidR="004738D1">
        <w:rPr>
          <w:sz w:val="28"/>
          <w:szCs w:val="28"/>
          <w:lang w:val="uk-UA"/>
        </w:rPr>
        <w:t>головний спеціаліст</w:t>
      </w:r>
      <w:r w:rsidR="00C64E9C">
        <w:rPr>
          <w:sz w:val="28"/>
          <w:szCs w:val="28"/>
          <w:lang w:val="uk-UA"/>
        </w:rPr>
        <w:t xml:space="preserve"> відділу охорони культурної спадщини управління культури, національностей та релігій ЛОДА</w:t>
      </w:r>
    </w:p>
    <w:p w:rsidR="008737CB" w:rsidRDefault="00EA40A9" w:rsidP="001433AC">
      <w:pPr>
        <w:pStyle w:val="Standard"/>
        <w:tabs>
          <w:tab w:val="left" w:pos="3261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737CB">
        <w:rPr>
          <w:sz w:val="28"/>
          <w:szCs w:val="28"/>
          <w:lang w:val="uk-UA"/>
        </w:rPr>
        <w:t xml:space="preserve">Мартиненко М.С., </w:t>
      </w:r>
      <w:r w:rsidR="008737CB">
        <w:rPr>
          <w:sz w:val="28"/>
          <w:szCs w:val="28"/>
        </w:rPr>
        <w:t>завідувач науково</w:t>
      </w:r>
      <w:r w:rsidR="006D3FD8">
        <w:rPr>
          <w:sz w:val="28"/>
          <w:szCs w:val="28"/>
          <w:lang w:val="uk-UA"/>
        </w:rPr>
        <w:t>-методичного сектору</w:t>
      </w:r>
      <w:r w:rsidR="008737CB">
        <w:rPr>
          <w:sz w:val="28"/>
          <w:szCs w:val="28"/>
          <w:lang w:val="uk-UA"/>
        </w:rPr>
        <w:t xml:space="preserve"> Лугансько</w:t>
      </w:r>
      <w:r w:rsidR="00C73DBA">
        <w:rPr>
          <w:sz w:val="28"/>
          <w:szCs w:val="28"/>
          <w:lang w:val="uk-UA"/>
        </w:rPr>
        <w:t>го обласного краєзнавчого музею</w:t>
      </w:r>
    </w:p>
    <w:p w:rsidR="008737C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Default="008737CB" w:rsidP="008737CB">
      <w:pPr>
        <w:pStyle w:val="Standard"/>
        <w:jc w:val="both"/>
        <w:rPr>
          <w:sz w:val="28"/>
          <w:szCs w:val="28"/>
          <w:lang w:val="uk-UA"/>
        </w:rPr>
      </w:pPr>
    </w:p>
    <w:p w:rsidR="00D36DF4" w:rsidRDefault="00D36DF4" w:rsidP="008737CB">
      <w:pPr>
        <w:pStyle w:val="Standard"/>
        <w:jc w:val="both"/>
        <w:rPr>
          <w:sz w:val="28"/>
          <w:szCs w:val="28"/>
          <w:lang w:val="uk-UA"/>
        </w:rPr>
      </w:pPr>
    </w:p>
    <w:p w:rsidR="00DE2262" w:rsidRDefault="00DE2262" w:rsidP="008737CB">
      <w:pPr>
        <w:pStyle w:val="Standard"/>
        <w:jc w:val="both"/>
        <w:rPr>
          <w:sz w:val="28"/>
          <w:szCs w:val="28"/>
          <w:lang w:val="uk-UA"/>
        </w:rPr>
      </w:pPr>
    </w:p>
    <w:p w:rsidR="00D36DF4" w:rsidRPr="00100911" w:rsidRDefault="00D36DF4" w:rsidP="008737CB">
      <w:pPr>
        <w:pStyle w:val="Standard"/>
        <w:jc w:val="both"/>
        <w:rPr>
          <w:sz w:val="28"/>
          <w:szCs w:val="28"/>
          <w:lang w:val="uk-UA"/>
        </w:rPr>
      </w:pPr>
    </w:p>
    <w:p w:rsidR="008737CB" w:rsidRPr="00325317" w:rsidRDefault="008737CB" w:rsidP="008737CB">
      <w:pPr>
        <w:pStyle w:val="Standard"/>
        <w:jc w:val="both"/>
        <w:rPr>
          <w:sz w:val="28"/>
          <w:szCs w:val="28"/>
          <w:lang w:val="uk-UA"/>
        </w:rPr>
      </w:pPr>
      <w:r w:rsidRPr="00D468A5">
        <w:rPr>
          <w:sz w:val="28"/>
          <w:szCs w:val="28"/>
        </w:rPr>
        <w:t>Адреса</w:t>
      </w:r>
      <w:r w:rsidR="001C2DEF">
        <w:rPr>
          <w:sz w:val="28"/>
          <w:szCs w:val="28"/>
        </w:rPr>
        <w:t>:</w:t>
      </w:r>
      <w:r w:rsidRPr="00D468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Луганський обласний краєзнавчий музей</w:t>
      </w:r>
    </w:p>
    <w:p w:rsidR="00DE2262" w:rsidRDefault="008737CB" w:rsidP="008737C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92700</w:t>
      </w:r>
      <w:r w:rsidRPr="00325317">
        <w:rPr>
          <w:sz w:val="28"/>
          <w:szCs w:val="28"/>
          <w:lang w:val="uk-UA"/>
        </w:rPr>
        <w:t xml:space="preserve">, м. </w:t>
      </w:r>
      <w:r>
        <w:rPr>
          <w:sz w:val="28"/>
          <w:szCs w:val="28"/>
          <w:lang w:val="uk-UA"/>
        </w:rPr>
        <w:t>Старобільськ</w:t>
      </w:r>
      <w:r w:rsidRPr="00325317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 xml:space="preserve">Гімназична, 53 </w:t>
      </w:r>
    </w:p>
    <w:p w:rsidR="00FB24A0" w:rsidRPr="006D3FD8" w:rsidRDefault="008737CB" w:rsidP="008737C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тел./факс: /06461/-2-37-76</w:t>
      </w:r>
    </w:p>
    <w:p w:rsidR="008737CB" w:rsidRPr="00C05027" w:rsidRDefault="008737CB" w:rsidP="008737CB">
      <w:pPr>
        <w:pStyle w:val="Standard"/>
        <w:jc w:val="both"/>
        <w:rPr>
          <w:sz w:val="28"/>
          <w:szCs w:val="28"/>
          <w:lang w:val="uk-UA"/>
        </w:rPr>
      </w:pPr>
      <w:r w:rsidRPr="00325317">
        <w:rPr>
          <w:sz w:val="28"/>
          <w:szCs w:val="28"/>
          <w:lang w:val="uk-UA"/>
        </w:rPr>
        <w:t>е-</w:t>
      </w:r>
      <w:r w:rsidRPr="00FB24A0">
        <w:rPr>
          <w:sz w:val="28"/>
          <w:szCs w:val="28"/>
          <w:lang w:val="en-US"/>
        </w:rPr>
        <w:t>mail</w:t>
      </w:r>
      <w:r w:rsidRPr="0032531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Lokm</w:t>
      </w:r>
      <w:r w:rsidRPr="00194E73">
        <w:rPr>
          <w:sz w:val="28"/>
          <w:szCs w:val="28"/>
          <w:lang w:val="uk-UA"/>
        </w:rPr>
        <w:t>_</w:t>
      </w:r>
      <w:r>
        <w:rPr>
          <w:sz w:val="28"/>
          <w:szCs w:val="28"/>
          <w:lang w:val="en-US"/>
        </w:rPr>
        <w:t>stb</w:t>
      </w:r>
      <w:r w:rsidRPr="00206FF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ukr</w:t>
      </w:r>
      <w:r w:rsidRPr="00206FF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8737CB" w:rsidRDefault="008737CB" w:rsidP="008737CB">
      <w:pPr>
        <w:pStyle w:val="Standard"/>
        <w:jc w:val="both"/>
        <w:rPr>
          <w:rFonts w:cs="Times New Roman"/>
          <w:lang w:val="uk-UA"/>
        </w:rPr>
      </w:pPr>
    </w:p>
    <w:p w:rsidR="008737CB" w:rsidRDefault="008737CB" w:rsidP="008737CB">
      <w:pPr>
        <w:pStyle w:val="Standard"/>
        <w:jc w:val="both"/>
        <w:rPr>
          <w:rFonts w:cs="Times New Roman"/>
          <w:lang w:val="uk-UA"/>
        </w:rPr>
      </w:pPr>
    </w:p>
    <w:p w:rsidR="00F96FE1" w:rsidRDefault="00F96FE1" w:rsidP="008737CB">
      <w:pPr>
        <w:pStyle w:val="Standard"/>
        <w:jc w:val="both"/>
        <w:rPr>
          <w:rFonts w:cs="Times New Roman"/>
          <w:lang w:val="uk-UA"/>
        </w:rPr>
      </w:pPr>
    </w:p>
    <w:p w:rsidR="00F96FE1" w:rsidRDefault="00F96FE1" w:rsidP="008737CB">
      <w:pPr>
        <w:pStyle w:val="Standard"/>
        <w:jc w:val="both"/>
        <w:rPr>
          <w:rFonts w:cs="Times New Roman"/>
          <w:lang w:val="uk-UA"/>
        </w:rPr>
      </w:pPr>
    </w:p>
    <w:p w:rsidR="00565E6E" w:rsidRPr="003A4C2E" w:rsidRDefault="00565E6E" w:rsidP="008737CB">
      <w:pPr>
        <w:pStyle w:val="Standard"/>
        <w:jc w:val="both"/>
        <w:rPr>
          <w:rFonts w:cs="Times New Roman"/>
          <w:lang w:val="uk-UA"/>
        </w:rPr>
      </w:pPr>
    </w:p>
    <w:p w:rsidR="008737CB" w:rsidRPr="00C34986" w:rsidRDefault="008737CB" w:rsidP="008737CB">
      <w:pPr>
        <w:pStyle w:val="Standard"/>
        <w:ind w:firstLine="7230"/>
        <w:jc w:val="both"/>
        <w:rPr>
          <w:rFonts w:cs="Times New Roman"/>
          <w:lang w:val="uk-UA"/>
        </w:rPr>
      </w:pPr>
      <w:r w:rsidRPr="00C34986">
        <w:rPr>
          <w:rFonts w:cs="Times New Roman"/>
        </w:rPr>
        <w:t>©</w:t>
      </w:r>
      <w:r w:rsidRPr="00C34986">
        <w:rPr>
          <w:rFonts w:cs="Times New Roman"/>
          <w:lang w:val="uk-UA"/>
        </w:rPr>
        <w:t xml:space="preserve"> Луганський обласний </w:t>
      </w:r>
    </w:p>
    <w:p w:rsidR="00565E6E" w:rsidRPr="00565E6E" w:rsidRDefault="00D6206A" w:rsidP="00565E6E">
      <w:pPr>
        <w:pStyle w:val="Standard"/>
        <w:ind w:firstLine="723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краєзнавчий музей, 2019</w:t>
      </w:r>
    </w:p>
    <w:p w:rsidR="008737CB" w:rsidRDefault="008737CB" w:rsidP="005F68C1">
      <w:pPr>
        <w:pStyle w:val="Standard"/>
        <w:jc w:val="center"/>
        <w:rPr>
          <w:b/>
          <w:color w:val="0070C0"/>
          <w:sz w:val="28"/>
          <w:szCs w:val="28"/>
          <w:lang w:val="uk-UA"/>
        </w:rPr>
      </w:pPr>
      <w:r w:rsidRPr="00D546D3">
        <w:rPr>
          <w:b/>
          <w:color w:val="0070C0"/>
          <w:sz w:val="28"/>
          <w:szCs w:val="28"/>
          <w:lang w:val="uk-UA"/>
        </w:rPr>
        <w:t>ЗМІСТ</w:t>
      </w:r>
    </w:p>
    <w:p w:rsidR="007C2CFC" w:rsidRPr="00D546D3" w:rsidRDefault="007C2CFC" w:rsidP="005F68C1">
      <w:pPr>
        <w:pStyle w:val="Standard"/>
        <w:jc w:val="center"/>
        <w:rPr>
          <w:b/>
          <w:color w:val="0070C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7"/>
        <w:gridCol w:w="560"/>
      </w:tblGrid>
      <w:tr w:rsidR="007C2CFC" w:rsidTr="00FD4E4A">
        <w:tc>
          <w:tcPr>
            <w:tcW w:w="9322" w:type="dxa"/>
          </w:tcPr>
          <w:p w:rsidR="007C2CFC" w:rsidRDefault="007C2CFC" w:rsidP="007C2CFC">
            <w:pPr>
              <w:pStyle w:val="Standard"/>
              <w:jc w:val="both"/>
              <w:rPr>
                <w:b/>
                <w:sz w:val="28"/>
                <w:szCs w:val="28"/>
                <w:lang w:val="uk-UA"/>
              </w:rPr>
            </w:pPr>
            <w:r w:rsidRPr="00044DC0">
              <w:rPr>
                <w:b/>
                <w:color w:val="0070C0"/>
                <w:sz w:val="28"/>
                <w:szCs w:val="28"/>
                <w:lang w:val="uk-UA"/>
              </w:rPr>
              <w:t>Вступ</w:t>
            </w:r>
            <w:r w:rsidRPr="00AF61C3">
              <w:rPr>
                <w:b/>
                <w:color w:val="0070C0"/>
                <w:sz w:val="28"/>
                <w:szCs w:val="28"/>
                <w:lang w:val="uk-UA"/>
              </w:rPr>
              <w:t>………………………………………………………………………………</w:t>
            </w:r>
            <w:r w:rsidR="00FD4E4A">
              <w:rPr>
                <w:b/>
                <w:color w:val="0070C0"/>
                <w:sz w:val="28"/>
                <w:szCs w:val="28"/>
                <w:lang w:val="uk-UA"/>
              </w:rPr>
              <w:t>...</w:t>
            </w:r>
          </w:p>
        </w:tc>
        <w:tc>
          <w:tcPr>
            <w:tcW w:w="815" w:type="dxa"/>
          </w:tcPr>
          <w:p w:rsidR="007C2CFC" w:rsidRPr="00FD4E4A" w:rsidRDefault="007C2CFC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</w:tr>
      <w:tr w:rsidR="007C2CFC" w:rsidTr="00FD4E4A">
        <w:tc>
          <w:tcPr>
            <w:tcW w:w="9322" w:type="dxa"/>
          </w:tcPr>
          <w:p w:rsidR="007C2CFC" w:rsidRDefault="00441B2D" w:rsidP="007C2CFC">
            <w:pPr>
              <w:pStyle w:val="Standard"/>
              <w:jc w:val="both"/>
              <w:rPr>
                <w:b/>
                <w:sz w:val="28"/>
                <w:szCs w:val="28"/>
                <w:lang w:val="uk-UA"/>
              </w:rPr>
            </w:pPr>
            <w:r w:rsidRPr="00044DC0">
              <w:rPr>
                <w:b/>
                <w:color w:val="0070C0"/>
                <w:sz w:val="28"/>
                <w:szCs w:val="28"/>
                <w:lang w:val="uk-UA"/>
              </w:rPr>
              <w:t>Розділ І.</w:t>
            </w:r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483EE4"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  <w:t>Локальні війни та збройні конфлікти другої половини ХХ століття</w:t>
            </w:r>
            <w:r w:rsidRPr="00AF61C3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15" w:type="dxa"/>
          </w:tcPr>
          <w:p w:rsidR="007C2CFC" w:rsidRPr="00FD4E4A" w:rsidRDefault="00441B2D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</w:tr>
      <w:tr w:rsidR="007C2CFC" w:rsidTr="00FD4E4A">
        <w:tc>
          <w:tcPr>
            <w:tcW w:w="9322" w:type="dxa"/>
          </w:tcPr>
          <w:p w:rsidR="007C2CFC" w:rsidRPr="00441B2D" w:rsidRDefault="00441B2D" w:rsidP="00441B2D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Times New Roman" w:cs="Times New Roman"/>
                <w:iCs/>
                <w:color w:val="0070C0"/>
                <w:sz w:val="28"/>
                <w:szCs w:val="28"/>
                <w:lang w:val="uk-UA" w:eastAsia="ru-RU"/>
              </w:rPr>
            </w:pPr>
            <w:r w:rsidRPr="00044DC0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Розділ ІІ.</w:t>
            </w:r>
            <w:r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 xml:space="preserve"> </w:t>
            </w:r>
            <w:r w:rsidRPr="00583824"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  <w:t>Відлуння афганських гір (1979-1989)</w:t>
            </w:r>
            <w:r w:rsidRPr="00AF61C3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…………………………………</w:t>
            </w:r>
          </w:p>
        </w:tc>
        <w:tc>
          <w:tcPr>
            <w:tcW w:w="815" w:type="dxa"/>
          </w:tcPr>
          <w:p w:rsidR="007C2CFC" w:rsidRPr="00FD4E4A" w:rsidRDefault="00441B2D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11</w:t>
            </w:r>
          </w:p>
        </w:tc>
      </w:tr>
      <w:tr w:rsidR="007C2CFC" w:rsidTr="00FD4E4A">
        <w:tc>
          <w:tcPr>
            <w:tcW w:w="9322" w:type="dxa"/>
          </w:tcPr>
          <w:p w:rsidR="007C2CFC" w:rsidRPr="00317A6C" w:rsidRDefault="00441B2D" w:rsidP="00FD4E4A">
            <w:pPr>
              <w:pStyle w:val="Standard"/>
              <w:tabs>
                <w:tab w:val="left" w:pos="1418"/>
              </w:tabs>
              <w:spacing w:line="276" w:lineRule="auto"/>
              <w:ind w:left="1418" w:hanging="141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44DC0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Розділ ІІІ</w:t>
            </w:r>
            <w:r w:rsidRPr="00AA22B5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 xml:space="preserve">. </w:t>
            </w:r>
            <w:r w:rsidRPr="00AA22B5">
              <w:rPr>
                <w:rFonts w:cs="Times New Roman"/>
                <w:sz w:val="28"/>
                <w:szCs w:val="28"/>
                <w:lang w:val="uk-UA"/>
              </w:rPr>
              <w:t>П</w:t>
            </w:r>
            <w:r w:rsidRPr="00CF2B9F">
              <w:rPr>
                <w:rFonts w:cs="Times New Roman"/>
                <w:sz w:val="28"/>
                <w:szCs w:val="28"/>
                <w:lang w:val="uk-UA"/>
              </w:rPr>
              <w:t>роблеми та можливості висвітлення теми “Лок</w:t>
            </w:r>
            <w:r w:rsidR="002C1637">
              <w:rPr>
                <w:rFonts w:cs="Times New Roman"/>
                <w:sz w:val="28"/>
                <w:szCs w:val="28"/>
                <w:lang w:val="uk-UA"/>
              </w:rPr>
              <w:t>альні війни ХХ ст.” у </w:t>
            </w:r>
            <w:r>
              <w:rPr>
                <w:rFonts w:cs="Times New Roman"/>
                <w:sz w:val="28"/>
                <w:szCs w:val="28"/>
                <w:lang w:val="uk-UA"/>
              </w:rPr>
              <w:t>експозиціях</w:t>
            </w:r>
            <w:r w:rsidR="002C1637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Pr="00CF2B9F">
              <w:rPr>
                <w:rFonts w:cs="Times New Roman"/>
                <w:sz w:val="28"/>
                <w:szCs w:val="28"/>
                <w:lang w:val="uk-UA"/>
              </w:rPr>
              <w:t>музеїв</w:t>
            </w:r>
            <w:r w:rsidRPr="00AF61C3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</w:t>
            </w:r>
            <w:r w:rsidR="00FD4E4A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……………………………………...</w:t>
            </w:r>
          </w:p>
        </w:tc>
        <w:tc>
          <w:tcPr>
            <w:tcW w:w="815" w:type="dxa"/>
          </w:tcPr>
          <w:p w:rsidR="002C1637" w:rsidRDefault="002C1637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7C2CFC" w:rsidRPr="00FD4E4A" w:rsidRDefault="00317A6C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  <w:r w:rsidR="007D21EB" w:rsidRPr="00FD4E4A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</w:tr>
      <w:tr w:rsidR="007C2CFC" w:rsidTr="00FD4E4A">
        <w:tc>
          <w:tcPr>
            <w:tcW w:w="9322" w:type="dxa"/>
          </w:tcPr>
          <w:p w:rsidR="007C2CFC" w:rsidRDefault="00317A6C" w:rsidP="00A9615D">
            <w:pPr>
              <w:pStyle w:val="Standard"/>
              <w:ind w:left="1560" w:hanging="1560"/>
              <w:jc w:val="both"/>
              <w:rPr>
                <w:b/>
                <w:sz w:val="28"/>
                <w:szCs w:val="28"/>
                <w:lang w:val="uk-UA"/>
              </w:rPr>
            </w:pPr>
            <w:r w:rsidRPr="00044DC0">
              <w:rPr>
                <w:rFonts w:cs="Times New Roman"/>
                <w:b/>
                <w:color w:val="0070C0"/>
                <w:sz w:val="28"/>
                <w:szCs w:val="28"/>
                <w:lang w:val="uk-UA"/>
              </w:rPr>
              <w:t>Розділ І</w:t>
            </w:r>
            <w:r w:rsidRPr="00044DC0">
              <w:rPr>
                <w:rFonts w:cs="Times New Roman"/>
                <w:b/>
                <w:color w:val="0070C0"/>
                <w:sz w:val="28"/>
                <w:szCs w:val="28"/>
                <w:lang w:val="en-US"/>
              </w:rPr>
              <w:t>V</w:t>
            </w:r>
            <w:r w:rsidRPr="00044DC0">
              <w:rPr>
                <w:rFonts w:cs="Times New Roman"/>
                <w:b/>
                <w:color w:val="0070C0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044DC0"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  <w:t>Рекомендації щодо форми і методів проведення заходів</w:t>
            </w:r>
            <w:r w:rsidRPr="00D6206A">
              <w:rPr>
                <w:rFonts w:cs="Times New Roman"/>
                <w:b/>
                <w:color w:val="0070C0"/>
                <w:sz w:val="28"/>
                <w:szCs w:val="28"/>
                <w:lang w:val="uk-UA"/>
              </w:rPr>
              <w:t>………………..............................................</w:t>
            </w:r>
            <w:r w:rsidR="00A9615D">
              <w:rPr>
                <w:rFonts w:cs="Times New Roman"/>
                <w:b/>
                <w:color w:val="0070C0"/>
                <w:sz w:val="28"/>
                <w:szCs w:val="28"/>
                <w:lang w:val="uk-UA"/>
              </w:rPr>
              <w:t>......</w:t>
            </w:r>
            <w:r w:rsidRPr="00D6206A">
              <w:rPr>
                <w:rFonts w:cs="Times New Roman"/>
                <w:b/>
                <w:color w:val="0070C0"/>
                <w:sz w:val="28"/>
                <w:szCs w:val="28"/>
                <w:lang w:val="uk-UA"/>
              </w:rPr>
              <w:t>.......................</w:t>
            </w:r>
          </w:p>
        </w:tc>
        <w:tc>
          <w:tcPr>
            <w:tcW w:w="815" w:type="dxa"/>
          </w:tcPr>
          <w:p w:rsidR="00A9615D" w:rsidRDefault="00A9615D" w:rsidP="003241A3">
            <w:pPr>
              <w:pStyle w:val="Standard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7C2CFC" w:rsidRPr="00FD4E4A" w:rsidRDefault="00317A6C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b/>
                <w:color w:val="0070C0"/>
                <w:sz w:val="28"/>
                <w:szCs w:val="28"/>
                <w:lang w:val="uk-UA"/>
              </w:rPr>
              <w:t>16</w:t>
            </w:r>
          </w:p>
        </w:tc>
      </w:tr>
      <w:tr w:rsidR="007C2CFC" w:rsidTr="00FD4E4A">
        <w:tc>
          <w:tcPr>
            <w:tcW w:w="9322" w:type="dxa"/>
          </w:tcPr>
          <w:p w:rsidR="007C2CFC" w:rsidRPr="00317A6C" w:rsidRDefault="00317A6C" w:rsidP="00317A6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</w:pPr>
            <w:r w:rsidRPr="00044DC0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Висновки</w:t>
            </w:r>
            <w:r w:rsidR="003241A3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……………………………………………………………………………</w:t>
            </w:r>
          </w:p>
        </w:tc>
        <w:tc>
          <w:tcPr>
            <w:tcW w:w="815" w:type="dxa"/>
          </w:tcPr>
          <w:p w:rsidR="007C2CFC" w:rsidRPr="00FD4E4A" w:rsidRDefault="00317A6C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18</w:t>
            </w:r>
          </w:p>
        </w:tc>
      </w:tr>
      <w:tr w:rsidR="007C2CFC" w:rsidTr="00FD4E4A">
        <w:tc>
          <w:tcPr>
            <w:tcW w:w="9322" w:type="dxa"/>
          </w:tcPr>
          <w:p w:rsidR="007C2CFC" w:rsidRPr="00317A6C" w:rsidRDefault="00317A6C" w:rsidP="00317A6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</w:pPr>
            <w:r w:rsidRPr="00044DC0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Література</w:t>
            </w:r>
            <w:r w:rsidR="000C04F7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………………………………………………………………………</w:t>
            </w:r>
            <w:r w:rsidR="003241A3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….</w:t>
            </w:r>
          </w:p>
        </w:tc>
        <w:tc>
          <w:tcPr>
            <w:tcW w:w="815" w:type="dxa"/>
          </w:tcPr>
          <w:p w:rsidR="007C2CFC" w:rsidRPr="00FD4E4A" w:rsidRDefault="000C04F7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b/>
                <w:color w:val="0070C0"/>
                <w:sz w:val="28"/>
                <w:szCs w:val="28"/>
                <w:lang w:val="uk-UA"/>
              </w:rPr>
              <w:t>19</w:t>
            </w:r>
          </w:p>
        </w:tc>
      </w:tr>
      <w:tr w:rsidR="007C2CFC" w:rsidTr="00FD4E4A">
        <w:tc>
          <w:tcPr>
            <w:tcW w:w="9322" w:type="dxa"/>
          </w:tcPr>
          <w:p w:rsidR="007C2CFC" w:rsidRPr="000C04F7" w:rsidRDefault="000C04F7" w:rsidP="000C04F7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044DC0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Додатки</w:t>
            </w:r>
            <w:r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…………………………………………………………………………</w:t>
            </w:r>
            <w:r w:rsidR="003241A3">
              <w:rPr>
                <w:rFonts w:eastAsia="Times New Roman" w:cs="Times New Roman"/>
                <w:b/>
                <w:iCs/>
                <w:color w:val="0070C0"/>
                <w:sz w:val="28"/>
                <w:szCs w:val="28"/>
                <w:lang w:val="uk-UA" w:eastAsia="ru-RU"/>
              </w:rPr>
              <w:t>…..</w:t>
            </w:r>
          </w:p>
        </w:tc>
        <w:tc>
          <w:tcPr>
            <w:tcW w:w="815" w:type="dxa"/>
          </w:tcPr>
          <w:p w:rsidR="007C2CFC" w:rsidRPr="00FD4E4A" w:rsidRDefault="000C04F7" w:rsidP="008737CB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FD4E4A">
              <w:rPr>
                <w:b/>
                <w:color w:val="0070C0"/>
                <w:sz w:val="28"/>
                <w:szCs w:val="28"/>
                <w:lang w:val="uk-UA"/>
              </w:rPr>
              <w:t>20</w:t>
            </w:r>
          </w:p>
        </w:tc>
      </w:tr>
    </w:tbl>
    <w:p w:rsidR="008737CB" w:rsidRPr="00A238E4" w:rsidRDefault="008737CB" w:rsidP="008737CB">
      <w:pPr>
        <w:pStyle w:val="Standard"/>
        <w:jc w:val="center"/>
        <w:rPr>
          <w:b/>
          <w:sz w:val="28"/>
          <w:szCs w:val="28"/>
          <w:lang w:val="uk-UA"/>
        </w:rPr>
      </w:pPr>
    </w:p>
    <w:p w:rsidR="000F4500" w:rsidRDefault="000F4500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857" w:rsidRDefault="000B7857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857" w:rsidRDefault="000B7857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7B1" w:rsidRDefault="005867B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C7C" w:rsidRDefault="00F95C7C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FE1" w:rsidRDefault="00F96FE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8C1" w:rsidRDefault="005F68C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1A3" w:rsidRDefault="003241A3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857" w:rsidRPr="00470DC5" w:rsidRDefault="00470DC5" w:rsidP="00B00AE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70DC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ВСТУП</w:t>
      </w:r>
    </w:p>
    <w:p w:rsidR="00F96FE1" w:rsidRPr="005F2624" w:rsidRDefault="00F96FE1" w:rsidP="00F95C7C">
      <w:pPr>
        <w:spacing w:after="0"/>
        <w:ind w:firstLine="453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F2624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…</w:t>
      </w:r>
      <w:r w:rsidRPr="005F2624">
        <w:rPr>
          <w:rFonts w:ascii="Times New Roman" w:hAnsi="Times New Roman" w:cs="Times New Roman"/>
          <w:i/>
          <w:color w:val="0070C0"/>
          <w:sz w:val="28"/>
          <w:szCs w:val="28"/>
        </w:rPr>
        <w:t>І якщо впадеш ти на чужому полі,</w:t>
      </w:r>
    </w:p>
    <w:p w:rsidR="00F96FE1" w:rsidRPr="005F2624" w:rsidRDefault="00F96FE1" w:rsidP="00F95C7C">
      <w:pPr>
        <w:spacing w:after="0"/>
        <w:ind w:firstLine="4536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5F2624">
        <w:rPr>
          <w:rFonts w:ascii="Times New Roman" w:hAnsi="Times New Roman" w:cs="Times New Roman"/>
          <w:i/>
          <w:color w:val="0070C0"/>
          <w:sz w:val="28"/>
          <w:szCs w:val="28"/>
        </w:rPr>
        <w:t>Прийдуть з України верби і тополі.</w:t>
      </w:r>
    </w:p>
    <w:p w:rsidR="00F96FE1" w:rsidRPr="005F2624" w:rsidRDefault="00F96FE1" w:rsidP="00F95C7C">
      <w:pPr>
        <w:spacing w:after="0"/>
        <w:ind w:firstLine="453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F2624">
        <w:rPr>
          <w:rFonts w:ascii="Times New Roman" w:hAnsi="Times New Roman" w:cs="Times New Roman"/>
          <w:i/>
          <w:color w:val="0070C0"/>
          <w:sz w:val="28"/>
          <w:szCs w:val="28"/>
        </w:rPr>
        <w:t>Стануть над тобою, листям затріпочуть,</w:t>
      </w:r>
    </w:p>
    <w:p w:rsidR="00F96FE1" w:rsidRPr="005F2624" w:rsidRDefault="00F96FE1" w:rsidP="00F95C7C">
      <w:pPr>
        <w:spacing w:after="0"/>
        <w:ind w:firstLine="4536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5F2624">
        <w:rPr>
          <w:rFonts w:ascii="Times New Roman" w:hAnsi="Times New Roman" w:cs="Times New Roman"/>
          <w:i/>
          <w:color w:val="0070C0"/>
          <w:sz w:val="28"/>
          <w:szCs w:val="28"/>
        </w:rPr>
        <w:t>Тугою прощання душу залоскочуть.</w:t>
      </w:r>
    </w:p>
    <w:p w:rsidR="00F96FE1" w:rsidRPr="005F2624" w:rsidRDefault="00F96FE1" w:rsidP="00F95C7C">
      <w:pPr>
        <w:spacing w:after="0"/>
        <w:ind w:firstLine="453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F2624">
        <w:rPr>
          <w:rFonts w:ascii="Times New Roman" w:hAnsi="Times New Roman" w:cs="Times New Roman"/>
          <w:i/>
          <w:color w:val="0070C0"/>
          <w:sz w:val="28"/>
          <w:szCs w:val="28"/>
        </w:rPr>
        <w:t>Можна все на світі вибирати, сину,</w:t>
      </w:r>
    </w:p>
    <w:p w:rsidR="00F96FE1" w:rsidRPr="005F2624" w:rsidRDefault="00F96FE1" w:rsidP="00F95C7C">
      <w:pPr>
        <w:spacing w:after="0"/>
        <w:ind w:firstLine="4536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5F2624">
        <w:rPr>
          <w:rFonts w:ascii="Times New Roman" w:hAnsi="Times New Roman" w:cs="Times New Roman"/>
          <w:i/>
          <w:color w:val="0070C0"/>
          <w:sz w:val="28"/>
          <w:szCs w:val="28"/>
        </w:rPr>
        <w:t>Вибрати не можна тільки Батьківщину…</w:t>
      </w:r>
    </w:p>
    <w:p w:rsidR="00F96FE1" w:rsidRPr="005F2624" w:rsidRDefault="00F96FE1" w:rsidP="00B461BE">
      <w:pPr>
        <w:tabs>
          <w:tab w:val="left" w:pos="10204"/>
        </w:tabs>
        <w:spacing w:after="0"/>
        <w:ind w:right="-2" w:firstLine="7655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5F2624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Василь Симоненко</w:t>
      </w:r>
    </w:p>
    <w:p w:rsidR="00F96FE1" w:rsidRPr="005F2624" w:rsidRDefault="00F96FE1" w:rsidP="00B00A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0AE8" w:rsidRDefault="00B00AE8" w:rsidP="005F2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AE8">
        <w:rPr>
          <w:rFonts w:ascii="Times New Roman" w:hAnsi="Times New Roman" w:cs="Times New Roman"/>
          <w:sz w:val="28"/>
          <w:szCs w:val="28"/>
          <w:lang w:val="uk-UA"/>
        </w:rPr>
        <w:t>У трагічному XX сто</w:t>
      </w:r>
      <w:r w:rsidR="006D3FD8">
        <w:rPr>
          <w:rFonts w:ascii="Times New Roman" w:hAnsi="Times New Roman" w:cs="Times New Roman"/>
          <w:sz w:val="28"/>
          <w:szCs w:val="28"/>
          <w:lang w:val="uk-UA"/>
        </w:rPr>
        <w:t>літті, яке вже стало історією, у</w:t>
      </w:r>
      <w:r w:rsidRPr="00B00AE8">
        <w:rPr>
          <w:rFonts w:ascii="Times New Roman" w:hAnsi="Times New Roman" w:cs="Times New Roman"/>
          <w:sz w:val="28"/>
          <w:szCs w:val="28"/>
          <w:lang w:val="uk-UA"/>
        </w:rPr>
        <w:t>країнство зазнало величезних втрат. Дві світов</w:t>
      </w:r>
      <w:r w:rsidR="00565E6E" w:rsidRPr="00D36D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0AE8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Pr="00565E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0AE8">
        <w:rPr>
          <w:rFonts w:ascii="Times New Roman" w:hAnsi="Times New Roman" w:cs="Times New Roman"/>
          <w:sz w:val="28"/>
          <w:szCs w:val="28"/>
          <w:lang w:val="uk-UA"/>
        </w:rPr>
        <w:t>, сотні локальних воєн і збройних конфліктів, мільйони загиблих. Наші сучасники бачать і сприймають минуле кожен по</w:t>
      </w:r>
      <w:r w:rsidR="006D2C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00AE8">
        <w:rPr>
          <w:rFonts w:ascii="Times New Roman" w:hAnsi="Times New Roman" w:cs="Times New Roman"/>
          <w:sz w:val="28"/>
          <w:szCs w:val="28"/>
          <w:lang w:val="uk-UA"/>
        </w:rPr>
        <w:t xml:space="preserve"> своєму, але об’єктивна сутність двадцятого віку, який невпізнано і незворотньо змінив євроатлантичну цивілізацію і світ, визначила долю людської спільноти на майбутнє. Історичні катаклізми двадцятого не обминули українські землі. Українці за останні сто років понесли найбільші людські втрати, </w:t>
      </w:r>
      <w:r w:rsidR="00565E6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B00AE8">
        <w:rPr>
          <w:rFonts w:ascii="Times New Roman" w:hAnsi="Times New Roman" w:cs="Times New Roman"/>
          <w:sz w:val="28"/>
          <w:szCs w:val="28"/>
          <w:lang w:val="uk-UA"/>
        </w:rPr>
        <w:t>торкнулися фактично кожної родини.</w:t>
      </w:r>
    </w:p>
    <w:p w:rsidR="005F2624" w:rsidRDefault="005F2624" w:rsidP="005F2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24">
        <w:rPr>
          <w:rFonts w:ascii="Times New Roman" w:hAnsi="Times New Roman" w:cs="Times New Roman"/>
          <w:sz w:val="28"/>
          <w:szCs w:val="28"/>
        </w:rPr>
        <w:t>Українські військові брали участь у збройних конфліктах на території багатьох держав. Після закінчення Другої світової війни вони брали участь у</w:t>
      </w:r>
      <w:r w:rsidRPr="00CC0C85">
        <w:rPr>
          <w:rFonts w:ascii="Times New Roman" w:hAnsi="Times New Roman" w:cs="Times New Roman"/>
          <w:sz w:val="28"/>
          <w:szCs w:val="28"/>
        </w:rPr>
        <w:t>локальних війнах і збройних конфліктах на території 16 іноземних держав</w:t>
      </w:r>
      <w:r w:rsidRPr="00ED1004">
        <w:rPr>
          <w:rFonts w:ascii="Times New Roman" w:hAnsi="Times New Roman" w:cs="Times New Roman"/>
          <w:sz w:val="28"/>
          <w:szCs w:val="28"/>
        </w:rPr>
        <w:t xml:space="preserve">: </w:t>
      </w:r>
      <w:r w:rsidRPr="005F2624">
        <w:rPr>
          <w:rFonts w:ascii="Times New Roman" w:hAnsi="Times New Roman" w:cs="Times New Roman"/>
          <w:sz w:val="28"/>
          <w:szCs w:val="28"/>
        </w:rPr>
        <w:t>Чилі, Іспанії, Єгипті, В'єтнамі, Ефі</w:t>
      </w:r>
      <w:r w:rsidR="00D36DF4">
        <w:rPr>
          <w:rFonts w:ascii="Times New Roman" w:hAnsi="Times New Roman" w:cs="Times New Roman"/>
          <w:sz w:val="28"/>
          <w:szCs w:val="28"/>
        </w:rPr>
        <w:t xml:space="preserve">опії, на острові Куба та інших </w:t>
      </w:r>
      <w:r w:rsidR="00D36DF4" w:rsidRPr="00D36DF4">
        <w:rPr>
          <w:rFonts w:ascii="Times New Roman" w:hAnsi="Times New Roman" w:cs="Times New Roman"/>
          <w:sz w:val="28"/>
          <w:szCs w:val="28"/>
        </w:rPr>
        <w:t>“</w:t>
      </w:r>
      <w:r w:rsidR="00D36DF4">
        <w:rPr>
          <w:rFonts w:ascii="Times New Roman" w:hAnsi="Times New Roman" w:cs="Times New Roman"/>
          <w:sz w:val="28"/>
          <w:szCs w:val="28"/>
        </w:rPr>
        <w:t>гарячих</w:t>
      </w:r>
      <w:r w:rsidR="00D36DF4" w:rsidRPr="00D36DF4">
        <w:rPr>
          <w:rFonts w:ascii="Times New Roman" w:hAnsi="Times New Roman" w:cs="Times New Roman"/>
          <w:sz w:val="28"/>
          <w:szCs w:val="28"/>
        </w:rPr>
        <w:t>”</w:t>
      </w:r>
      <w:r w:rsidRPr="005F2624">
        <w:rPr>
          <w:rFonts w:ascii="Times New Roman" w:hAnsi="Times New Roman" w:cs="Times New Roman"/>
          <w:sz w:val="28"/>
          <w:szCs w:val="28"/>
        </w:rPr>
        <w:t xml:space="preserve"> точках. </w:t>
      </w:r>
    </w:p>
    <w:p w:rsidR="00663B6A" w:rsidRDefault="00663B6A" w:rsidP="0066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621">
        <w:rPr>
          <w:rFonts w:ascii="Times New Roman" w:hAnsi="Times New Roman" w:cs="Times New Roman"/>
          <w:sz w:val="28"/>
          <w:szCs w:val="28"/>
          <w:lang w:val="uk-UA"/>
        </w:rPr>
        <w:t xml:space="preserve">До останнього часу участь наших </w:t>
      </w:r>
      <w:r w:rsidR="00565E6E">
        <w:rPr>
          <w:rFonts w:ascii="Times New Roman" w:hAnsi="Times New Roman" w:cs="Times New Roman"/>
          <w:sz w:val="28"/>
          <w:szCs w:val="28"/>
          <w:lang w:val="uk-UA"/>
        </w:rPr>
        <w:t>співвітчизників у</w:t>
      </w:r>
      <w:r w:rsidRPr="003F0621">
        <w:rPr>
          <w:rFonts w:ascii="Times New Roman" w:hAnsi="Times New Roman" w:cs="Times New Roman"/>
          <w:sz w:val="28"/>
          <w:szCs w:val="28"/>
          <w:lang w:val="uk-UA"/>
        </w:rPr>
        <w:t xml:space="preserve"> локальних війнах і воєнних конфліктах за </w:t>
      </w:r>
      <w:r w:rsidR="00D36DF4" w:rsidRPr="00D36DF4">
        <w:rPr>
          <w:rFonts w:ascii="Times New Roman" w:hAnsi="Times New Roman" w:cs="Times New Roman"/>
          <w:sz w:val="28"/>
          <w:szCs w:val="28"/>
          <w:lang w:val="uk-UA"/>
        </w:rPr>
        <w:t>кордоном</w:t>
      </w:r>
      <w:r w:rsidRPr="003F0621">
        <w:rPr>
          <w:rFonts w:ascii="Times New Roman" w:hAnsi="Times New Roman" w:cs="Times New Roman"/>
          <w:sz w:val="28"/>
          <w:szCs w:val="28"/>
          <w:lang w:val="uk-UA"/>
        </w:rPr>
        <w:t xml:space="preserve">несправедливо замовчувалася. Вона вважалася, та й досі вважається, темою непопулярною. Така незрозуміла </w:t>
      </w:r>
      <w:r w:rsidR="00D36DF4" w:rsidRPr="00D36DF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F0621">
        <w:rPr>
          <w:rFonts w:ascii="Times New Roman" w:hAnsi="Times New Roman" w:cs="Times New Roman"/>
          <w:sz w:val="28"/>
          <w:szCs w:val="28"/>
          <w:lang w:val="uk-UA"/>
        </w:rPr>
        <w:t>скромність</w:t>
      </w:r>
      <w:r w:rsidR="00D36DF4" w:rsidRPr="00D36DF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3F0621">
        <w:rPr>
          <w:rFonts w:ascii="Times New Roman" w:hAnsi="Times New Roman" w:cs="Times New Roman"/>
          <w:sz w:val="28"/>
          <w:szCs w:val="28"/>
          <w:lang w:val="uk-UA"/>
        </w:rPr>
        <w:t xml:space="preserve"> зробила свою справу: досі ця сторінка воєнного літопису нашої історії лишається невідомою для сучасників. </w:t>
      </w:r>
    </w:p>
    <w:p w:rsidR="00663B6A" w:rsidRDefault="00663B6A" w:rsidP="0066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621">
        <w:rPr>
          <w:rFonts w:ascii="Times New Roman" w:hAnsi="Times New Roman" w:cs="Times New Roman"/>
          <w:sz w:val="28"/>
          <w:szCs w:val="28"/>
          <w:lang w:val="uk-UA"/>
        </w:rPr>
        <w:t xml:space="preserve">Широкому загалу досі невідомі подвиги цих героїв мирного часу. Урядові постанови про їх нагородження не публікувалися, а якщо й з’являлися в пресі, то вкрай епізодично, часто зі зміненими формулюваннями. </w:t>
      </w:r>
    </w:p>
    <w:p w:rsidR="00663B6A" w:rsidRPr="00663B6A" w:rsidRDefault="00663B6A" w:rsidP="0066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621">
        <w:rPr>
          <w:rFonts w:ascii="Times New Roman" w:hAnsi="Times New Roman" w:cs="Times New Roman"/>
          <w:sz w:val="28"/>
          <w:szCs w:val="28"/>
          <w:lang w:val="uk-UA"/>
        </w:rPr>
        <w:t>Місця боїв і поховань радянських солдатів знаходяться за тисячі, десятки тисяч кілометрів від рідної землі. Тіла загиблих і померлих від ран не за</w:t>
      </w:r>
      <w:r w:rsidR="00D36DF4">
        <w:rPr>
          <w:rFonts w:ascii="Times New Roman" w:hAnsi="Times New Roman" w:cs="Times New Roman"/>
          <w:sz w:val="28"/>
          <w:szCs w:val="28"/>
          <w:lang w:val="uk-UA"/>
        </w:rPr>
        <w:t>вжди відправляли на Батьківщину,</w:t>
      </w:r>
      <w:r w:rsidRPr="003F0621">
        <w:rPr>
          <w:rFonts w:ascii="Times New Roman" w:hAnsi="Times New Roman" w:cs="Times New Roman"/>
          <w:sz w:val="28"/>
          <w:szCs w:val="28"/>
          <w:lang w:val="uk-UA"/>
        </w:rPr>
        <w:t xml:space="preserve"> їх часто ховали на чужині. Час, як відомо, річ сувора. Він має здатність руйнувати не лише пам’ять про події минулого, але й матеріальн</w:t>
      </w:r>
      <w:r w:rsidR="00565E6E">
        <w:rPr>
          <w:rFonts w:ascii="Times New Roman" w:hAnsi="Times New Roman" w:cs="Times New Roman"/>
          <w:sz w:val="28"/>
          <w:szCs w:val="28"/>
          <w:lang w:val="uk-UA"/>
        </w:rPr>
        <w:t>і свідоцтва їхнього існування. У</w:t>
      </w:r>
      <w:r w:rsidRPr="003F0621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країнах могили радянських воїнів не збереглися, їх подвиги забуті.</w:t>
      </w:r>
    </w:p>
    <w:p w:rsidR="005F2624" w:rsidRPr="005F2624" w:rsidRDefault="00663B6A" w:rsidP="005F2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2624" w:rsidRPr="005F2624">
        <w:rPr>
          <w:rFonts w:ascii="Times New Roman" w:hAnsi="Times New Roman" w:cs="Times New Roman"/>
          <w:sz w:val="28"/>
          <w:szCs w:val="28"/>
        </w:rPr>
        <w:t xml:space="preserve">айбільших втрат своїх військовослужбовців за кордоном Україна зазнала під час війни в Афганістані. Афганська війна тривала 10 років – з грудня 1979 року до 15 лютого 1989 року. </w:t>
      </w:r>
    </w:p>
    <w:p w:rsidR="000B7857" w:rsidRPr="005F2624" w:rsidRDefault="003675FA" w:rsidP="00367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саме</w:t>
      </w:r>
      <w:r w:rsidR="005F2624" w:rsidRPr="005F2624">
        <w:rPr>
          <w:rFonts w:ascii="Times New Roman" w:hAnsi="Times New Roman" w:cs="Times New Roman"/>
          <w:sz w:val="28"/>
          <w:szCs w:val="28"/>
        </w:rPr>
        <w:t xml:space="preserve"> цей день, 15 лютого, </w:t>
      </w:r>
      <w:r>
        <w:rPr>
          <w:rFonts w:ascii="Times New Roman" w:hAnsi="Times New Roman" w:cs="Times New Roman"/>
          <w:sz w:val="28"/>
          <w:szCs w:val="28"/>
        </w:rPr>
        <w:t xml:space="preserve">коли з Афганістану у 1989 році </w:t>
      </w:r>
      <w:r w:rsidR="005F2624" w:rsidRPr="005F2624">
        <w:rPr>
          <w:rFonts w:ascii="Times New Roman" w:hAnsi="Times New Roman" w:cs="Times New Roman"/>
          <w:sz w:val="28"/>
          <w:szCs w:val="28"/>
        </w:rPr>
        <w:t>були повністю виведені радянські війська, обрано для вшанування учасників бойових дій на території інших держав.</w:t>
      </w:r>
    </w:p>
    <w:p w:rsidR="000B7857" w:rsidRPr="00ED1004" w:rsidRDefault="00ED1004" w:rsidP="003241A3">
      <w:pPr>
        <w:spacing w:after="0" w:line="360" w:lineRule="auto"/>
        <w:ind w:left="538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Матеріали</w:t>
      </w:r>
      <w:r w:rsidR="00DC76CE" w:rsidRPr="00ED1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присвячую</w:t>
      </w:r>
      <w:r w:rsidR="003D2C12">
        <w:rPr>
          <w:rFonts w:ascii="Times New Roman" w:hAnsi="Times New Roman" w:cs="Times New Roman"/>
          <w:i/>
          <w:sz w:val="28"/>
          <w:szCs w:val="28"/>
          <w:lang w:val="uk-UA"/>
        </w:rPr>
        <w:t>ться наши</w:t>
      </w:r>
      <w:r w:rsidR="002A2ED3" w:rsidRPr="00ED1004">
        <w:rPr>
          <w:rFonts w:ascii="Times New Roman" w:hAnsi="Times New Roman" w:cs="Times New Roman"/>
          <w:i/>
          <w:sz w:val="28"/>
          <w:szCs w:val="28"/>
          <w:lang w:val="uk-UA"/>
        </w:rPr>
        <w:t>м співвітчизникам</w:t>
      </w:r>
      <w:r w:rsidR="00C758AD" w:rsidRPr="00ED1004">
        <w:rPr>
          <w:rFonts w:ascii="Times New Roman" w:hAnsi="Times New Roman" w:cs="Times New Roman"/>
          <w:i/>
          <w:sz w:val="28"/>
          <w:szCs w:val="28"/>
          <w:lang w:val="uk-UA"/>
        </w:rPr>
        <w:t>, уродженцям Луганщини</w:t>
      </w:r>
      <w:r w:rsidR="002A2ED3" w:rsidRPr="00ED1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які загинули на полі бою за мирного часу. </w:t>
      </w:r>
    </w:p>
    <w:p w:rsidR="000B7857" w:rsidRDefault="000B7857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857" w:rsidRPr="00076B0E" w:rsidRDefault="000B7857" w:rsidP="000B78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857" w:rsidRDefault="000B7857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B0E" w:rsidRDefault="00076B0E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DD3" w:rsidRDefault="00726DD3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5FA" w:rsidRDefault="003675FA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752" w:rsidRDefault="00FF1752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5FA" w:rsidRDefault="003675FA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AA0" w:rsidRDefault="007A3077" w:rsidP="00FF175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21AA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РОЗДІЛ І.</w:t>
      </w:r>
    </w:p>
    <w:p w:rsidR="007A3077" w:rsidRDefault="007A3077" w:rsidP="00FF175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21AA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ЛОКАЛЬНІ ВІЙНИ ТА ЗБРОЙНІ КОНФЛІКТИ </w:t>
      </w:r>
    </w:p>
    <w:p w:rsidR="003675FA" w:rsidRPr="00121AA0" w:rsidRDefault="007A3077" w:rsidP="00FF175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21AA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ДРУГОЇ ПОЛОВИНИ ХХ СТОЛІТТЯ</w:t>
      </w:r>
    </w:p>
    <w:p w:rsidR="00A14CB1" w:rsidRPr="00B11F78" w:rsidRDefault="00A14CB1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556">
        <w:rPr>
          <w:rFonts w:ascii="Times New Roman" w:hAnsi="Times New Roman" w:cs="Times New Roman"/>
          <w:sz w:val="28"/>
          <w:szCs w:val="28"/>
          <w:lang w:val="uk-UA"/>
        </w:rPr>
        <w:t>Історія України ХХ ст., зокрема</w:t>
      </w:r>
      <w:r w:rsidR="00CD3556">
        <w:rPr>
          <w:rFonts w:ascii="Times New Roman" w:hAnsi="Times New Roman" w:cs="Times New Roman"/>
          <w:sz w:val="28"/>
          <w:szCs w:val="28"/>
          <w:lang w:val="uk-UA"/>
        </w:rPr>
        <w:t xml:space="preserve"> його другої половини,</w:t>
      </w:r>
      <w:r w:rsidRPr="00CD3556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 з історією Радянського Союзу. Відомо, що наріжним каменем зовнішньої політики СРСР після Другої світової війни було поширення комуністичних ідей та посилення реального впливу держави на світовій арені. </w:t>
      </w:r>
      <w:r w:rsidRPr="00367A2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цих державних інтересів Радянського Союзу проходила, передусім, шляхом сприяння встановленню соціалістичного ладу в ряді країн, перш за все Східної та Центральної Європи, їх об’єднання навколо СРСР через створення воєнно-політичного й економічного союзу. З цією метою у 1955 р. було утворено Організацію </w:t>
      </w:r>
      <w:r w:rsidRPr="00A14CB1">
        <w:rPr>
          <w:rFonts w:ascii="Times New Roman" w:hAnsi="Times New Roman" w:cs="Times New Roman"/>
          <w:sz w:val="28"/>
          <w:szCs w:val="28"/>
        </w:rPr>
        <w:t>Варшавського Договору (ОВД) – воєнно-політичне об’єднання, в якому Радянський</w:t>
      </w:r>
      <w:r w:rsidR="00B11F78">
        <w:rPr>
          <w:rFonts w:ascii="Times New Roman" w:hAnsi="Times New Roman" w:cs="Times New Roman"/>
          <w:sz w:val="28"/>
          <w:szCs w:val="28"/>
        </w:rPr>
        <w:t xml:space="preserve"> Союз відігравав головну роль.</w:t>
      </w:r>
    </w:p>
    <w:p w:rsidR="00A14CB1" w:rsidRPr="00A14CB1" w:rsidRDefault="00565E6E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A14CB1" w:rsidRPr="00B11F7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тоталітарних режимів, насадження радянської моделі соціалізму, обмеження державного суверенітету країн з боку СРСР через здійснення жорсткого політичного нагляду і всебічного контролю, діяльність органів влади, системне порушення прав і свобод – все це нерідко виклик</w:t>
      </w:r>
      <w:r w:rsidR="00B361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4CB1" w:rsidRPr="00B11F78">
        <w:rPr>
          <w:rFonts w:ascii="Times New Roman" w:hAnsi="Times New Roman" w:cs="Times New Roman"/>
          <w:sz w:val="28"/>
          <w:szCs w:val="28"/>
          <w:lang w:val="uk-UA"/>
        </w:rPr>
        <w:t>ло в окремих країнах Східної та Центральної Європи гостре невдоволення та спротив значної частини населення</w:t>
      </w:r>
      <w:r w:rsidR="00A14CB1" w:rsidRPr="00565E6E">
        <w:rPr>
          <w:rFonts w:ascii="Times New Roman" w:hAnsi="Times New Roman" w:cs="Times New Roman"/>
          <w:sz w:val="28"/>
          <w:szCs w:val="28"/>
          <w:lang w:val="uk-UA"/>
        </w:rPr>
        <w:t>. З кінця 40-х і до початку 90-х рр. ХХ ст. у соціалістичних країнах мали місце декілька спроб демократичного оновлення, які за умов антогоністичного протистояння</w:t>
      </w:r>
      <w:r w:rsidR="00A14CB1" w:rsidRPr="00A14CB1">
        <w:rPr>
          <w:rFonts w:ascii="Times New Roman" w:hAnsi="Times New Roman" w:cs="Times New Roman"/>
          <w:sz w:val="28"/>
          <w:szCs w:val="28"/>
        </w:rPr>
        <w:t xml:space="preserve"> двох світових систем і воєнно-політичних блоків закінчилися поразкою реформаторів і придушенням народних виступів за допомогою військової сили. Най</w:t>
      </w:r>
      <w:r w:rsidR="00E81AF4">
        <w:rPr>
          <w:rFonts w:ascii="Times New Roman" w:hAnsi="Times New Roman" w:cs="Times New Roman"/>
          <w:sz w:val="28"/>
          <w:szCs w:val="28"/>
        </w:rPr>
        <w:t>значніші з них відбулися 1956 року в Угорщині та 1968 року</w:t>
      </w:r>
      <w:r w:rsidR="00A14CB1" w:rsidRPr="00A14CB1">
        <w:rPr>
          <w:rFonts w:ascii="Times New Roman" w:hAnsi="Times New Roman" w:cs="Times New Roman"/>
          <w:sz w:val="28"/>
          <w:szCs w:val="28"/>
        </w:rPr>
        <w:t xml:space="preserve"> у Чехословаччині. </w:t>
      </w:r>
    </w:p>
    <w:p w:rsidR="003675FA" w:rsidRPr="00A14CB1" w:rsidRDefault="00A14CB1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B1">
        <w:rPr>
          <w:rFonts w:ascii="Times New Roman" w:hAnsi="Times New Roman" w:cs="Times New Roman"/>
          <w:sz w:val="28"/>
          <w:szCs w:val="28"/>
        </w:rPr>
        <w:t>Щоб утримати ці країни під своїм контролем, у складі соціалістичного табору та Варшавського Договору, політичне керівництво СРСР обрало шлях військового втручання у внутрішні справи сусідніх суверенних держав. У придушенні соціальних, національно-демократичних рухів в обох сусідніх країнах було багато спільного. Разом з тим ці події та явища мали суттєві відмінності, зумовлені об’єктвними факторами, що знайшли свій прояв у певних характерних рисах та особливостях.</w:t>
      </w:r>
    </w:p>
    <w:p w:rsidR="00757E43" w:rsidRDefault="009600E1" w:rsidP="00367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Червона Армія </w:t>
      </w:r>
      <w:r w:rsidR="00B3618D" w:rsidRPr="00B3618D">
        <w:rPr>
          <w:rFonts w:ascii="Times New Roman" w:hAnsi="Times New Roman" w:cs="Times New Roman"/>
          <w:sz w:val="28"/>
          <w:szCs w:val="28"/>
          <w:lang w:val="uk-UA"/>
        </w:rPr>
        <w:t>брала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участь у гро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>мадянській війні в Польщі (1945–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1948</w:t>
      </w:r>
      <w:r w:rsidR="00A2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рр.) на боці урядових військ прот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>и загонів Армії Крайової (АК). У цій війні загинуло 30</w:t>
      </w:r>
      <w:r w:rsidR="00DD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A5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грома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дян Польщі та 1 </w:t>
      </w:r>
      <w:r w:rsidR="00A96A5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DD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радянських вій</w:t>
      </w:r>
      <w:r w:rsidR="00FA1E70">
        <w:rPr>
          <w:rFonts w:ascii="Times New Roman" w:hAnsi="Times New Roman" w:cs="Times New Roman"/>
          <w:sz w:val="28"/>
          <w:szCs w:val="28"/>
          <w:lang w:val="uk-UA"/>
        </w:rPr>
        <w:t>ськовослужбовців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. На південн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ому сході країни загинуло 4 </w:t>
      </w:r>
      <w:r w:rsidR="00A96A5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DD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українців, з них </w:t>
      </w:r>
      <w:r w:rsidR="00E81AF4" w:rsidRPr="00FC5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5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AF4" w:rsidRPr="00FC53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6A58" w:rsidRPr="00FC530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D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бійців Української Повстанської Армії (УПА) та </w:t>
      </w:r>
      <w:r w:rsidR="00FC530A" w:rsidRPr="00FC530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E81AF4" w:rsidRPr="00FC53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530A" w:rsidRPr="00FC530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підпільників і цивільних громадян. До цих втр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>ат ще треба додати 342</w:t>
      </w:r>
      <w:r w:rsidR="00B361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4B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 українця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, які були засуджені до страти польс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>ькими військовими судами в 1947–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1950рр., та 151</w:t>
      </w:r>
      <w:r w:rsidR="00B3618D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українця, що загинули в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>ід недоїдання, хвороб і тортур у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конц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>таборі в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 xml:space="preserve"> Явожно в 1947–</w:t>
      </w:r>
      <w:r w:rsidR="00FA1E70">
        <w:rPr>
          <w:rFonts w:ascii="Times New Roman" w:hAnsi="Times New Roman" w:cs="Times New Roman"/>
          <w:sz w:val="28"/>
          <w:szCs w:val="28"/>
          <w:lang w:val="uk-UA"/>
        </w:rPr>
        <w:t>1948 рр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. Таким чином, у Польщі (1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>944–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1948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4BC">
        <w:rPr>
          <w:rFonts w:ascii="Times New Roman" w:hAnsi="Times New Roman" w:cs="Times New Roman"/>
          <w:sz w:val="28"/>
          <w:szCs w:val="28"/>
          <w:lang w:val="uk-UA"/>
        </w:rPr>
        <w:t xml:space="preserve">рр.) загинуло 4 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364B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 та 1</w:t>
      </w:r>
      <w:r w:rsidR="00A364BC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радянських військовослужбовців. </w:t>
      </w:r>
    </w:p>
    <w:p w:rsidR="00E81AF4" w:rsidRDefault="009600E1" w:rsidP="00367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851A6">
        <w:rPr>
          <w:rFonts w:ascii="Times New Roman" w:hAnsi="Times New Roman" w:cs="Times New Roman"/>
          <w:sz w:val="28"/>
          <w:szCs w:val="28"/>
          <w:lang w:val="uk-UA"/>
        </w:rPr>
        <w:t>10 червня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851A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1947 року загони УПА здійснювали прорив на Захід через територію Чехословаччини. Пр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>оти загонів УПА чисельністю 400–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450 бійців було розгорнуто угрупування чехословац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ьких військ, що нараховувало 15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340 чоловік, в тому чис</w:t>
      </w:r>
      <w:r w:rsidR="00B3618D">
        <w:rPr>
          <w:rFonts w:ascii="Times New Roman" w:hAnsi="Times New Roman" w:cs="Times New Roman"/>
          <w:sz w:val="28"/>
          <w:szCs w:val="28"/>
          <w:lang w:val="uk-UA"/>
        </w:rPr>
        <w:t xml:space="preserve">лі 6 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087 військовослужбовців, 5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623 спі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 xml:space="preserve">вробітників служби безпеки та 3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630 колишніх партизанів. </w:t>
      </w:r>
      <w:r w:rsidR="00DF4B6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361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Захід вдалося прорватися 100 бійцям УПА. За чехословацькими даними в бойових діях з чехословацького боку загинуло 39 військовослужбовців та співробітників служби безпеки, 26 були поранені, 149 </w:t>
      </w:r>
      <w:r w:rsidR="00DF4B6F" w:rsidRPr="00DF4B6F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4C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було втрачено в автокатастрофах, від необережного поводження зі зброєю і т.д. Втрати УПА за чехословацькими даними склали 59 вбитих, 39 поранених та ще 217 потрапили в полон. </w:t>
      </w:r>
    </w:p>
    <w:p w:rsidR="00E81AF4" w:rsidRDefault="009600E1" w:rsidP="00367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>Під час гр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>омадянської війни в Китаї (1946–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1950 рр.) загинуло 936 радянських військовослужбовців, які воювали на боці Ком</w:t>
      </w:r>
      <w:r w:rsidR="00DF4B6F">
        <w:rPr>
          <w:rFonts w:ascii="Times New Roman" w:hAnsi="Times New Roman" w:cs="Times New Roman"/>
          <w:sz w:val="28"/>
          <w:szCs w:val="28"/>
          <w:lang w:val="uk-UA"/>
        </w:rPr>
        <w:t xml:space="preserve">уністичної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партії Китаю. </w:t>
      </w:r>
    </w:p>
    <w:p w:rsidR="00E81AF4" w:rsidRDefault="009600E1" w:rsidP="00367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>Під час війни в Кореї (1950</w:t>
      </w:r>
      <w:r w:rsidR="00331F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1953</w:t>
      </w:r>
      <w:r w:rsidR="004C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рр.) загинуло 315 радянських військовослужбовців. </w:t>
      </w:r>
    </w:p>
    <w:p w:rsidR="009D64A1" w:rsidRDefault="009600E1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4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 серпня 1945 року і до липня 1953 року </w:t>
      </w:r>
      <w:r w:rsidR="00DF4B6F" w:rsidRPr="00AB2046">
        <w:rPr>
          <w:rFonts w:ascii="Times New Roman" w:hAnsi="Times New Roman" w:cs="Times New Roman"/>
          <w:sz w:val="28"/>
          <w:szCs w:val="28"/>
          <w:lang w:val="uk-UA"/>
        </w:rPr>
        <w:t>у військових конфліктах</w:t>
      </w:r>
      <w:r w:rsidR="00A5514C" w:rsidRPr="00AB2046">
        <w:rPr>
          <w:rFonts w:ascii="Times New Roman" w:hAnsi="Times New Roman" w:cs="Times New Roman"/>
          <w:sz w:val="28"/>
          <w:szCs w:val="28"/>
          <w:lang w:val="uk-UA"/>
        </w:rPr>
        <w:t xml:space="preserve"> загинуло 14 </w:t>
      </w:r>
      <w:r w:rsidRPr="00AB2046">
        <w:rPr>
          <w:rFonts w:ascii="Times New Roman" w:hAnsi="Times New Roman" w:cs="Times New Roman"/>
          <w:sz w:val="28"/>
          <w:szCs w:val="28"/>
          <w:lang w:val="uk-UA"/>
        </w:rPr>
        <w:t>282 радянських військовослужбовців.</w:t>
      </w:r>
      <w:r w:rsidR="006548D9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1945–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1950</w:t>
      </w:r>
      <w:r w:rsidR="007C35EB" w:rsidRPr="007C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Pr="00DF4B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B6F" w:rsidRPr="00DF4B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27EB">
        <w:rPr>
          <w:rFonts w:ascii="Times New Roman" w:hAnsi="Times New Roman" w:cs="Times New Roman"/>
          <w:sz w:val="28"/>
          <w:szCs w:val="28"/>
          <w:lang w:val="uk-UA"/>
        </w:rPr>
        <w:t xml:space="preserve"> загинуло близько 4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27E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 – вояків УПА, підпільників 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>Організації Українських Націоналістів (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ОУН</w:t>
      </w:r>
      <w:r w:rsidR="00E81A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F4B6F">
        <w:rPr>
          <w:rFonts w:ascii="Times New Roman" w:hAnsi="Times New Roman" w:cs="Times New Roman"/>
          <w:sz w:val="28"/>
          <w:szCs w:val="28"/>
          <w:lang w:val="uk-UA"/>
        </w:rPr>
        <w:t>цивільного населення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поза межами тогочасного СРСР. </w:t>
      </w:r>
    </w:p>
    <w:p w:rsidR="009D64A1" w:rsidRDefault="009600E1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>Із наступних конфліктів 60-80-х років викликають зацікавленість угорська криза (1956 р.), чехословацька криза (1968 р.), радянсько</w:t>
      </w:r>
      <w:r w:rsidR="003A62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китайський конфлікт (1969</w:t>
      </w:r>
      <w:r w:rsidR="003A623C">
        <w:rPr>
          <w:rFonts w:ascii="Times New Roman" w:hAnsi="Times New Roman" w:cs="Times New Roman"/>
          <w:sz w:val="28"/>
          <w:szCs w:val="28"/>
          <w:lang w:val="uk-UA"/>
        </w:rPr>
        <w:t xml:space="preserve"> р.) та війна в Афганістані (25 грудня 1979 </w:t>
      </w:r>
      <w:r w:rsidR="007625B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548D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623C">
        <w:rPr>
          <w:rFonts w:ascii="Times New Roman" w:hAnsi="Times New Roman" w:cs="Times New Roman"/>
          <w:sz w:val="28"/>
          <w:szCs w:val="28"/>
          <w:lang w:val="uk-UA"/>
        </w:rPr>
        <w:t>15 лютого 1989</w:t>
      </w:r>
      <w:r w:rsidR="007625B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64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BC4" w:rsidRDefault="009600E1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>Під час подій 1956 року в Угорщині загалом загинуло і пропало безвісти 720 радянсь</w:t>
      </w:r>
      <w:r w:rsidR="001B0BC4">
        <w:rPr>
          <w:rFonts w:ascii="Times New Roman" w:hAnsi="Times New Roman" w:cs="Times New Roman"/>
          <w:sz w:val="28"/>
          <w:szCs w:val="28"/>
          <w:lang w:val="uk-UA"/>
        </w:rPr>
        <w:t xml:space="preserve">ких військовослужбовців та ще 1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="003A623C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були поранені. З угорського боку загинуло понад </w:t>
      </w:r>
      <w:r w:rsidR="007625B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25B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чоловік і ще 20 </w:t>
      </w:r>
      <w:r w:rsidR="007625BA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були поранені. </w:t>
      </w:r>
    </w:p>
    <w:p w:rsidR="009D64A1" w:rsidRDefault="009600E1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>Втрати радянських військ під час чехословацької кризи 1968 року склали 98 загиблих та 87 поранених, причому в результаті збройних сутичок загинуло 12 та було поранено 25</w:t>
      </w:r>
      <w:r w:rsidR="002A2BC7">
        <w:rPr>
          <w:rFonts w:ascii="Times New Roman" w:hAnsi="Times New Roman" w:cs="Times New Roman"/>
          <w:sz w:val="28"/>
          <w:szCs w:val="28"/>
          <w:lang w:val="uk-UA"/>
        </w:rPr>
        <w:t xml:space="preserve"> радянських військовослужбовців.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Решту втрат склали вбиті та поранені від необережного поводження зі зброєю, в автокатастрофах і т.д. Втрати з чехословацького боку склали 94 вбитих та 345 поранених. </w:t>
      </w:r>
    </w:p>
    <w:p w:rsidR="00F17A31" w:rsidRDefault="001B0BC4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2BC7">
        <w:rPr>
          <w:rFonts w:ascii="Times New Roman" w:hAnsi="Times New Roman" w:cs="Times New Roman"/>
          <w:sz w:val="28"/>
          <w:szCs w:val="28"/>
          <w:lang w:val="uk-UA"/>
        </w:rPr>
        <w:t xml:space="preserve"> боях на острові Даманський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під час радянсько-китайського конфлікту </w:t>
      </w:r>
      <w:r w:rsidR="002A2BC7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F25BC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67B24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>1969</w:t>
      </w:r>
      <w:r w:rsidR="004C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>р.) загинуло 58 та було поранено 94 р</w:t>
      </w:r>
      <w:r>
        <w:rPr>
          <w:rFonts w:ascii="Times New Roman" w:hAnsi="Times New Roman" w:cs="Times New Roman"/>
          <w:sz w:val="28"/>
          <w:szCs w:val="28"/>
          <w:lang w:val="uk-UA"/>
        </w:rPr>
        <w:t>адянських військовослужбовців, у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боях біля озера Жаланашколь в Казахстані (13</w:t>
      </w:r>
      <w:r w:rsidR="00967B24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>1969</w:t>
      </w:r>
      <w:r w:rsidR="002B086B" w:rsidRPr="002B0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>р.) було вбито 2 та поранено 10 радянських бійців. Разом, таким чином, загинуло 60, було поранено 104 радянських військовослужбовці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. Втрати китайських військ були набагато вищими і склали </w:t>
      </w:r>
      <w:r w:rsidR="009600E1" w:rsidRPr="007D724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7D7247" w:rsidRPr="007D724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9600E1"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вбитих і поранених, в тому числі 300 вбитих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1B0" w:rsidRDefault="00AF51B0" w:rsidP="00AC1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1B0">
        <w:rPr>
          <w:rFonts w:ascii="Times New Roman" w:hAnsi="Times New Roman" w:cs="Times New Roman"/>
          <w:sz w:val="28"/>
          <w:szCs w:val="28"/>
        </w:rPr>
        <w:t xml:space="preserve">Найбільших втрат зазнали радянські війська під час </w:t>
      </w:r>
      <w:r w:rsidR="006548D9">
        <w:rPr>
          <w:rFonts w:ascii="Times New Roman" w:hAnsi="Times New Roman" w:cs="Times New Roman"/>
          <w:sz w:val="28"/>
          <w:szCs w:val="28"/>
        </w:rPr>
        <w:t>війни в Афганістані (25.12.1979 р.–</w:t>
      </w:r>
      <w:r w:rsidRPr="00AF51B0">
        <w:rPr>
          <w:rFonts w:ascii="Times New Roman" w:hAnsi="Times New Roman" w:cs="Times New Roman"/>
          <w:sz w:val="28"/>
          <w:szCs w:val="28"/>
        </w:rPr>
        <w:t>15.02.1989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51B0">
        <w:rPr>
          <w:rFonts w:ascii="Times New Roman" w:hAnsi="Times New Roman" w:cs="Times New Roman"/>
          <w:sz w:val="28"/>
          <w:szCs w:val="28"/>
        </w:rPr>
        <w:t>р.). За офіційними дани</w:t>
      </w:r>
      <w:r w:rsidR="008F0115">
        <w:rPr>
          <w:rFonts w:ascii="Times New Roman" w:hAnsi="Times New Roman" w:cs="Times New Roman"/>
          <w:sz w:val="28"/>
          <w:szCs w:val="28"/>
        </w:rPr>
        <w:t>ми через Афганістан пройшло 620 </w:t>
      </w:r>
      <w:r w:rsidR="0054421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AF51B0">
        <w:rPr>
          <w:rFonts w:ascii="Times New Roman" w:hAnsi="Times New Roman" w:cs="Times New Roman"/>
          <w:sz w:val="28"/>
          <w:szCs w:val="28"/>
        </w:rPr>
        <w:t xml:space="preserve"> радянських військов</w:t>
      </w:r>
      <w:r>
        <w:rPr>
          <w:rFonts w:ascii="Times New Roman" w:hAnsi="Times New Roman" w:cs="Times New Roman"/>
          <w:sz w:val="28"/>
          <w:szCs w:val="28"/>
        </w:rPr>
        <w:t>ослужбовців, з яких загинуло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051, було поранено 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51B0">
        <w:rPr>
          <w:rFonts w:ascii="Times New Roman" w:hAnsi="Times New Roman" w:cs="Times New Roman"/>
          <w:sz w:val="28"/>
          <w:szCs w:val="28"/>
        </w:rPr>
        <w:t>753, захворіло на різн</w:t>
      </w:r>
      <w:r>
        <w:rPr>
          <w:rFonts w:ascii="Times New Roman" w:hAnsi="Times New Roman" w:cs="Times New Roman"/>
          <w:sz w:val="28"/>
          <w:szCs w:val="28"/>
        </w:rPr>
        <w:t>і хвороби 415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51B0">
        <w:rPr>
          <w:rFonts w:ascii="Times New Roman" w:hAnsi="Times New Roman" w:cs="Times New Roman"/>
          <w:sz w:val="28"/>
          <w:szCs w:val="28"/>
        </w:rPr>
        <w:t>932 війс</w:t>
      </w:r>
      <w:r w:rsidR="0068266B">
        <w:rPr>
          <w:rFonts w:ascii="Times New Roman" w:hAnsi="Times New Roman" w:cs="Times New Roman"/>
          <w:sz w:val="28"/>
          <w:szCs w:val="28"/>
        </w:rPr>
        <w:t>ьковослужбовці. Історик Соколов </w:t>
      </w:r>
      <w:r w:rsidRPr="00AF51B0">
        <w:rPr>
          <w:rFonts w:ascii="Times New Roman" w:hAnsi="Times New Roman" w:cs="Times New Roman"/>
          <w:sz w:val="28"/>
          <w:szCs w:val="28"/>
        </w:rPr>
        <w:t xml:space="preserve">Б.В. називає цифру 135 – 140 тис. загиблих в Афганістані радянських військовослужбовців та 350 тис. поранених, але ця цифра втрат радянських військ є сильно завищеною. Втрати афганської сторони були величезними порівняно з радянськими втратами. </w:t>
      </w:r>
      <w:r w:rsidR="00926E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266B">
        <w:rPr>
          <w:rFonts w:ascii="Times New Roman" w:hAnsi="Times New Roman" w:cs="Times New Roman"/>
          <w:sz w:val="28"/>
          <w:szCs w:val="28"/>
        </w:rPr>
        <w:t>а 14 років війни (1979–</w:t>
      </w:r>
      <w:r w:rsidRPr="00AF51B0">
        <w:rPr>
          <w:rFonts w:ascii="Times New Roman" w:hAnsi="Times New Roman" w:cs="Times New Roman"/>
          <w:sz w:val="28"/>
          <w:szCs w:val="28"/>
        </w:rPr>
        <w:t>1993 рр.) загинуло понад 2 млн. афганців, нараховувалося 6 млн. біженців.</w:t>
      </w:r>
    </w:p>
    <w:p w:rsidR="00926EAA" w:rsidRPr="00B51AA6" w:rsidRDefault="00830853" w:rsidP="00830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F87">
        <w:rPr>
          <w:rFonts w:ascii="Times New Roman" w:hAnsi="Times New Roman" w:cs="Times New Roman"/>
          <w:sz w:val="28"/>
          <w:szCs w:val="28"/>
          <w:lang w:val="uk-UA"/>
        </w:rPr>
        <w:t>Офіційні дані містять інформацію про національний склад загиблих в Афганістані радянс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ьких військовослужбовців. Із 15 051 загиблого, 7 </w:t>
      </w:r>
      <w:r w:rsidRPr="00610F8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(49,29%) складали росіяни, 2 572 (17,09%) українці, 1 </w:t>
      </w:r>
      <w:r w:rsidRPr="00610F87">
        <w:rPr>
          <w:rFonts w:ascii="Times New Roman" w:hAnsi="Times New Roman" w:cs="Times New Roman"/>
          <w:sz w:val="28"/>
          <w:szCs w:val="28"/>
          <w:lang w:val="uk-UA"/>
        </w:rPr>
        <w:t>146 (7,61%) узбеки, 667 (4,43%) білоруси.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долю інших народів прийшлося 3 </w:t>
      </w:r>
      <w:r w:rsidRPr="00610F87">
        <w:rPr>
          <w:rFonts w:ascii="Times New Roman" w:hAnsi="Times New Roman" w:cs="Times New Roman"/>
          <w:sz w:val="28"/>
          <w:szCs w:val="28"/>
          <w:lang w:val="uk-UA"/>
        </w:rPr>
        <w:t>248 загиблих (21,58% всіх втрат) в Афганістані. Згідно перепису населення 1979 року росіяни складали 52,42% всього населення тогочасного СРСР, українці – 16,16%, узбек</w:t>
      </w:r>
      <w:r>
        <w:rPr>
          <w:rFonts w:ascii="Times New Roman" w:hAnsi="Times New Roman" w:cs="Times New Roman"/>
          <w:sz w:val="28"/>
          <w:szCs w:val="28"/>
          <w:lang w:val="uk-UA"/>
        </w:rPr>
        <w:t>и – 4,75%, білоруси – 3,61%</w:t>
      </w:r>
      <w:r w:rsidRPr="00610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1AA6" w:rsidRPr="00B51AA6">
        <w:t xml:space="preserve"> </w:t>
      </w:r>
      <w:r w:rsidR="00B51AA6" w:rsidRPr="00B51AA6">
        <w:rPr>
          <w:rFonts w:ascii="Times New Roman" w:hAnsi="Times New Roman" w:cs="Times New Roman"/>
          <w:sz w:val="28"/>
          <w:szCs w:val="28"/>
        </w:rPr>
        <w:t>Порівнюючи вказані відсотки, бачимо, що втрати українців відрізнялися від їх питомої ваги в складі населення СРСР менше, ніж на один процент.</w:t>
      </w:r>
    </w:p>
    <w:p w:rsidR="00AC18A6" w:rsidRDefault="009600E1" w:rsidP="00AC1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Серед інших конфліктів, у яких </w:t>
      </w:r>
      <w:r w:rsidR="006B20ED" w:rsidRPr="006B20ED">
        <w:rPr>
          <w:rFonts w:ascii="Times New Roman" w:hAnsi="Times New Roman" w:cs="Times New Roman"/>
          <w:sz w:val="28"/>
          <w:szCs w:val="28"/>
          <w:lang w:val="uk-UA"/>
        </w:rPr>
        <w:t>брав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участь СР</w:t>
      </w:r>
      <w:r w:rsidR="0068266B">
        <w:rPr>
          <w:rFonts w:ascii="Times New Roman" w:hAnsi="Times New Roman" w:cs="Times New Roman"/>
          <w:sz w:val="28"/>
          <w:szCs w:val="28"/>
          <w:lang w:val="uk-UA"/>
        </w:rPr>
        <w:t>СР були: війна у В’єтнамі (1965–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1974</w:t>
      </w:r>
      <w:r w:rsidR="009D64A1">
        <w:rPr>
          <w:rFonts w:ascii="Times New Roman" w:hAnsi="Times New Roman" w:cs="Times New Roman"/>
          <w:sz w:val="28"/>
          <w:szCs w:val="28"/>
          <w:lang w:val="uk-UA"/>
        </w:rPr>
        <w:t>) – 16 вбитих</w:t>
      </w:r>
      <w:r w:rsidR="0068266B">
        <w:rPr>
          <w:rFonts w:ascii="Times New Roman" w:hAnsi="Times New Roman" w:cs="Times New Roman"/>
          <w:sz w:val="28"/>
          <w:szCs w:val="28"/>
          <w:lang w:val="uk-UA"/>
        </w:rPr>
        <w:t>, Карибська криза (1962–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1964</w:t>
      </w:r>
      <w:r w:rsidR="002B7225">
        <w:rPr>
          <w:rFonts w:ascii="Times New Roman" w:hAnsi="Times New Roman" w:cs="Times New Roman"/>
          <w:sz w:val="28"/>
          <w:szCs w:val="28"/>
          <w:lang w:val="uk-UA"/>
        </w:rPr>
        <w:t>) – 69 загиблих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, розмін</w:t>
      </w:r>
      <w:r w:rsidR="0068266B">
        <w:rPr>
          <w:rFonts w:ascii="Times New Roman" w:hAnsi="Times New Roman" w:cs="Times New Roman"/>
          <w:sz w:val="28"/>
          <w:szCs w:val="28"/>
          <w:lang w:val="uk-UA"/>
        </w:rPr>
        <w:t>ування територій в Алжирі (1962–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4D66">
        <w:rPr>
          <w:rFonts w:ascii="Times New Roman" w:hAnsi="Times New Roman" w:cs="Times New Roman"/>
          <w:sz w:val="28"/>
          <w:szCs w:val="28"/>
          <w:lang w:val="uk-UA"/>
        </w:rPr>
        <w:t>964</w:t>
      </w:r>
      <w:r w:rsidR="002B7225">
        <w:rPr>
          <w:rFonts w:ascii="Times New Roman" w:hAnsi="Times New Roman" w:cs="Times New Roman"/>
          <w:sz w:val="28"/>
          <w:szCs w:val="28"/>
          <w:lang w:val="uk-UA"/>
        </w:rPr>
        <w:t>) – 25 загиблих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, арабо-ізраїльські</w:t>
      </w:r>
      <w:r w:rsidR="0068266B">
        <w:rPr>
          <w:rFonts w:ascii="Times New Roman" w:hAnsi="Times New Roman" w:cs="Times New Roman"/>
          <w:sz w:val="28"/>
          <w:szCs w:val="28"/>
          <w:lang w:val="uk-UA"/>
        </w:rPr>
        <w:t xml:space="preserve"> війни (1967–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4D66">
        <w:rPr>
          <w:rFonts w:ascii="Times New Roman" w:hAnsi="Times New Roman" w:cs="Times New Roman"/>
          <w:sz w:val="28"/>
          <w:szCs w:val="28"/>
          <w:lang w:val="uk-UA"/>
        </w:rPr>
        <w:t>974</w:t>
      </w:r>
      <w:r w:rsidR="002B7225">
        <w:rPr>
          <w:rFonts w:ascii="Times New Roman" w:hAnsi="Times New Roman" w:cs="Times New Roman"/>
          <w:sz w:val="28"/>
          <w:szCs w:val="28"/>
          <w:lang w:val="uk-UA"/>
        </w:rPr>
        <w:t>) – 52 загиблих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, со</w:t>
      </w:r>
      <w:r w:rsidR="0068266B">
        <w:rPr>
          <w:rFonts w:ascii="Times New Roman" w:hAnsi="Times New Roman" w:cs="Times New Roman"/>
          <w:sz w:val="28"/>
          <w:szCs w:val="28"/>
          <w:lang w:val="uk-UA"/>
        </w:rPr>
        <w:t>малійсько-ефіопська війна (1977–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1979</w:t>
      </w:r>
      <w:r w:rsidR="002B7225">
        <w:rPr>
          <w:rFonts w:ascii="Times New Roman" w:hAnsi="Times New Roman" w:cs="Times New Roman"/>
          <w:sz w:val="28"/>
          <w:szCs w:val="28"/>
          <w:lang w:val="uk-UA"/>
        </w:rPr>
        <w:t>) – 33 загиблих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. У вказаних конфліктах загинуло 195 радянських військовослужбовців, а з урахуванням втрат в інших 6 конфліктах, які прохо</w:t>
      </w:r>
      <w:r w:rsidR="002B7225">
        <w:rPr>
          <w:rFonts w:ascii="Times New Roman" w:hAnsi="Times New Roman" w:cs="Times New Roman"/>
          <w:sz w:val="28"/>
          <w:szCs w:val="28"/>
          <w:lang w:val="uk-UA"/>
        </w:rPr>
        <w:t>дили в той час,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всього загинуло 244 радянських військовослужбовці. </w:t>
      </w:r>
      <w:r w:rsidRPr="00B51AA6">
        <w:rPr>
          <w:rFonts w:ascii="Times New Roman" w:hAnsi="Times New Roman" w:cs="Times New Roman"/>
          <w:sz w:val="28"/>
          <w:szCs w:val="28"/>
          <w:lang w:val="uk-UA"/>
        </w:rPr>
        <w:t xml:space="preserve">Якщо на вказану цифру втрат перенести вказані вище відсотки, то одержуємо, </w:t>
      </w:r>
      <w:r w:rsidR="0081247C">
        <w:rPr>
          <w:rFonts w:ascii="Times New Roman" w:hAnsi="Times New Roman" w:cs="Times New Roman"/>
          <w:sz w:val="28"/>
          <w:szCs w:val="28"/>
          <w:lang w:val="uk-UA"/>
        </w:rPr>
        <w:t>що в цих конфліктах загинуло 39–</w:t>
      </w:r>
      <w:r w:rsidRPr="00B51AA6">
        <w:rPr>
          <w:rFonts w:ascii="Times New Roman" w:hAnsi="Times New Roman" w:cs="Times New Roman"/>
          <w:sz w:val="28"/>
          <w:szCs w:val="28"/>
          <w:lang w:val="uk-UA"/>
        </w:rPr>
        <w:t>42 українці.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Приймемо цифру 40 українців, які загинули у згадуваних вище конфліктах. Якщо перенести відсоток втрат українців у </w:t>
      </w:r>
      <w:r w:rsidR="006B20ED">
        <w:rPr>
          <w:rFonts w:ascii="Times New Roman" w:hAnsi="Times New Roman" w:cs="Times New Roman"/>
          <w:sz w:val="28"/>
          <w:szCs w:val="28"/>
          <w:lang w:val="uk-UA"/>
        </w:rPr>
        <w:t xml:space="preserve">Другу світову </w:t>
      </w:r>
      <w:r w:rsidR="001B0BC4">
        <w:rPr>
          <w:rFonts w:ascii="Times New Roman" w:hAnsi="Times New Roman" w:cs="Times New Roman"/>
          <w:sz w:val="28"/>
          <w:szCs w:val="28"/>
          <w:lang w:val="uk-UA"/>
        </w:rPr>
        <w:t xml:space="preserve">війну (15,89%) </w:t>
      </w:r>
      <w:r w:rsidR="001B0BC4" w:rsidRPr="00B51AA6">
        <w:rPr>
          <w:rFonts w:ascii="Times New Roman" w:hAnsi="Times New Roman" w:cs="Times New Roman"/>
          <w:sz w:val="28"/>
          <w:szCs w:val="28"/>
          <w:lang w:val="uk-UA"/>
        </w:rPr>
        <w:t xml:space="preserve">на цифру 14 </w:t>
      </w:r>
      <w:r w:rsidRPr="00B51AA6"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радянських військовослужбовців, які загинули в бойових діях з серпня 1946 року і до липня 1953 року, то одержуємо, що кількість українців, я</w:t>
      </w:r>
      <w:r w:rsidR="00C9651F">
        <w:rPr>
          <w:rFonts w:ascii="Times New Roman" w:hAnsi="Times New Roman" w:cs="Times New Roman"/>
          <w:sz w:val="28"/>
          <w:szCs w:val="28"/>
          <w:lang w:val="uk-UA"/>
        </w:rPr>
        <w:t>кі загинули в той час, складе 2</w:t>
      </w:r>
      <w:r w:rsidR="0012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270 чоловік, в тому числі близько 160 українців</w:t>
      </w:r>
      <w:r w:rsidR="001B0B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військовослужбовців – у Польщі. Аналогічним чином можна припустити, що з 878 радянських військовослужбовців, які загинули під час бойових дій в Угорщині (1956 р.), в Чехословаччині (1968 р.) та під час радянсько</w:t>
      </w:r>
      <w:r w:rsidR="001B0B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китайського конфлікту (1969 р.), кількість загиблих українців склала приблизно 140 чоловік. </w:t>
      </w:r>
    </w:p>
    <w:p w:rsidR="003675FA" w:rsidRDefault="009600E1" w:rsidP="00AC1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E1">
        <w:rPr>
          <w:rFonts w:ascii="Times New Roman" w:hAnsi="Times New Roman" w:cs="Times New Roman"/>
          <w:sz w:val="28"/>
          <w:szCs w:val="28"/>
          <w:lang w:val="uk-UA"/>
        </w:rPr>
        <w:t>Таким чином, з серпня 1945</w:t>
      </w:r>
      <w:r w:rsidR="00B8609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і до розпаду СРСР в 19 локальних </w:t>
      </w:r>
      <w:r w:rsidR="00C9651F">
        <w:rPr>
          <w:rFonts w:ascii="Times New Roman" w:hAnsi="Times New Roman" w:cs="Times New Roman"/>
          <w:sz w:val="28"/>
          <w:szCs w:val="28"/>
          <w:lang w:val="uk-UA"/>
        </w:rPr>
        <w:t>війнах і конфліктах загинуло 30</w:t>
      </w:r>
      <w:r w:rsidR="0012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455 радянських військовослужбовців, з яких понад 5 </w:t>
      </w:r>
      <w:r w:rsidR="001238A8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5320CF">
        <w:rPr>
          <w:rFonts w:ascii="Times New Roman" w:hAnsi="Times New Roman" w:cs="Times New Roman"/>
          <w:sz w:val="28"/>
          <w:szCs w:val="28"/>
          <w:lang w:val="uk-UA"/>
        </w:rPr>
        <w:t xml:space="preserve"> складали українці. Ще понад 4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20C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 </w:t>
      </w:r>
      <w:r w:rsidR="0081247C">
        <w:rPr>
          <w:rFonts w:ascii="Times New Roman" w:hAnsi="Times New Roman" w:cs="Times New Roman"/>
          <w:sz w:val="28"/>
          <w:szCs w:val="28"/>
          <w:lang w:val="uk-UA"/>
        </w:rPr>
        <w:t>загинуло в 1945–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1950 рр. в Польщі та Чехо</w:t>
      </w:r>
      <w:r w:rsidR="0081247C">
        <w:rPr>
          <w:rFonts w:ascii="Times New Roman" w:hAnsi="Times New Roman" w:cs="Times New Roman"/>
          <w:sz w:val="28"/>
          <w:szCs w:val="28"/>
          <w:lang w:val="uk-UA"/>
        </w:rPr>
        <w:t>словаччині. Разом упродовж 1946–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1989 рр. в л</w:t>
      </w:r>
      <w:r w:rsidR="007A3077">
        <w:rPr>
          <w:rFonts w:ascii="Times New Roman" w:hAnsi="Times New Roman" w:cs="Times New Roman"/>
          <w:sz w:val="28"/>
          <w:szCs w:val="28"/>
          <w:lang w:val="uk-UA"/>
        </w:rPr>
        <w:t xml:space="preserve">окальних війнах і конфліктах </w:t>
      </w:r>
      <w:r w:rsidR="005320CF">
        <w:rPr>
          <w:rFonts w:ascii="Times New Roman" w:hAnsi="Times New Roman" w:cs="Times New Roman"/>
          <w:sz w:val="28"/>
          <w:szCs w:val="28"/>
          <w:lang w:val="uk-UA"/>
        </w:rPr>
        <w:t xml:space="preserve">загинуло понад 9 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20C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600E1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українців.</w:t>
      </w:r>
    </w:p>
    <w:p w:rsidR="003675FA" w:rsidRDefault="003675FA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5FA" w:rsidRDefault="003675FA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A31" w:rsidRDefault="00F17A31" w:rsidP="000746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0ED" w:rsidRDefault="006B20ED" w:rsidP="000B79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0FB3" w:rsidRDefault="008B0FB3" w:rsidP="008B0F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val="uk-UA"/>
        </w:rPr>
      </w:pPr>
      <w:r w:rsidRPr="008B0FB3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val="uk-UA"/>
        </w:rPr>
        <w:t xml:space="preserve">РОЗДІЛ ІІ. </w:t>
      </w:r>
    </w:p>
    <w:p w:rsidR="00F17A31" w:rsidRPr="005A4E8A" w:rsidRDefault="008B0FB3" w:rsidP="005A4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val="uk-UA"/>
        </w:rPr>
      </w:pPr>
      <w:r w:rsidRPr="008B0FB3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val="uk-UA"/>
        </w:rPr>
        <w:t>ВІДЛУННЯ АФГАНСЬКИХ ГІР (1979-1989</w:t>
      </w:r>
      <w:r w:rsidR="00F92C17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val="uk-UA"/>
        </w:rPr>
        <w:t xml:space="preserve"> рр.</w:t>
      </w:r>
      <w:r w:rsidRPr="008B0FB3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val="uk-UA"/>
        </w:rPr>
        <w:t>)</w:t>
      </w:r>
    </w:p>
    <w:p w:rsidR="00434165" w:rsidRDefault="000746AF" w:rsidP="0016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65">
        <w:rPr>
          <w:rFonts w:ascii="Times New Roman" w:hAnsi="Times New Roman" w:cs="Times New Roman"/>
          <w:sz w:val="28"/>
          <w:szCs w:val="28"/>
          <w:lang w:val="uk-UA"/>
        </w:rPr>
        <w:t>Війна в Афганістані – повномасштабний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 збройний конфлікт-агресія Радянського Союзу проти суверенного Афганістану під приводом боротьби з моджахедами, у якому брали участь урядові війська Афганістану і Радянського Союзу проти повстанських груп моджахедів. </w:t>
      </w:r>
    </w:p>
    <w:p w:rsidR="008B4DD9" w:rsidRDefault="000746AF" w:rsidP="008B4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ввести радянські війська до Афганістану </w:t>
      </w:r>
      <w:r w:rsidR="003A5253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ухвалено 12 грудня 1979 року на засіданні Політбюро ЦК КПРС і оформлено секретною ухвалою ЦК КПРС. Офіційна мета введення обмеженого континенту радянських військ до Афганістану – іноземне втручання у внутрішні справи країни, аналогічне сьогоднішнім подіям на Сході України. Як формальну підставу Політбюро ЦК КПРС використовувало неодноразові прохання керівництва Афганістану. Військове угруповання, яке офіційна радянська пропаганда називала винятково </w:t>
      </w:r>
      <w:r w:rsidRPr="00434165">
        <w:rPr>
          <w:rFonts w:ascii="Times New Roman" w:hAnsi="Times New Roman" w:cs="Times New Roman"/>
          <w:b/>
          <w:i/>
          <w:sz w:val="28"/>
          <w:szCs w:val="28"/>
          <w:lang w:val="uk-UA"/>
        </w:rPr>
        <w:t>Обмеженим контингентом радянських військ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, опинилося безпосередньо втягнутим у громадянську війну, що розгорялася в Афганістані, і стало її активним учасником та головним збудником. У конфлікті брали участь збройні сили уряду Демократичної Республіки Афганістан (ДРА) з одного боку і озб</w:t>
      </w:r>
      <w:r w:rsidR="000E44A4">
        <w:rPr>
          <w:rFonts w:ascii="Times New Roman" w:hAnsi="Times New Roman" w:cs="Times New Roman"/>
          <w:sz w:val="28"/>
          <w:szCs w:val="28"/>
          <w:lang w:val="uk-UA"/>
        </w:rPr>
        <w:t xml:space="preserve">роєна опозиція (моджахеди, або </w:t>
      </w:r>
      <w:r w:rsidR="000E44A4" w:rsidRPr="000E44A4">
        <w:rPr>
          <w:rFonts w:ascii="Times New Roman" w:hAnsi="Times New Roman" w:cs="Times New Roman"/>
          <w:sz w:val="28"/>
          <w:szCs w:val="28"/>
        </w:rPr>
        <w:t>“</w:t>
      </w:r>
      <w:r w:rsidR="000E44A4">
        <w:rPr>
          <w:rFonts w:ascii="Times New Roman" w:hAnsi="Times New Roman" w:cs="Times New Roman"/>
          <w:sz w:val="28"/>
          <w:szCs w:val="28"/>
          <w:lang w:val="uk-UA"/>
        </w:rPr>
        <w:t>душмани</w:t>
      </w:r>
      <w:r w:rsidR="000E44A4" w:rsidRPr="000E44A4">
        <w:rPr>
          <w:rFonts w:ascii="Times New Roman" w:hAnsi="Times New Roman" w:cs="Times New Roman"/>
          <w:sz w:val="28"/>
          <w:szCs w:val="28"/>
        </w:rPr>
        <w:t>”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) – з іншого. Боротьба велася за повний політичний контроль над територією Афганістану. Моджахедам в ході конфлікту підтримку подавали військові фахівці США, ряд європейських країн-членів НАТО, а також пакистанські спецслужби. </w:t>
      </w:r>
    </w:p>
    <w:p w:rsidR="00FD5690" w:rsidRDefault="000746AF" w:rsidP="008B4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25 грудня 1979 року почалося введення радянських військ в ДРА по трьох напрямах: Кушка–Шинданд–Кандагар, Термез–Кундуз–Кабул, Хорог–Файзабад. Десант висаджувався на аеродромах </w:t>
      </w:r>
      <w:r w:rsidRPr="006B20ED">
        <w:rPr>
          <w:rFonts w:ascii="Times New Roman" w:hAnsi="Times New Roman" w:cs="Times New Roman"/>
          <w:sz w:val="28"/>
          <w:szCs w:val="28"/>
          <w:lang w:val="uk-UA"/>
        </w:rPr>
        <w:t>Кабул</w:t>
      </w:r>
      <w:r w:rsidR="006B20ED" w:rsidRPr="006B20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20ED">
        <w:rPr>
          <w:rFonts w:ascii="Times New Roman" w:hAnsi="Times New Roman" w:cs="Times New Roman"/>
          <w:sz w:val="28"/>
          <w:szCs w:val="28"/>
          <w:lang w:val="uk-UA"/>
        </w:rPr>
        <w:t>, Баграм</w:t>
      </w:r>
      <w:r w:rsidR="006B20ED" w:rsidRPr="006B20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20ED">
        <w:rPr>
          <w:rFonts w:ascii="Times New Roman" w:hAnsi="Times New Roman" w:cs="Times New Roman"/>
          <w:sz w:val="28"/>
          <w:szCs w:val="28"/>
          <w:lang w:val="uk-UA"/>
        </w:rPr>
        <w:t>, Кандагар</w:t>
      </w:r>
      <w:r w:rsidR="006B20ED" w:rsidRPr="006B20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20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радянського контингенту входили: управління 40-ї армії з частинами забезпечення і обслуговування, чотири дивізії, п’ять окремих бригад, чотири окремі полки, чотири полки бойової авіації, три вертолітні полки, одна трубопровідна бригада, одна бригада матеріального забезпечення й деякі інші частини й установи. </w:t>
      </w:r>
    </w:p>
    <w:p w:rsidR="00FD5690" w:rsidRPr="00DB659A" w:rsidRDefault="000746AF" w:rsidP="00DB65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56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Афганська війна </w:t>
      </w:r>
      <w:r w:rsidR="00EB7F86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тривала</w:t>
      </w:r>
      <w:r w:rsidRPr="00FD56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25 грудня 1979</w:t>
      </w:r>
      <w:r w:rsidR="00EB7F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п</w:t>
      </w:r>
      <w:r w:rsidRPr="00FD5690">
        <w:rPr>
          <w:rFonts w:ascii="Times New Roman" w:hAnsi="Times New Roman" w:cs="Times New Roman"/>
          <w:b/>
          <w:i/>
          <w:sz w:val="28"/>
          <w:szCs w:val="28"/>
          <w:lang w:val="uk-UA"/>
        </w:rPr>
        <w:t>о 15 лютого 1989 року, тобто</w:t>
      </w:r>
      <w:r w:rsidR="00DB65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D5690">
        <w:rPr>
          <w:rFonts w:ascii="Times New Roman" w:hAnsi="Times New Roman" w:cs="Times New Roman"/>
          <w:b/>
          <w:i/>
          <w:sz w:val="28"/>
          <w:szCs w:val="28"/>
          <w:lang w:val="uk-UA"/>
        </w:rPr>
        <w:t>3340 днів.</w:t>
      </w:r>
    </w:p>
    <w:p w:rsidR="00FD5690" w:rsidRDefault="000746AF" w:rsidP="008B4D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90">
        <w:rPr>
          <w:rFonts w:ascii="Times New Roman" w:hAnsi="Times New Roman" w:cs="Times New Roman"/>
          <w:b/>
          <w:sz w:val="28"/>
          <w:szCs w:val="28"/>
          <w:lang w:val="uk-UA"/>
        </w:rPr>
        <w:t>Перебування радянських військ в Афганістані і їхня бойова діяльність умовно розділяються на чотири етапи</w:t>
      </w:r>
      <w:r w:rsidR="00FD56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5690" w:rsidRDefault="000746AF" w:rsidP="008B4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90">
        <w:rPr>
          <w:rFonts w:ascii="Times New Roman" w:hAnsi="Times New Roman" w:cs="Times New Roman"/>
          <w:b/>
          <w:sz w:val="28"/>
          <w:szCs w:val="28"/>
          <w:lang w:val="uk-UA"/>
        </w:rPr>
        <w:t>1-й етап: грудень 1979 р. – лютий 1980 р.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 Введення радянських військ до Афганістану, розміщення їх по гарнізонах, організація охорони пунктів дислокації і різних об’єктів. </w:t>
      </w:r>
    </w:p>
    <w:p w:rsidR="004A6459" w:rsidRDefault="000746AF" w:rsidP="008B4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690">
        <w:rPr>
          <w:rFonts w:ascii="Times New Roman" w:hAnsi="Times New Roman" w:cs="Times New Roman"/>
          <w:b/>
          <w:sz w:val="28"/>
          <w:szCs w:val="28"/>
          <w:lang w:val="uk-UA"/>
        </w:rPr>
        <w:t>2-й етап: березень 1980 р. – квітень 1985 р.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 Ведення активних бойових дій, зокрема широкомасштабних, спільно з афганськими з’єднаннями й частинами. Робота з реорганізації і зміцнення збройних сил ДРА. </w:t>
      </w:r>
    </w:p>
    <w:p w:rsidR="004A6459" w:rsidRDefault="000746AF" w:rsidP="008B4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59">
        <w:rPr>
          <w:rFonts w:ascii="Times New Roman" w:hAnsi="Times New Roman" w:cs="Times New Roman"/>
          <w:b/>
          <w:sz w:val="28"/>
          <w:szCs w:val="28"/>
          <w:lang w:val="uk-UA"/>
        </w:rPr>
        <w:t>3-й етап: травень 1985 р. – грудень 1986 р.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 Перехід від активних бойових дій переважно до підтримки дій афганських військ радянською авіацією, артилерією і саперними підрозділами. Підрозділи спецпризначення вели боротьбу з припинення доставки зброї і боєприпасів із-за кордону. Відбувся вивід 6 радянських полків на Батьківщину. </w:t>
      </w:r>
    </w:p>
    <w:p w:rsidR="004A6459" w:rsidRDefault="000746AF" w:rsidP="008B4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59">
        <w:rPr>
          <w:rFonts w:ascii="Times New Roman" w:hAnsi="Times New Roman" w:cs="Times New Roman"/>
          <w:b/>
          <w:sz w:val="28"/>
          <w:szCs w:val="28"/>
          <w:lang w:val="uk-UA"/>
        </w:rPr>
        <w:t>4-й етап: січень 1987 р. – лютий 1989 р.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 Участь радянських військ у проведенні афганським керівництвом політики національного примирення. Продовження підтримки бойової діяльності афганських військ. Підготовка радянських військ до повернення на Батьківщину і зді</w:t>
      </w:r>
      <w:r w:rsidR="004A6459">
        <w:rPr>
          <w:rFonts w:ascii="Times New Roman" w:hAnsi="Times New Roman" w:cs="Times New Roman"/>
          <w:sz w:val="28"/>
          <w:szCs w:val="28"/>
          <w:lang w:val="uk-UA"/>
        </w:rPr>
        <w:t>йснення повного їх виводу.</w:t>
      </w:r>
    </w:p>
    <w:p w:rsidR="004A6459" w:rsidRDefault="000746AF" w:rsidP="004A64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459">
        <w:rPr>
          <w:rFonts w:ascii="Times New Roman" w:hAnsi="Times New Roman" w:cs="Times New Roman"/>
          <w:b/>
          <w:i/>
          <w:sz w:val="28"/>
          <w:szCs w:val="28"/>
          <w:lang w:val="uk-UA"/>
        </w:rPr>
        <w:t>Афганська війна залишила важкі наслідки для України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. До Афганістану з України було направлено 160</w:t>
      </w:r>
      <w:r w:rsidR="00B935D5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375 осіб. Не повернулися додому з війни 3</w:t>
      </w:r>
      <w:r w:rsidR="00B935D5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360 воїнів, з яких 3</w:t>
      </w:r>
      <w:r w:rsidR="00B935D5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280 військових загинуло, а 72 людини пропало безвісти або потрапило в полон. На сьогодні в Україні живе близько 150 </w:t>
      </w:r>
      <w:r w:rsidR="001D0304" w:rsidRPr="001D0304">
        <w:rPr>
          <w:rFonts w:ascii="Times New Roman" w:hAnsi="Times New Roman" w:cs="Times New Roman"/>
          <w:sz w:val="28"/>
          <w:szCs w:val="28"/>
        </w:rPr>
        <w:t>000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війни в Афганістані. З них було поранено більше 8</w:t>
      </w:r>
      <w:r w:rsidR="00B935D5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000 чол., а 3</w:t>
      </w:r>
      <w:r w:rsidR="001D0304" w:rsidRPr="001D0304">
        <w:rPr>
          <w:rFonts w:ascii="Times New Roman" w:hAnsi="Times New Roman" w:cs="Times New Roman"/>
          <w:sz w:val="28"/>
          <w:szCs w:val="28"/>
        </w:rPr>
        <w:t xml:space="preserve">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560 осіб стали інвалідами. У кожного з них є сім’я. Залишилися без синівської підтримки 1</w:t>
      </w:r>
      <w:r w:rsidR="001D0304" w:rsidRPr="001D0304">
        <w:rPr>
          <w:rFonts w:ascii="Times New Roman" w:hAnsi="Times New Roman" w:cs="Times New Roman"/>
          <w:sz w:val="28"/>
          <w:szCs w:val="28"/>
        </w:rPr>
        <w:t xml:space="preserve">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982 батька і 2</w:t>
      </w:r>
      <w:r w:rsidR="001D0304" w:rsidRPr="001D0304">
        <w:rPr>
          <w:rFonts w:ascii="Times New Roman" w:hAnsi="Times New Roman" w:cs="Times New Roman"/>
          <w:sz w:val="28"/>
          <w:szCs w:val="28"/>
        </w:rPr>
        <w:t xml:space="preserve"> </w:t>
      </w:r>
      <w:r w:rsidRPr="000746AF">
        <w:rPr>
          <w:rFonts w:ascii="Times New Roman" w:hAnsi="Times New Roman" w:cs="Times New Roman"/>
          <w:sz w:val="28"/>
          <w:szCs w:val="28"/>
          <w:lang w:val="uk-UA"/>
        </w:rPr>
        <w:t>729 матерів, в основному пенсійного віку. Стали вдовами 505 молодих жінок і сиротами 711 дітей.</w:t>
      </w:r>
    </w:p>
    <w:p w:rsidR="008B4898" w:rsidRDefault="006656AF" w:rsidP="004A64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56AF">
        <w:rPr>
          <w:rFonts w:ascii="Times New Roman" w:hAnsi="Times New Roman" w:cs="Times New Roman"/>
          <w:sz w:val="28"/>
          <w:szCs w:val="28"/>
          <w:lang w:val="uk-UA"/>
        </w:rPr>
        <w:t>Отже для українців війна в Афганістані – це чужа війна, в якій полягли тисячі невинних людей</w:t>
      </w:r>
      <w:r w:rsidR="003A52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56AF">
        <w:rPr>
          <w:rFonts w:ascii="Times New Roman" w:hAnsi="Times New Roman" w:cs="Times New Roman"/>
          <w:sz w:val="28"/>
          <w:szCs w:val="28"/>
          <w:lang w:val="uk-UA"/>
        </w:rPr>
        <w:t xml:space="preserve"> яких було використано на чужій території</w:t>
      </w:r>
      <w:r w:rsidRPr="004A64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412FE4" w:rsidRPr="00A24D84" w:rsidRDefault="006656AF" w:rsidP="00A24D8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6459">
        <w:rPr>
          <w:rFonts w:ascii="Times New Roman" w:hAnsi="Times New Roman" w:cs="Times New Roman"/>
          <w:i/>
          <w:sz w:val="28"/>
          <w:szCs w:val="28"/>
          <w:lang w:val="uk-UA"/>
        </w:rPr>
        <w:t>На думку А. Ю. Умнова, доктора історичних наук, всупереч пануючій в останні роки оцінці введення радянських військ в Афганістан</w:t>
      </w:r>
      <w:r w:rsidR="003A525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4A64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чиєїсь великої помилки або недогляду, він, швидше, з’явився закономірним наслідком тодішн</w:t>
      </w:r>
      <w:r w:rsidR="001A14A4" w:rsidRPr="004A6459">
        <w:rPr>
          <w:rFonts w:ascii="Times New Roman" w:hAnsi="Times New Roman" w:cs="Times New Roman"/>
          <w:i/>
          <w:sz w:val="28"/>
          <w:szCs w:val="28"/>
          <w:lang w:val="uk-UA"/>
        </w:rPr>
        <w:t>ьої зовнішньої політики СРСР</w:t>
      </w:r>
      <w:r w:rsidRPr="004A645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00035" w:rsidRDefault="00600035" w:rsidP="004A1158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00035" w:rsidSect="00E41F76">
          <w:headerReference w:type="default" r:id="rId12"/>
          <w:pgSz w:w="11906" w:h="16838"/>
          <w:pgMar w:top="851" w:right="851" w:bottom="851" w:left="1134" w:header="283" w:footer="283" w:gutter="0"/>
          <w:cols w:space="708"/>
          <w:titlePg/>
          <w:docGrid w:linePitch="360"/>
        </w:sectPr>
      </w:pPr>
    </w:p>
    <w:p w:rsidR="00116248" w:rsidRDefault="00EA1038" w:rsidP="00C23257">
      <w:pPr>
        <w:pStyle w:val="Standard"/>
        <w:tabs>
          <w:tab w:val="left" w:pos="1418"/>
        </w:tabs>
        <w:spacing w:line="360" w:lineRule="auto"/>
        <w:jc w:val="center"/>
        <w:rPr>
          <w:rFonts w:cs="Times New Roman"/>
          <w:color w:val="0070C0"/>
          <w:sz w:val="28"/>
          <w:szCs w:val="28"/>
          <w:lang w:val="uk-UA"/>
        </w:rPr>
      </w:pPr>
      <w:r w:rsidRPr="00EA1038">
        <w:rPr>
          <w:rFonts w:cs="Times New Roman"/>
          <w:b/>
          <w:color w:val="0070C0"/>
          <w:sz w:val="28"/>
          <w:szCs w:val="28"/>
          <w:lang w:val="uk-UA"/>
        </w:rPr>
        <w:t>РОЗДІЛ</w:t>
      </w:r>
      <w:r w:rsidR="00C23257" w:rsidRPr="00EA1038">
        <w:rPr>
          <w:rFonts w:cs="Times New Roman"/>
          <w:b/>
          <w:color w:val="0070C0"/>
          <w:sz w:val="28"/>
          <w:szCs w:val="28"/>
          <w:lang w:val="uk-UA"/>
        </w:rPr>
        <w:t xml:space="preserve"> І</w:t>
      </w:r>
      <w:r w:rsidR="00F26BE7">
        <w:rPr>
          <w:rFonts w:cs="Times New Roman"/>
          <w:b/>
          <w:color w:val="0070C0"/>
          <w:sz w:val="28"/>
          <w:szCs w:val="28"/>
          <w:lang w:val="uk-UA"/>
        </w:rPr>
        <w:t>ІІ</w:t>
      </w:r>
      <w:r w:rsidR="00C23257" w:rsidRPr="00EA1038">
        <w:rPr>
          <w:rFonts w:cs="Times New Roman"/>
          <w:b/>
          <w:color w:val="0070C0"/>
          <w:sz w:val="28"/>
          <w:szCs w:val="28"/>
          <w:lang w:val="uk-UA"/>
        </w:rPr>
        <w:t>.</w:t>
      </w:r>
    </w:p>
    <w:p w:rsidR="00EA1038" w:rsidRPr="00EA1038" w:rsidRDefault="00C23257" w:rsidP="00C23257">
      <w:pPr>
        <w:pStyle w:val="Standard"/>
        <w:tabs>
          <w:tab w:val="left" w:pos="1418"/>
        </w:tabs>
        <w:spacing w:line="360" w:lineRule="auto"/>
        <w:jc w:val="center"/>
        <w:rPr>
          <w:rFonts w:cs="Times New Roman"/>
          <w:b/>
          <w:color w:val="0070C0"/>
          <w:sz w:val="28"/>
          <w:szCs w:val="28"/>
          <w:lang w:val="uk-UA"/>
        </w:rPr>
      </w:pPr>
      <w:r w:rsidRPr="00EA1038">
        <w:rPr>
          <w:rFonts w:cs="Times New Roman"/>
          <w:b/>
          <w:color w:val="0070C0"/>
          <w:sz w:val="28"/>
          <w:szCs w:val="28"/>
          <w:lang w:val="uk-UA"/>
        </w:rPr>
        <w:t>ПРОБЛЕМИ ТА МОЖЛИВОСТІ ВИСВІТЛЕННЯ ТЕМИ</w:t>
      </w:r>
    </w:p>
    <w:p w:rsidR="00C23257" w:rsidRPr="00EA1038" w:rsidRDefault="00C23257" w:rsidP="00C23257">
      <w:pPr>
        <w:pStyle w:val="Standard"/>
        <w:tabs>
          <w:tab w:val="left" w:pos="1418"/>
        </w:tabs>
        <w:spacing w:line="360" w:lineRule="auto"/>
        <w:jc w:val="center"/>
        <w:rPr>
          <w:b/>
          <w:bCs/>
          <w:color w:val="0070C0"/>
          <w:sz w:val="28"/>
          <w:szCs w:val="28"/>
          <w:lang w:val="uk-UA"/>
        </w:rPr>
      </w:pPr>
      <w:r w:rsidRPr="00EA1038">
        <w:rPr>
          <w:rFonts w:cs="Times New Roman"/>
          <w:b/>
          <w:color w:val="0070C0"/>
          <w:sz w:val="28"/>
          <w:szCs w:val="28"/>
          <w:lang w:val="uk-UA"/>
        </w:rPr>
        <w:t xml:space="preserve"> “ЛОКАЛЬНІ ВІЙНИ ХХ </w:t>
      </w:r>
      <w:r w:rsidR="00EA1038" w:rsidRPr="00EA1038">
        <w:rPr>
          <w:rFonts w:cs="Times New Roman"/>
          <w:b/>
          <w:color w:val="0070C0"/>
          <w:sz w:val="28"/>
          <w:szCs w:val="28"/>
          <w:lang w:val="uk-UA"/>
        </w:rPr>
        <w:t>ст</w:t>
      </w:r>
      <w:r w:rsidR="00CC0C85">
        <w:rPr>
          <w:rFonts w:cs="Times New Roman"/>
          <w:b/>
          <w:color w:val="0070C0"/>
          <w:sz w:val="28"/>
          <w:szCs w:val="28"/>
          <w:lang w:val="uk-UA"/>
        </w:rPr>
        <w:t>.” У ЕКСПОЗИЦІЯХ</w:t>
      </w:r>
      <w:r w:rsidRPr="00EA1038">
        <w:rPr>
          <w:rFonts w:cs="Times New Roman"/>
          <w:b/>
          <w:color w:val="0070C0"/>
          <w:sz w:val="28"/>
          <w:szCs w:val="28"/>
          <w:lang w:val="uk-UA"/>
        </w:rPr>
        <w:t xml:space="preserve"> МУЗЕЇВ</w:t>
      </w:r>
    </w:p>
    <w:p w:rsidR="00C23257" w:rsidRDefault="00C23257" w:rsidP="00C23257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9C2203" w:rsidRPr="001A14A4" w:rsidRDefault="001718E8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Науково-методичним</w:t>
      </w:r>
      <w:r w:rsidR="001D6C7D"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D6C7D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Луганського обласного краєзнавчого музею</w:t>
      </w:r>
      <w:r w:rsidR="002D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рекомендовано</w:t>
      </w:r>
      <w:r w:rsidR="0004374C">
        <w:rPr>
          <w:rFonts w:ascii="Times New Roman" w:hAnsi="Times New Roman" w:cs="Times New Roman"/>
          <w:sz w:val="28"/>
          <w:szCs w:val="28"/>
          <w:lang w:val="uk-UA"/>
        </w:rPr>
        <w:t xml:space="preserve"> музеям області переглянути питання щодо висвітлення </w:t>
      </w:r>
      <w:r w:rsidR="009C2203" w:rsidRPr="003910B4">
        <w:rPr>
          <w:rFonts w:ascii="Times New Roman" w:hAnsi="Times New Roman" w:cs="Times New Roman"/>
          <w:sz w:val="28"/>
          <w:szCs w:val="28"/>
          <w:lang w:val="uk-UA"/>
        </w:rPr>
        <w:t>такої неоднозначної теми, як участь радянських військовослужбовців у локальних воєнних конф</w:t>
      </w:r>
      <w:r w:rsidR="003910B4" w:rsidRPr="003910B4">
        <w:rPr>
          <w:rFonts w:ascii="Times New Roman" w:hAnsi="Times New Roman" w:cs="Times New Roman"/>
          <w:sz w:val="28"/>
          <w:szCs w:val="28"/>
          <w:lang w:val="uk-UA"/>
        </w:rPr>
        <w:t xml:space="preserve">ліктах </w:t>
      </w:r>
      <w:r w:rsidR="003910B4">
        <w:rPr>
          <w:rFonts w:ascii="Times New Roman" w:hAnsi="Times New Roman" w:cs="Times New Roman"/>
          <w:sz w:val="28"/>
          <w:szCs w:val="28"/>
          <w:lang w:val="uk-UA"/>
        </w:rPr>
        <w:t>другої половини</w:t>
      </w:r>
      <w:r w:rsidR="009C2203" w:rsidRPr="003910B4">
        <w:rPr>
          <w:rFonts w:ascii="Times New Roman" w:hAnsi="Times New Roman" w:cs="Times New Roman"/>
          <w:sz w:val="28"/>
          <w:szCs w:val="28"/>
          <w:lang w:val="uk-UA"/>
        </w:rPr>
        <w:t xml:space="preserve"> ХХ ст.: це 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0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203" w:rsidRPr="003910B4">
        <w:rPr>
          <w:rFonts w:ascii="Times New Roman" w:hAnsi="Times New Roman" w:cs="Times New Roman"/>
          <w:sz w:val="28"/>
          <w:szCs w:val="28"/>
          <w:lang w:val="uk-UA"/>
        </w:rPr>
        <w:t>війни у Кореї, В’єтнам</w:t>
      </w:r>
      <w:r w:rsidR="004D7841">
        <w:rPr>
          <w:rFonts w:ascii="Times New Roman" w:hAnsi="Times New Roman" w:cs="Times New Roman"/>
          <w:sz w:val="28"/>
          <w:szCs w:val="28"/>
          <w:lang w:val="uk-UA"/>
        </w:rPr>
        <w:t xml:space="preserve">і, у ряді африканських держав, </w:t>
      </w:r>
      <w:r w:rsidR="004D7841" w:rsidRPr="004D784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C2203" w:rsidRPr="003910B4">
        <w:rPr>
          <w:rFonts w:ascii="Times New Roman" w:hAnsi="Times New Roman" w:cs="Times New Roman"/>
          <w:sz w:val="28"/>
          <w:szCs w:val="28"/>
          <w:lang w:val="uk-UA"/>
        </w:rPr>
        <w:t>Карибс</w:t>
      </w:r>
      <w:r w:rsidR="00371082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="004D7841">
        <w:rPr>
          <w:rFonts w:ascii="Times New Roman" w:hAnsi="Times New Roman" w:cs="Times New Roman"/>
          <w:sz w:val="28"/>
          <w:szCs w:val="28"/>
          <w:lang w:val="uk-UA"/>
        </w:rPr>
        <w:t xml:space="preserve"> кризи</w:t>
      </w:r>
      <w:r w:rsidR="004D7841" w:rsidRPr="001433A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C2203" w:rsidRPr="003910B4">
        <w:rPr>
          <w:rFonts w:ascii="Times New Roman" w:hAnsi="Times New Roman" w:cs="Times New Roman"/>
          <w:sz w:val="28"/>
          <w:szCs w:val="28"/>
          <w:lang w:val="uk-UA"/>
        </w:rPr>
        <w:t xml:space="preserve"> на Кубі, події в Угорщині та Чехословаччині, а також воєнно-політична спецоперація СРСР в Афганістані.</w:t>
      </w:r>
    </w:p>
    <w:p w:rsidR="004C63DF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A4">
        <w:rPr>
          <w:rFonts w:ascii="Times New Roman" w:hAnsi="Times New Roman" w:cs="Times New Roman"/>
          <w:sz w:val="28"/>
          <w:szCs w:val="28"/>
        </w:rPr>
        <w:t>В</w:t>
      </w:r>
      <w:r w:rsidR="002D1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4A4">
        <w:rPr>
          <w:rFonts w:ascii="Times New Roman" w:hAnsi="Times New Roman" w:cs="Times New Roman"/>
          <w:sz w:val="28"/>
          <w:szCs w:val="28"/>
        </w:rPr>
        <w:t>основі цих військових конфліктів б</w:t>
      </w:r>
      <w:r w:rsidR="00890902">
        <w:rPr>
          <w:rFonts w:ascii="Times New Roman" w:hAnsi="Times New Roman" w:cs="Times New Roman"/>
          <w:sz w:val="28"/>
          <w:szCs w:val="28"/>
        </w:rPr>
        <w:t>ули геополітичні хитросплетіння</w:t>
      </w:r>
      <w:r w:rsidRPr="001A14A4">
        <w:rPr>
          <w:rFonts w:ascii="Times New Roman" w:hAnsi="Times New Roman" w:cs="Times New Roman"/>
          <w:sz w:val="28"/>
          <w:szCs w:val="28"/>
        </w:rPr>
        <w:t xml:space="preserve"> у протистоянні двох систем того часу: СРСР та США, </w:t>
      </w:r>
      <w:r w:rsidR="005C2B20">
        <w:rPr>
          <w:rFonts w:ascii="Times New Roman" w:hAnsi="Times New Roman" w:cs="Times New Roman"/>
          <w:sz w:val="28"/>
          <w:szCs w:val="28"/>
        </w:rPr>
        <w:t xml:space="preserve">які одержали назву в історії </w:t>
      </w:r>
      <w:r w:rsidR="00220727" w:rsidRPr="00220727">
        <w:rPr>
          <w:rFonts w:ascii="Times New Roman" w:hAnsi="Times New Roman" w:cs="Times New Roman"/>
          <w:sz w:val="28"/>
          <w:szCs w:val="28"/>
        </w:rPr>
        <w:t>“</w:t>
      </w:r>
      <w:r w:rsidR="004C63DF" w:rsidRPr="004C63D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C63DF">
        <w:rPr>
          <w:rFonts w:ascii="Times New Roman" w:hAnsi="Times New Roman" w:cs="Times New Roman"/>
          <w:sz w:val="28"/>
          <w:szCs w:val="28"/>
          <w:lang w:val="uk-UA"/>
        </w:rPr>
        <w:t>олодн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>а війна</w:t>
      </w:r>
      <w:r w:rsidR="00220727" w:rsidRPr="00220727">
        <w:rPr>
          <w:rFonts w:ascii="Times New Roman" w:hAnsi="Times New Roman" w:cs="Times New Roman"/>
          <w:sz w:val="28"/>
          <w:szCs w:val="28"/>
        </w:rPr>
        <w:t>”</w:t>
      </w:r>
      <w:r w:rsidR="004C6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2203" w:rsidRPr="001A14A4" w:rsidRDefault="004C63DF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2203" w:rsidRPr="004C63DF">
        <w:rPr>
          <w:rFonts w:ascii="Times New Roman" w:hAnsi="Times New Roman" w:cs="Times New Roman"/>
          <w:sz w:val="28"/>
          <w:szCs w:val="28"/>
          <w:lang w:val="uk-UA"/>
        </w:rPr>
        <w:t xml:space="preserve"> 1990-х на початку 2000-х років було випущено цілий ряд</w:t>
      </w:r>
      <w:r w:rsidR="009C2203" w:rsidRPr="001A14A4">
        <w:rPr>
          <w:rFonts w:ascii="Times New Roman" w:hAnsi="Times New Roman" w:cs="Times New Roman"/>
          <w:sz w:val="28"/>
          <w:szCs w:val="28"/>
        </w:rPr>
        <w:t xml:space="preserve"> доволі об’єктивних військово-історичних досліджень та військово-мемуарних праць, художньої літератури. Вони висвітлювали деякі проблеми локальних війн за участю у них Збройних сил СРСР у другій половині ХХ ст. з переосмисленням подій і фактів, ґрунтуючись на новітніх підходах військово-історичної науки, політології, відступаючи від стереотипів і усталених штампів.</w:t>
      </w:r>
    </w:p>
    <w:p w:rsidR="009C2203" w:rsidRPr="001A14A4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A4">
        <w:rPr>
          <w:rFonts w:ascii="Times New Roman" w:hAnsi="Times New Roman" w:cs="Times New Roman"/>
          <w:sz w:val="28"/>
          <w:szCs w:val="28"/>
        </w:rPr>
        <w:t>Та, на жаль, неупереджений показ цих трагічних подій в ек</w:t>
      </w:r>
      <w:r w:rsidR="0039026F">
        <w:rPr>
          <w:rFonts w:ascii="Times New Roman" w:hAnsi="Times New Roman" w:cs="Times New Roman"/>
          <w:sz w:val="28"/>
          <w:szCs w:val="28"/>
        </w:rPr>
        <w:t>спозиці</w:t>
      </w:r>
      <w:r w:rsidR="0039026F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890902">
        <w:rPr>
          <w:rFonts w:ascii="Times New Roman" w:hAnsi="Times New Roman" w:cs="Times New Roman"/>
          <w:sz w:val="28"/>
          <w:szCs w:val="28"/>
        </w:rPr>
        <w:t xml:space="preserve"> музе</w:t>
      </w:r>
      <w:r w:rsidR="00890902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1A14A4">
        <w:rPr>
          <w:rFonts w:ascii="Times New Roman" w:hAnsi="Times New Roman" w:cs="Times New Roman"/>
          <w:sz w:val="28"/>
          <w:szCs w:val="28"/>
        </w:rPr>
        <w:t xml:space="preserve"> обумовлений деякими труднощами, і, перш за все – недостатньою тематичною базою муз</w:t>
      </w:r>
      <w:r w:rsidR="0039026F">
        <w:rPr>
          <w:rFonts w:ascii="Times New Roman" w:hAnsi="Times New Roman" w:cs="Times New Roman"/>
          <w:sz w:val="28"/>
          <w:szCs w:val="28"/>
        </w:rPr>
        <w:t>ейних предметів у фондах заклад</w:t>
      </w:r>
      <w:r w:rsidR="0039026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A14A4">
        <w:rPr>
          <w:rFonts w:ascii="Times New Roman" w:hAnsi="Times New Roman" w:cs="Times New Roman"/>
          <w:sz w:val="28"/>
          <w:szCs w:val="28"/>
        </w:rPr>
        <w:t>. Таке становище пояснюється передусім тим, що політична кон’юнктура броньованим щитом закривала історизм та об’єктивність при висвітленні даних подій не тільки у радянську добу і часи перебудови, а навіть після розпа</w:t>
      </w:r>
      <w:r w:rsidR="00715865">
        <w:rPr>
          <w:rFonts w:ascii="Times New Roman" w:hAnsi="Times New Roman" w:cs="Times New Roman"/>
          <w:sz w:val="28"/>
          <w:szCs w:val="28"/>
        </w:rPr>
        <w:t>ду СРСР, оскільки ця інформація</w:t>
      </w:r>
      <w:r w:rsidRPr="001A14A4">
        <w:rPr>
          <w:rFonts w:ascii="Times New Roman" w:hAnsi="Times New Roman" w:cs="Times New Roman"/>
          <w:sz w:val="28"/>
          <w:szCs w:val="28"/>
        </w:rPr>
        <w:t xml:space="preserve"> замовчувалася. Процес подолання упереджених оцінок та стереотипних позицій, базованих на ідеологічних постулатах радянської доби щодо участі СРС</w:t>
      </w:r>
      <w:r w:rsidR="00225FBF">
        <w:rPr>
          <w:rFonts w:ascii="Times New Roman" w:hAnsi="Times New Roman" w:cs="Times New Roman"/>
          <w:sz w:val="28"/>
          <w:szCs w:val="28"/>
        </w:rPr>
        <w:t xml:space="preserve">Р в локальних війнах, на жаль, </w:t>
      </w:r>
      <w:r w:rsidRPr="001A14A4">
        <w:rPr>
          <w:rFonts w:ascii="Times New Roman" w:hAnsi="Times New Roman" w:cs="Times New Roman"/>
          <w:sz w:val="28"/>
          <w:szCs w:val="28"/>
        </w:rPr>
        <w:t>продовжується і дотепер.</w:t>
      </w:r>
    </w:p>
    <w:p w:rsidR="009C2203" w:rsidRPr="001A14A4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A4">
        <w:rPr>
          <w:rFonts w:ascii="Times New Roman" w:hAnsi="Times New Roman" w:cs="Times New Roman"/>
          <w:sz w:val="28"/>
          <w:szCs w:val="28"/>
        </w:rPr>
        <w:t>Тому єдиним джерелом придбання необхідних матеріалів залишаються учасники тих подій та їх спогади.</w:t>
      </w:r>
    </w:p>
    <w:p w:rsidR="009C2203" w:rsidRPr="001A14A4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A4">
        <w:rPr>
          <w:rFonts w:ascii="Times New Roman" w:hAnsi="Times New Roman" w:cs="Times New Roman"/>
          <w:sz w:val="28"/>
          <w:szCs w:val="28"/>
        </w:rPr>
        <w:t xml:space="preserve">У своєму розпорядженні фонди музею мають </w:t>
      </w:r>
      <w:r w:rsidR="009F3441">
        <w:rPr>
          <w:rFonts w:ascii="Times New Roman" w:hAnsi="Times New Roman" w:cs="Times New Roman"/>
          <w:sz w:val="28"/>
          <w:szCs w:val="28"/>
        </w:rPr>
        <w:t>матеріа</w:t>
      </w:r>
      <w:r w:rsidR="009F344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F3441">
        <w:rPr>
          <w:rFonts w:ascii="Times New Roman" w:hAnsi="Times New Roman" w:cs="Times New Roman"/>
          <w:sz w:val="28"/>
          <w:szCs w:val="28"/>
        </w:rPr>
        <w:t xml:space="preserve"> про </w:t>
      </w:r>
      <w:r w:rsidRPr="001A14A4">
        <w:rPr>
          <w:rFonts w:ascii="Times New Roman" w:hAnsi="Times New Roman" w:cs="Times New Roman"/>
          <w:sz w:val="28"/>
          <w:szCs w:val="28"/>
        </w:rPr>
        <w:t>спецоперацію СРСР в Афганістані 1979-1989 років: фотографії учасників, їх документи, значки, нагороди, агітаційні листк</w:t>
      </w:r>
      <w:r w:rsidR="009F3441">
        <w:rPr>
          <w:rFonts w:ascii="Times New Roman" w:hAnsi="Times New Roman" w:cs="Times New Roman"/>
          <w:sz w:val="28"/>
          <w:szCs w:val="28"/>
        </w:rPr>
        <w:t>и, спогади, книги, фотоальбоми</w:t>
      </w:r>
      <w:r w:rsidRPr="001A14A4">
        <w:rPr>
          <w:rFonts w:ascii="Times New Roman" w:hAnsi="Times New Roman" w:cs="Times New Roman"/>
          <w:sz w:val="28"/>
          <w:szCs w:val="28"/>
        </w:rPr>
        <w:t>, військове спорядження тощо. Фактично такого комплексу більш ніж достатньо для повноцінного</w:t>
      </w:r>
      <w:r w:rsidR="009F3441">
        <w:rPr>
          <w:rFonts w:ascii="Times New Roman" w:hAnsi="Times New Roman" w:cs="Times New Roman"/>
          <w:sz w:val="28"/>
          <w:szCs w:val="28"/>
        </w:rPr>
        <w:t xml:space="preserve"> відображення</w:t>
      </w:r>
      <w:r w:rsidRPr="001A14A4">
        <w:rPr>
          <w:rFonts w:ascii="Times New Roman" w:hAnsi="Times New Roman" w:cs="Times New Roman"/>
          <w:sz w:val="28"/>
          <w:szCs w:val="28"/>
        </w:rPr>
        <w:t xml:space="preserve"> трагічних подій військового конфлікту в Афганістані і варто зупинитися на ньому детальніше.</w:t>
      </w:r>
    </w:p>
    <w:p w:rsidR="009C2203" w:rsidRPr="00225FBF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A4">
        <w:rPr>
          <w:rFonts w:ascii="Times New Roman" w:hAnsi="Times New Roman" w:cs="Times New Roman"/>
          <w:sz w:val="28"/>
          <w:szCs w:val="28"/>
          <w:lang w:val="uk-UA"/>
        </w:rPr>
        <w:t>Слід зауважити, що воєнно-політична спецоперація СРСР в Афганістані 1979-1989 рр. майже вдвічі перевищила термін найжорстокішої в історії людства Другої св</w:t>
      </w:r>
      <w:r w:rsidR="00912D1C">
        <w:rPr>
          <w:rFonts w:ascii="Times New Roman" w:hAnsi="Times New Roman" w:cs="Times New Roman"/>
          <w:sz w:val="28"/>
          <w:szCs w:val="28"/>
          <w:lang w:val="uk-UA"/>
        </w:rPr>
        <w:t>ітової війни (1939-1945) і була</w:t>
      </w:r>
      <w:r w:rsidRPr="001A14A4">
        <w:rPr>
          <w:rFonts w:ascii="Times New Roman" w:hAnsi="Times New Roman" w:cs="Times New Roman"/>
          <w:sz w:val="28"/>
          <w:szCs w:val="28"/>
          <w:lang w:val="uk-UA"/>
        </w:rPr>
        <w:t xml:space="preserve"> найкровопролитнішою із понад 20 локальних війн та збройних конфліктів за участю радянських військ за кордоном у другій половині ХХ ст. Це </w:t>
      </w:r>
      <w:r w:rsidR="004C63D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A14A4">
        <w:rPr>
          <w:rFonts w:ascii="Times New Roman" w:hAnsi="Times New Roman" w:cs="Times New Roman"/>
          <w:sz w:val="28"/>
          <w:szCs w:val="28"/>
          <w:lang w:val="uk-UA"/>
        </w:rPr>
        <w:t>специфічне, інтегроване явище всесвітньої іс</w:t>
      </w:r>
      <w:r w:rsidR="00225FBF">
        <w:rPr>
          <w:rFonts w:ascii="Times New Roman" w:hAnsi="Times New Roman" w:cs="Times New Roman"/>
          <w:sz w:val="28"/>
          <w:szCs w:val="28"/>
          <w:lang w:val="uk-UA"/>
        </w:rPr>
        <w:t xml:space="preserve">торії другої половини ХХ ст. – </w:t>
      </w:r>
      <w:r w:rsidRPr="001A14A4">
        <w:rPr>
          <w:rFonts w:ascii="Times New Roman" w:hAnsi="Times New Roman" w:cs="Times New Roman"/>
          <w:sz w:val="28"/>
          <w:szCs w:val="28"/>
          <w:lang w:val="uk-UA"/>
        </w:rPr>
        <w:t>перший двобій світової спільноти з міжнародним тероризмом, ісламським екстремізмом, наркотероризмом під час кульмінаційного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 xml:space="preserve"> зіткнення СРСР та США у межах </w:t>
      </w:r>
      <w:r w:rsidR="00220727" w:rsidRPr="0022072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>холодної війни</w:t>
      </w:r>
      <w:r w:rsidR="00220727" w:rsidRPr="0022072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1A14A4">
        <w:rPr>
          <w:rFonts w:ascii="Times New Roman" w:hAnsi="Times New Roman" w:cs="Times New Roman"/>
          <w:sz w:val="28"/>
          <w:szCs w:val="28"/>
          <w:lang w:val="uk-UA"/>
        </w:rPr>
        <w:t xml:space="preserve">, яка закінчилася поразкою </w:t>
      </w:r>
      <w:r w:rsidRPr="001A14A4">
        <w:rPr>
          <w:rFonts w:ascii="Times New Roman" w:hAnsi="Times New Roman" w:cs="Times New Roman"/>
          <w:sz w:val="28"/>
          <w:szCs w:val="28"/>
        </w:rPr>
        <w:t>СРСР та світової соціалістичної системи, що призвело до глобальних геополі</w:t>
      </w:r>
      <w:r w:rsidR="00225FBF">
        <w:rPr>
          <w:rFonts w:ascii="Times New Roman" w:hAnsi="Times New Roman" w:cs="Times New Roman"/>
          <w:sz w:val="28"/>
          <w:szCs w:val="28"/>
        </w:rPr>
        <w:t>тичних трансформацій на планеті.</w:t>
      </w:r>
    </w:p>
    <w:p w:rsidR="009C2203" w:rsidRPr="001A14A4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A4">
        <w:rPr>
          <w:rFonts w:ascii="Times New Roman" w:hAnsi="Times New Roman" w:cs="Times New Roman"/>
          <w:sz w:val="28"/>
          <w:szCs w:val="28"/>
        </w:rPr>
        <w:t xml:space="preserve">За час спецоперації в Афганістані в бойових діях брали участь понад 160 тис. вихідців із України. Загинули, померли від ран і хвороб 3 280 чол. Пропали безвісти – 80. Стали інвалідами 3560. Серед них є вихідці з </w:t>
      </w:r>
      <w:r w:rsidR="001F1E62">
        <w:rPr>
          <w:rFonts w:ascii="Times New Roman" w:hAnsi="Times New Roman" w:cs="Times New Roman"/>
          <w:sz w:val="28"/>
          <w:szCs w:val="28"/>
          <w:lang w:val="uk-UA"/>
        </w:rPr>
        <w:t>Луганщини</w:t>
      </w:r>
      <w:r w:rsidRPr="001A14A4">
        <w:rPr>
          <w:rFonts w:ascii="Times New Roman" w:hAnsi="Times New Roman" w:cs="Times New Roman"/>
          <w:sz w:val="28"/>
          <w:szCs w:val="28"/>
        </w:rPr>
        <w:t xml:space="preserve">, матеріали про яких </w:t>
      </w:r>
      <w:r w:rsidR="001F1E62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1F1E62">
        <w:rPr>
          <w:rFonts w:ascii="Times New Roman" w:hAnsi="Times New Roman" w:cs="Times New Roman"/>
          <w:sz w:val="28"/>
          <w:szCs w:val="28"/>
        </w:rPr>
        <w:t xml:space="preserve"> бу</w:t>
      </w:r>
      <w:r w:rsidR="001F1E6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F1E62">
        <w:rPr>
          <w:rFonts w:ascii="Times New Roman" w:hAnsi="Times New Roman" w:cs="Times New Roman"/>
          <w:sz w:val="28"/>
          <w:szCs w:val="28"/>
        </w:rPr>
        <w:t xml:space="preserve"> представлені в експозиці</w:t>
      </w:r>
      <w:r w:rsidR="001F1E62">
        <w:rPr>
          <w:rFonts w:ascii="Times New Roman" w:hAnsi="Times New Roman" w:cs="Times New Roman"/>
          <w:sz w:val="28"/>
          <w:szCs w:val="28"/>
          <w:lang w:val="uk-UA"/>
        </w:rPr>
        <w:t>ях музеїв області</w:t>
      </w:r>
      <w:r w:rsidRPr="001A14A4">
        <w:rPr>
          <w:rFonts w:ascii="Times New Roman" w:hAnsi="Times New Roman" w:cs="Times New Roman"/>
          <w:sz w:val="28"/>
          <w:szCs w:val="28"/>
        </w:rPr>
        <w:t>.</w:t>
      </w:r>
    </w:p>
    <w:p w:rsidR="009C2203" w:rsidRPr="001A14A4" w:rsidRDefault="001F1E62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D1C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Новим аспектом майбутніх експозицій</w:t>
      </w:r>
      <w:r w:rsidR="001E3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може стати</w:t>
      </w:r>
      <w:r w:rsidR="009C2203" w:rsidRPr="001A14A4">
        <w:rPr>
          <w:rFonts w:ascii="Times New Roman" w:hAnsi="Times New Roman" w:cs="Times New Roman"/>
          <w:sz w:val="28"/>
          <w:szCs w:val="28"/>
          <w:lang w:val="uk-UA"/>
        </w:rPr>
        <w:t xml:space="preserve"> показ наслідків війни для тисяч радянських сімей, що втратили на війні синів,</w:t>
      </w:r>
      <w:r w:rsidR="00D760BF">
        <w:rPr>
          <w:rFonts w:ascii="Times New Roman" w:hAnsi="Times New Roman" w:cs="Times New Roman"/>
          <w:sz w:val="28"/>
          <w:szCs w:val="28"/>
          <w:lang w:val="uk-UA"/>
        </w:rPr>
        <w:t xml:space="preserve"> батьків, чоловіків. Афганська </w:t>
      </w:r>
      <w:r w:rsidR="009C2203" w:rsidRPr="001A14A4">
        <w:rPr>
          <w:rFonts w:ascii="Times New Roman" w:hAnsi="Times New Roman" w:cs="Times New Roman"/>
          <w:sz w:val="28"/>
          <w:szCs w:val="28"/>
          <w:lang w:val="uk-UA"/>
        </w:rPr>
        <w:t xml:space="preserve">війна, як і взагалі всі </w:t>
      </w:r>
      <w:r w:rsidR="00063717">
        <w:rPr>
          <w:rFonts w:ascii="Times New Roman" w:hAnsi="Times New Roman" w:cs="Times New Roman"/>
          <w:sz w:val="28"/>
          <w:szCs w:val="28"/>
          <w:lang w:val="uk-UA"/>
        </w:rPr>
        <w:t>інші військові</w:t>
      </w:r>
      <w:r w:rsidR="00116248">
        <w:rPr>
          <w:rFonts w:ascii="Times New Roman" w:hAnsi="Times New Roman" w:cs="Times New Roman"/>
          <w:sz w:val="28"/>
          <w:szCs w:val="28"/>
          <w:lang w:val="uk-UA"/>
        </w:rPr>
        <w:t xml:space="preserve"> конфлікти, </w:t>
      </w:r>
      <w:r w:rsidR="00D760BF">
        <w:rPr>
          <w:rFonts w:ascii="Times New Roman" w:hAnsi="Times New Roman" w:cs="Times New Roman"/>
          <w:sz w:val="28"/>
          <w:szCs w:val="28"/>
          <w:lang w:val="uk-UA"/>
        </w:rPr>
        <w:t xml:space="preserve">стала епопеєю трагізму </w:t>
      </w:r>
      <w:r w:rsidR="009C2203" w:rsidRPr="001A14A4">
        <w:rPr>
          <w:rFonts w:ascii="Times New Roman" w:hAnsi="Times New Roman" w:cs="Times New Roman"/>
          <w:sz w:val="28"/>
          <w:szCs w:val="28"/>
          <w:lang w:val="uk-UA"/>
        </w:rPr>
        <w:t>для тих, хто брав у ній участь та для їх сімей. На їх долі, окрім цього, випала ще й трагедія нерозуміння тієї війни та її учасників окремою частиною суспільства.</w:t>
      </w:r>
    </w:p>
    <w:p w:rsidR="004C63DF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A4">
        <w:rPr>
          <w:rFonts w:ascii="Times New Roman" w:hAnsi="Times New Roman" w:cs="Times New Roman"/>
          <w:sz w:val="28"/>
          <w:szCs w:val="28"/>
        </w:rPr>
        <w:t xml:space="preserve">При побудові експозиції можна створити образно-сюжетний комплекс, присвячений участі </w:t>
      </w:r>
      <w:r w:rsidR="0091706F">
        <w:rPr>
          <w:rFonts w:ascii="Times New Roman" w:hAnsi="Times New Roman" w:cs="Times New Roman"/>
          <w:sz w:val="28"/>
          <w:szCs w:val="28"/>
          <w:lang w:val="uk-UA"/>
        </w:rPr>
        <w:t>уродженців Луганщини</w:t>
      </w:r>
      <w:r w:rsidRPr="001A14A4">
        <w:rPr>
          <w:rFonts w:ascii="Times New Roman" w:hAnsi="Times New Roman" w:cs="Times New Roman"/>
          <w:sz w:val="28"/>
          <w:szCs w:val="28"/>
        </w:rPr>
        <w:t xml:space="preserve"> у локальних війнах ХХ ст., в якому </w:t>
      </w:r>
      <w:r w:rsidR="0091706F">
        <w:rPr>
          <w:rFonts w:ascii="Times New Roman" w:hAnsi="Times New Roman" w:cs="Times New Roman"/>
          <w:sz w:val="28"/>
          <w:szCs w:val="28"/>
          <w:lang w:val="uk-UA"/>
        </w:rPr>
        <w:t>запланувати</w:t>
      </w:r>
      <w:r w:rsidRPr="001A14A4">
        <w:rPr>
          <w:rFonts w:ascii="Times New Roman" w:hAnsi="Times New Roman" w:cs="Times New Roman"/>
          <w:sz w:val="28"/>
          <w:szCs w:val="28"/>
        </w:rPr>
        <w:t xml:space="preserve"> поєднання найбільш інформаційних та атрактивних музейних предметів основного фонду з науково-допоміжними матеріалами. Наприкл</w:t>
      </w:r>
      <w:r w:rsidR="00225FBF">
        <w:rPr>
          <w:rFonts w:ascii="Times New Roman" w:hAnsi="Times New Roman" w:cs="Times New Roman"/>
          <w:sz w:val="28"/>
          <w:szCs w:val="28"/>
        </w:rPr>
        <w:t xml:space="preserve">ад: на фоні великої </w:t>
      </w:r>
      <w:r w:rsidR="00220727" w:rsidRPr="00220727">
        <w:rPr>
          <w:rFonts w:ascii="Times New Roman" w:hAnsi="Times New Roman" w:cs="Times New Roman"/>
          <w:sz w:val="28"/>
          <w:szCs w:val="28"/>
          <w:lang w:val="uk-UA"/>
        </w:rPr>
        <w:t>мапи</w:t>
      </w:r>
      <w:r w:rsidR="00225FBF">
        <w:rPr>
          <w:rFonts w:ascii="Times New Roman" w:hAnsi="Times New Roman" w:cs="Times New Roman"/>
          <w:sz w:val="28"/>
          <w:szCs w:val="28"/>
        </w:rPr>
        <w:t>світу</w:t>
      </w:r>
      <w:r w:rsidRPr="001A14A4">
        <w:rPr>
          <w:rFonts w:ascii="Times New Roman" w:hAnsi="Times New Roman" w:cs="Times New Roman"/>
          <w:sz w:val="28"/>
          <w:szCs w:val="28"/>
        </w:rPr>
        <w:t xml:space="preserve">, де будуть виділені країни, пов’язані з локальними конфліктами чи військовими діями, дати доповнення фотографіями, газетами, документами, гаслами радянського періоду </w:t>
      </w:r>
      <w:r w:rsidR="00116248">
        <w:rPr>
          <w:rFonts w:ascii="Times New Roman" w:hAnsi="Times New Roman" w:cs="Times New Roman"/>
          <w:sz w:val="28"/>
          <w:szCs w:val="28"/>
        </w:rPr>
        <w:t>та пояснювальними текстами</w:t>
      </w:r>
      <w:r w:rsidRPr="001A14A4">
        <w:rPr>
          <w:rFonts w:ascii="Times New Roman" w:hAnsi="Times New Roman" w:cs="Times New Roman"/>
          <w:sz w:val="28"/>
          <w:szCs w:val="28"/>
        </w:rPr>
        <w:t>, ввести використання предметів речового фонду. Для посилення емоційного впливу застосувати збільшені фото реальних подій в Афганістані, задіяти манекени у військовому сп</w:t>
      </w:r>
      <w:r w:rsidR="004C63DF">
        <w:rPr>
          <w:rFonts w:ascii="Times New Roman" w:hAnsi="Times New Roman" w:cs="Times New Roman"/>
          <w:sz w:val="28"/>
          <w:szCs w:val="28"/>
        </w:rPr>
        <w:t>орядженні, розмістити столики, на</w:t>
      </w:r>
      <w:r w:rsidRPr="001A14A4">
        <w:rPr>
          <w:rFonts w:ascii="Times New Roman" w:hAnsi="Times New Roman" w:cs="Times New Roman"/>
          <w:sz w:val="28"/>
          <w:szCs w:val="28"/>
        </w:rPr>
        <w:t xml:space="preserve"> яких будуть представлені зразки зброї, фрагменти боєприпасів тощо. Можливо навіть створення невеликої діорами та, як доповнення, задіяти аудіо ряд. </w:t>
      </w:r>
    </w:p>
    <w:p w:rsidR="009C2203" w:rsidRPr="001A14A4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4A4">
        <w:rPr>
          <w:rFonts w:ascii="Times New Roman" w:hAnsi="Times New Roman" w:cs="Times New Roman"/>
          <w:sz w:val="28"/>
          <w:szCs w:val="28"/>
        </w:rPr>
        <w:t>Першочерговим же завданням для експозиціонерів залишається збір необхідних матеріалів, які розповідатимуть про інші локальні конфлікти ХХ ст., спогадів учасників тих трагічних, суперечливих подій, що д</w:t>
      </w:r>
      <w:r w:rsidR="00116248">
        <w:rPr>
          <w:rFonts w:ascii="Times New Roman" w:hAnsi="Times New Roman" w:cs="Times New Roman"/>
          <w:sz w:val="28"/>
          <w:szCs w:val="28"/>
        </w:rPr>
        <w:t xml:space="preserve">асть змогу для повноцінного та </w:t>
      </w:r>
      <w:r w:rsidRPr="001A14A4">
        <w:rPr>
          <w:rFonts w:ascii="Times New Roman" w:hAnsi="Times New Roman" w:cs="Times New Roman"/>
          <w:sz w:val="28"/>
          <w:szCs w:val="28"/>
        </w:rPr>
        <w:t>широкого розкриття цієї неоднозначної теми.</w:t>
      </w:r>
    </w:p>
    <w:p w:rsidR="009C2203" w:rsidRPr="001A14A4" w:rsidRDefault="009C2203" w:rsidP="00225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841">
        <w:rPr>
          <w:rFonts w:ascii="Times New Roman" w:hAnsi="Times New Roman" w:cs="Times New Roman"/>
          <w:sz w:val="28"/>
          <w:szCs w:val="28"/>
          <w:lang w:val="uk-UA"/>
        </w:rPr>
        <w:t xml:space="preserve">Таке неупереджене висвітлення трагічних для нашого народу сторінок історії має виховне, патріотичне і науково </w:t>
      </w:r>
      <w:r w:rsidR="00225FBF" w:rsidRPr="004D78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D7841"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просвітницьке значення передусім для молодого п</w:t>
      </w:r>
      <w:r w:rsidR="004D7841">
        <w:rPr>
          <w:rFonts w:ascii="Times New Roman" w:hAnsi="Times New Roman" w:cs="Times New Roman"/>
          <w:sz w:val="28"/>
          <w:szCs w:val="28"/>
          <w:lang w:val="uk-UA"/>
        </w:rPr>
        <w:t xml:space="preserve">окоління, яке відвідуватиме </w:t>
      </w:r>
      <w:r w:rsidRPr="004D7841">
        <w:rPr>
          <w:rFonts w:ascii="Times New Roman" w:hAnsi="Times New Roman" w:cs="Times New Roman"/>
          <w:sz w:val="28"/>
          <w:szCs w:val="28"/>
          <w:lang w:val="uk-UA"/>
        </w:rPr>
        <w:t xml:space="preserve">музей. </w:t>
      </w:r>
      <w:r w:rsidRPr="00A42C9E">
        <w:rPr>
          <w:rFonts w:ascii="Times New Roman" w:hAnsi="Times New Roman" w:cs="Times New Roman"/>
          <w:sz w:val="28"/>
          <w:szCs w:val="28"/>
          <w:lang w:val="uk-UA"/>
        </w:rPr>
        <w:t>Для більшості з них ці події, на жаль, маловідомі і така експозиція допоможе їм заповнити існуючі прогалини історії радянського періоду та осмислити наслідки локальних конфліктів ХХ ст.</w:t>
      </w:r>
    </w:p>
    <w:p w:rsidR="00C23257" w:rsidRPr="00063717" w:rsidRDefault="00C23257" w:rsidP="009C220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257" w:rsidRPr="00063717" w:rsidRDefault="00C23257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257" w:rsidRPr="00063717" w:rsidRDefault="00C23257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257" w:rsidRPr="00063717" w:rsidRDefault="00C23257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257" w:rsidRPr="00063717" w:rsidRDefault="00C23257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248" w:rsidRPr="00063717" w:rsidRDefault="00116248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841" w:rsidRPr="00063717" w:rsidRDefault="004D7841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841" w:rsidRPr="00063717" w:rsidRDefault="004D7841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841" w:rsidRPr="00063717" w:rsidRDefault="004D7841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841" w:rsidRPr="00063717" w:rsidRDefault="004D7841" w:rsidP="00D962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841" w:rsidRPr="00063717" w:rsidRDefault="004D7841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BE7" w:rsidRPr="00063717" w:rsidRDefault="00F26BE7" w:rsidP="006000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E46" w:rsidRDefault="00E91E46" w:rsidP="00E91E46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91E4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РОЗДІЛ ІV. </w:t>
      </w:r>
    </w:p>
    <w:p w:rsidR="00E91E46" w:rsidRDefault="00E91E46" w:rsidP="00E91E46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91E4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РЕКОМЕНДАЦІЇ ЩОДО ФОРМИ І МЕТОДІВ </w:t>
      </w:r>
    </w:p>
    <w:p w:rsidR="00F26BE7" w:rsidRDefault="003831BB" w:rsidP="00E91E46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ПРОВЕДЕННЯ ЗАХОДІВ</w:t>
      </w:r>
    </w:p>
    <w:p w:rsidR="00474D83" w:rsidRPr="001718E8" w:rsidRDefault="00474D83" w:rsidP="00E14935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5E4">
        <w:rPr>
          <w:rFonts w:ascii="Times New Roman" w:hAnsi="Times New Roman" w:cs="Times New Roman"/>
          <w:sz w:val="28"/>
          <w:szCs w:val="28"/>
          <w:lang w:val="uk-UA"/>
        </w:rPr>
        <w:t xml:space="preserve">У виборі календарної дати проведення заходів, присвячених </w:t>
      </w:r>
      <w:r w:rsidR="00105615" w:rsidRPr="00B704E5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вшануванню </w:t>
      </w:r>
      <w:r w:rsidR="001A75E4" w:rsidRPr="00B704E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громадян, які виконували військовий обов’</w:t>
      </w:r>
      <w:r w:rsidR="00105615" w:rsidRPr="00B704E5">
        <w:rPr>
          <w:rFonts w:ascii="Times New Roman" w:hAnsi="Times New Roman" w:cs="Times New Roman"/>
          <w:sz w:val="28"/>
          <w:szCs w:val="28"/>
          <w:lang w:val="uk-UA"/>
        </w:rPr>
        <w:t>язок на території інших держав,</w:t>
      </w:r>
      <w:r w:rsidR="001A75E4" w:rsidRPr="00B704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– з нагоди </w:t>
      </w:r>
      <w:r w:rsidR="00105615" w:rsidRPr="00B704E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A75E4" w:rsidRPr="00B704E5">
        <w:rPr>
          <w:rFonts w:ascii="Times New Roman" w:eastAsia="Times New Roman" w:hAnsi="Times New Roman" w:cs="Times New Roman"/>
          <w:sz w:val="28"/>
          <w:szCs w:val="28"/>
          <w:lang w:val="uk-UA"/>
        </w:rPr>
        <w:t>-ї річниці виведення військ колишнього СРСР з республіки Афганістан</w:t>
      </w:r>
      <w:r w:rsidR="00B70A80">
        <w:rPr>
          <w:rFonts w:ascii="Times New Roman" w:hAnsi="Times New Roman" w:cs="Times New Roman"/>
          <w:sz w:val="28"/>
          <w:szCs w:val="28"/>
          <w:lang w:val="uk-UA"/>
        </w:rPr>
        <w:t>, рекомендується тиждень із 11 по 18</w:t>
      </w:r>
      <w:r w:rsidRPr="001A75E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70A80">
        <w:rPr>
          <w:rFonts w:ascii="Times New Roman" w:hAnsi="Times New Roman" w:cs="Times New Roman"/>
          <w:sz w:val="28"/>
          <w:szCs w:val="28"/>
          <w:lang w:val="uk-UA"/>
        </w:rPr>
        <w:t xml:space="preserve">ютого </w:t>
      </w:r>
      <w:r w:rsidR="007915F6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Pr="001A75E4">
        <w:rPr>
          <w:rFonts w:ascii="Times New Roman" w:hAnsi="Times New Roman" w:cs="Times New Roman"/>
          <w:sz w:val="28"/>
          <w:szCs w:val="28"/>
          <w:lang w:val="uk-UA"/>
        </w:rPr>
        <w:t xml:space="preserve"> року, оскільки </w:t>
      </w:r>
      <w:r w:rsidR="00B704E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A75E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704E5"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Pr="001A75E4">
        <w:rPr>
          <w:rFonts w:ascii="Times New Roman" w:hAnsi="Times New Roman" w:cs="Times New Roman"/>
          <w:sz w:val="28"/>
          <w:szCs w:val="28"/>
          <w:lang w:val="uk-UA"/>
        </w:rPr>
        <w:t xml:space="preserve"> – День </w:t>
      </w:r>
      <w:r w:rsidR="003C668D" w:rsidRPr="003C668D">
        <w:rPr>
          <w:rFonts w:ascii="Times New Roman" w:eastAsia="Times New Roman" w:hAnsi="Times New Roman" w:cs="Times New Roman"/>
          <w:sz w:val="28"/>
          <w:szCs w:val="28"/>
          <w:lang w:val="uk-UA"/>
        </w:rPr>
        <w:t>вшанування учасників бойови</w:t>
      </w:r>
      <w:r w:rsidR="003C668D">
        <w:rPr>
          <w:rFonts w:ascii="Times New Roman" w:eastAsia="Times New Roman" w:hAnsi="Times New Roman" w:cs="Times New Roman"/>
          <w:sz w:val="28"/>
          <w:szCs w:val="28"/>
          <w:lang w:val="uk-UA"/>
        </w:rPr>
        <w:t>х дій на території інших держав</w:t>
      </w:r>
      <w:r w:rsidRPr="001718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37F1" w:rsidRDefault="00474D83" w:rsidP="00573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AC5">
        <w:rPr>
          <w:rFonts w:ascii="Times New Roman" w:hAnsi="Times New Roman" w:cs="Times New Roman"/>
          <w:sz w:val="28"/>
          <w:szCs w:val="28"/>
          <w:lang w:val="uk-UA"/>
        </w:rPr>
        <w:t>Обираючи місце, форми, методи та прийоми проведення заходу, слід враховувати вікові особливості аудиторії</w:t>
      </w:r>
      <w:r w:rsidR="00B571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1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105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725AC5" w:rsidRPr="00725AC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сформованості учнівського колективу</w:t>
      </w:r>
      <w:r w:rsidRPr="00725A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4D83" w:rsidRDefault="00474D83" w:rsidP="00573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E71">
        <w:rPr>
          <w:rFonts w:ascii="Times New Roman" w:hAnsi="Times New Roman" w:cs="Times New Roman"/>
          <w:sz w:val="28"/>
          <w:szCs w:val="28"/>
        </w:rPr>
        <w:t xml:space="preserve">Пропонуємо традиційно провести </w:t>
      </w:r>
      <w:r w:rsidR="00E1493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60E71">
        <w:rPr>
          <w:rFonts w:ascii="Times New Roman" w:hAnsi="Times New Roman" w:cs="Times New Roman"/>
          <w:sz w:val="28"/>
          <w:szCs w:val="28"/>
        </w:rPr>
        <w:t xml:space="preserve"> л</w:t>
      </w:r>
      <w:r w:rsidR="00E14935"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="00771F90">
        <w:rPr>
          <w:rFonts w:ascii="Times New Roman" w:hAnsi="Times New Roman" w:cs="Times New Roman"/>
          <w:sz w:val="28"/>
          <w:szCs w:val="28"/>
        </w:rPr>
        <w:t xml:space="preserve"> поточного року Урок пам’яті</w:t>
      </w:r>
      <w:r w:rsidR="00DF1725">
        <w:rPr>
          <w:rFonts w:ascii="Times New Roman" w:hAnsi="Times New Roman" w:cs="Times New Roman"/>
          <w:sz w:val="28"/>
          <w:szCs w:val="28"/>
        </w:rPr>
        <w:t xml:space="preserve"> </w:t>
      </w:r>
      <w:r w:rsidRPr="00D60E71">
        <w:rPr>
          <w:rFonts w:ascii="Times New Roman" w:hAnsi="Times New Roman" w:cs="Times New Roman"/>
          <w:sz w:val="28"/>
          <w:szCs w:val="28"/>
        </w:rPr>
        <w:t>з метою:</w:t>
      </w:r>
    </w:p>
    <w:p w:rsidR="00D6744B" w:rsidRPr="00D6744B" w:rsidRDefault="00D6744B" w:rsidP="00D6744B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4B">
        <w:rPr>
          <w:rFonts w:ascii="Times New Roman" w:hAnsi="Times New Roman" w:cs="Times New Roman"/>
          <w:sz w:val="28"/>
          <w:szCs w:val="28"/>
          <w:lang w:val="uk-UA"/>
        </w:rPr>
        <w:t>ознайомлення учнів з основними подіями визвольної, інтернаціональної, миротворчої місії військових контингентів рідної країни на території інших держав;</w:t>
      </w:r>
    </w:p>
    <w:p w:rsidR="00D6744B" w:rsidRPr="00D6744B" w:rsidRDefault="00D6744B" w:rsidP="00D6744B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44B">
        <w:rPr>
          <w:rFonts w:ascii="Times New Roman" w:hAnsi="Times New Roman" w:cs="Times New Roman"/>
          <w:sz w:val="28"/>
          <w:szCs w:val="28"/>
          <w:lang w:val="uk-UA"/>
        </w:rPr>
        <w:t>закріплення знань про такі поняття та категорії, як народ, нація, етнос, держава, громадянин і громадянські права та обов’язки, національно-визвольна боротьба, інтернаціональна допомога, бойові традиції, патріотизм, мужність, героїзм, подвиг, людяність, гуманізм;</w:t>
      </w:r>
    </w:p>
    <w:p w:rsidR="00D6744B" w:rsidRPr="00D6744B" w:rsidRDefault="00D6744B" w:rsidP="00D6744B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4B">
        <w:rPr>
          <w:rFonts w:ascii="Times New Roman" w:hAnsi="Times New Roman" w:cs="Times New Roman"/>
          <w:sz w:val="28"/>
          <w:szCs w:val="28"/>
        </w:rPr>
        <w:t>зміцнення патріотичних, громадянських якостей учнів;</w:t>
      </w:r>
    </w:p>
    <w:p w:rsidR="00D6744B" w:rsidRPr="00D6744B" w:rsidRDefault="00D6744B" w:rsidP="00D6744B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4B">
        <w:rPr>
          <w:rFonts w:ascii="Times New Roman" w:hAnsi="Times New Roman" w:cs="Times New Roman"/>
          <w:sz w:val="28"/>
          <w:szCs w:val="28"/>
        </w:rPr>
        <w:t>вшанування учасників бойових дій на території інших держав;</w:t>
      </w:r>
    </w:p>
    <w:p w:rsidR="00787533" w:rsidRPr="005737F1" w:rsidRDefault="00D6744B" w:rsidP="005737F1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4B">
        <w:rPr>
          <w:rFonts w:ascii="Times New Roman" w:hAnsi="Times New Roman" w:cs="Times New Roman"/>
          <w:sz w:val="28"/>
          <w:szCs w:val="28"/>
        </w:rPr>
        <w:t>формування ціннісного ставлення до рідної землі, суспільства, толерантного ставлення до інших країн і народів, почуття особистої відповідальності за збереження миру на Землі.</w:t>
      </w:r>
    </w:p>
    <w:p w:rsidR="00BE5A0E" w:rsidRPr="00BE5A0E" w:rsidRDefault="00BE5A0E" w:rsidP="00BE5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0E">
        <w:rPr>
          <w:rFonts w:ascii="Times New Roman" w:hAnsi="Times New Roman" w:cs="Times New Roman"/>
          <w:sz w:val="28"/>
          <w:szCs w:val="28"/>
        </w:rPr>
        <w:t xml:space="preserve">Кожен, хто прослужив в Афганістані, виніс з тієї війни свої спогади, свій біль і життєвий досвід. Ця дата дає можливість кожному з нас відкрито поглянути на нашу історію, дати їй об'єктивну оцінку і зрозуміти, що головним героєм </w:t>
      </w:r>
      <w:r w:rsidR="00220727" w:rsidRPr="002207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0727">
        <w:rPr>
          <w:rFonts w:ascii="Times New Roman" w:hAnsi="Times New Roman" w:cs="Times New Roman"/>
          <w:sz w:val="28"/>
          <w:szCs w:val="28"/>
        </w:rPr>
        <w:t>фганської</w:t>
      </w:r>
      <w:r w:rsidR="00B45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A0E">
        <w:rPr>
          <w:rFonts w:ascii="Times New Roman" w:hAnsi="Times New Roman" w:cs="Times New Roman"/>
          <w:sz w:val="28"/>
          <w:szCs w:val="28"/>
        </w:rPr>
        <w:t>війни був простий солдат, для якого військовий обов'язок був справжнім подвигом.</w:t>
      </w:r>
    </w:p>
    <w:p w:rsidR="00BE5A0E" w:rsidRPr="00BE5A0E" w:rsidRDefault="00BE5A0E" w:rsidP="00BE5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0E">
        <w:rPr>
          <w:rFonts w:ascii="Times New Roman" w:hAnsi="Times New Roman" w:cs="Times New Roman"/>
          <w:sz w:val="28"/>
          <w:szCs w:val="28"/>
        </w:rPr>
        <w:t>Вшановують в Україні і всіх тих, хто брав участь в інших війнах.</w:t>
      </w:r>
    </w:p>
    <w:p w:rsidR="00474D83" w:rsidRPr="00594375" w:rsidRDefault="00474D83" w:rsidP="00E1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E71">
        <w:rPr>
          <w:rFonts w:ascii="Times New Roman" w:hAnsi="Times New Roman" w:cs="Times New Roman"/>
          <w:sz w:val="28"/>
          <w:szCs w:val="28"/>
        </w:rPr>
        <w:t xml:space="preserve">Важливе місце у висвітленні </w:t>
      </w:r>
      <w:r w:rsidRPr="00DC1541">
        <w:rPr>
          <w:rFonts w:ascii="Times New Roman" w:hAnsi="Times New Roman" w:cs="Times New Roman"/>
          <w:sz w:val="28"/>
          <w:szCs w:val="28"/>
        </w:rPr>
        <w:t xml:space="preserve">подій </w:t>
      </w:r>
      <w:r w:rsidR="00DC1541" w:rsidRPr="00DC1541">
        <w:rPr>
          <w:rFonts w:ascii="Times New Roman" w:hAnsi="Times New Roman" w:cs="Times New Roman"/>
          <w:sz w:val="28"/>
          <w:szCs w:val="28"/>
          <w:lang w:val="uk-UA"/>
        </w:rPr>
        <w:t>другої половини ХХ ст.</w:t>
      </w:r>
      <w:r w:rsidR="00B45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E71">
        <w:rPr>
          <w:rFonts w:ascii="Times New Roman" w:hAnsi="Times New Roman" w:cs="Times New Roman"/>
          <w:sz w:val="28"/>
          <w:szCs w:val="28"/>
        </w:rPr>
        <w:t xml:space="preserve">належить усним історіям. Збір усної історії передбачає прямий контакт з людьми – безпосередніми свідками подій, носіями інформації. У спілкуванні з ними гостріше відчувається сама проблема дослідження, приходить усвідомлення тих моральних цінностей і життєвих орієнтирів, що були притаманні представникам </w:t>
      </w:r>
      <w:r w:rsidR="00092B07">
        <w:rPr>
          <w:rFonts w:ascii="Times New Roman" w:hAnsi="Times New Roman" w:cs="Times New Roman"/>
          <w:sz w:val="28"/>
          <w:szCs w:val="28"/>
          <w:lang w:val="uk-UA"/>
        </w:rPr>
        <w:t>старшого</w:t>
      </w:r>
      <w:r w:rsidR="00092B07">
        <w:rPr>
          <w:rFonts w:ascii="Times New Roman" w:hAnsi="Times New Roman" w:cs="Times New Roman"/>
          <w:sz w:val="28"/>
          <w:szCs w:val="28"/>
        </w:rPr>
        <w:t xml:space="preserve"> поколін</w:t>
      </w:r>
      <w:r w:rsidR="00092B0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60E71">
        <w:rPr>
          <w:rFonts w:ascii="Times New Roman" w:hAnsi="Times New Roman" w:cs="Times New Roman"/>
          <w:sz w:val="28"/>
          <w:szCs w:val="28"/>
        </w:rPr>
        <w:t>. У розмові з такими респондентами іноді банальні, на перший погляд, речі набувають нового значення. Особливо яскраво це виглядає на прикладі тих</w:t>
      </w:r>
      <w:r w:rsidR="000B59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4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A0E">
        <w:rPr>
          <w:rFonts w:ascii="Times New Roman" w:hAnsi="Times New Roman" w:cs="Times New Roman"/>
          <w:sz w:val="28"/>
          <w:szCs w:val="28"/>
          <w:lang w:val="uk-UA"/>
        </w:rPr>
        <w:t xml:space="preserve">хто був учасником </w:t>
      </w:r>
      <w:r w:rsidR="00594375">
        <w:rPr>
          <w:rFonts w:ascii="Times New Roman" w:hAnsi="Times New Roman" w:cs="Times New Roman"/>
          <w:sz w:val="28"/>
          <w:szCs w:val="28"/>
          <w:lang w:val="uk-UA"/>
        </w:rPr>
        <w:t xml:space="preserve">та свідком </w:t>
      </w:r>
      <w:r w:rsidR="00BE5A0E">
        <w:rPr>
          <w:rFonts w:ascii="Times New Roman" w:hAnsi="Times New Roman" w:cs="Times New Roman"/>
          <w:sz w:val="28"/>
          <w:szCs w:val="28"/>
          <w:lang w:val="uk-UA"/>
        </w:rPr>
        <w:t>військових подій</w:t>
      </w:r>
      <w:r w:rsidRPr="00D60E71">
        <w:rPr>
          <w:rFonts w:ascii="Times New Roman" w:hAnsi="Times New Roman" w:cs="Times New Roman"/>
          <w:sz w:val="28"/>
          <w:szCs w:val="28"/>
        </w:rPr>
        <w:t xml:space="preserve">. Усні розповіді цих людей, як правило, сповнені яскравих епізодів із </w:t>
      </w:r>
      <w:r w:rsidR="00092B07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</w:t>
      </w:r>
      <w:r w:rsidRPr="00D60E71">
        <w:rPr>
          <w:rFonts w:ascii="Times New Roman" w:hAnsi="Times New Roman" w:cs="Times New Roman"/>
          <w:sz w:val="28"/>
          <w:szCs w:val="28"/>
        </w:rPr>
        <w:t>життя, що стало надбанням історії.</w:t>
      </w:r>
      <w:r w:rsidRPr="00594375">
        <w:rPr>
          <w:rFonts w:ascii="Times New Roman" w:hAnsi="Times New Roman" w:cs="Times New Roman"/>
          <w:sz w:val="28"/>
          <w:szCs w:val="28"/>
          <w:lang w:val="uk-UA"/>
        </w:rPr>
        <w:t xml:space="preserve">Завданнянаукових співробітників музеїв полягає в тому, щоб зуміти скористатися знаннями респондентів для побудови наукового дослідження, упорядкування інформації та свідчень людей, що пережили події </w:t>
      </w:r>
      <w:r w:rsidR="00594375">
        <w:rPr>
          <w:rFonts w:ascii="Times New Roman" w:hAnsi="Times New Roman" w:cs="Times New Roman"/>
          <w:sz w:val="28"/>
          <w:szCs w:val="28"/>
          <w:lang w:val="uk-UA"/>
        </w:rPr>
        <w:t>другої половини ХХ ст</w:t>
      </w:r>
      <w:r w:rsidRPr="005943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865B0" w:rsidRDefault="003865B0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77288" w:rsidRDefault="00E77288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E77288" w:rsidRDefault="00E77288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014A35" w:rsidRDefault="00014A35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014A35" w:rsidRDefault="00014A35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D61A3" w:rsidRPr="004F0EA3" w:rsidRDefault="002D61A3" w:rsidP="004D784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4F0EA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ВИСНОВКИ</w:t>
      </w:r>
    </w:p>
    <w:p w:rsidR="004F0EA3" w:rsidRDefault="004F0EA3" w:rsidP="004F0EA3">
      <w:pPr>
        <w:spacing w:after="0" w:line="360" w:lineRule="auto"/>
        <w:ind w:firstLine="5529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Війна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–</w:t>
      </w:r>
      <w:r w:rsidR="00145E1B" w:rsidRPr="00145E1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це продовження політики </w:t>
      </w:r>
    </w:p>
    <w:p w:rsidR="00145E1B" w:rsidRDefault="00145E1B" w:rsidP="004F0EA3">
      <w:pPr>
        <w:spacing w:after="0" w:line="360" w:lineRule="auto"/>
        <w:ind w:firstLine="5529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145E1B">
        <w:rPr>
          <w:rFonts w:ascii="Times New Roman" w:hAnsi="Times New Roman" w:cs="Times New Roman"/>
          <w:i/>
          <w:color w:val="0070C0"/>
          <w:sz w:val="28"/>
          <w:szCs w:val="28"/>
        </w:rPr>
        <w:t>збройними засобам</w:t>
      </w:r>
      <w:r w:rsidR="004F0EA3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и…</w:t>
      </w:r>
    </w:p>
    <w:p w:rsidR="00422ED1" w:rsidRPr="004F0EA3" w:rsidRDefault="00422ED1" w:rsidP="004F0EA3">
      <w:pPr>
        <w:spacing w:after="0" w:line="360" w:lineRule="auto"/>
        <w:ind w:firstLine="552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A4E8A" w:rsidRPr="00422ED1" w:rsidRDefault="00D737D7" w:rsidP="005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2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Підводячи підсумки, можна зробити деякі висновки. </w:t>
      </w:r>
    </w:p>
    <w:p w:rsidR="005A4E8A" w:rsidRPr="00422ED1" w:rsidRDefault="00D737D7" w:rsidP="005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2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По-перше, всі збройні конфронтації носили коаліційний характер. Іншими словами, воюючі сторони знаходили союзників </w:t>
      </w:r>
      <w:r w:rsidR="00142D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2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особі двох великих гегемонів </w:t>
      </w:r>
      <w:r w:rsidR="00116248" w:rsidRPr="00422ED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2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СРСР і США. </w:t>
      </w:r>
    </w:p>
    <w:p w:rsidR="005A4E8A" w:rsidRPr="00422ED1" w:rsidRDefault="00D737D7" w:rsidP="005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22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По-друге, під час локальних конфліктів стали застосовуватися більш сучасні способи ведення війни, унікальна збр</w:t>
      </w:r>
      <w:r w:rsidR="007C7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оя, що підтверджувало політику </w:t>
      </w:r>
      <w:r w:rsidR="007C7896" w:rsidRPr="007C7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="007C7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гонки озброєнь</w:t>
      </w:r>
      <w:r w:rsidR="007C7896" w:rsidRPr="007C7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</w:t>
      </w:r>
      <w:r w:rsidRPr="00422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737D7" w:rsidRPr="00422ED1" w:rsidRDefault="00D737D7" w:rsidP="005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D1">
        <w:rPr>
          <w:rFonts w:ascii="Times New Roman" w:hAnsi="Times New Roman" w:cs="Times New Roman"/>
          <w:sz w:val="28"/>
          <w:szCs w:val="28"/>
          <w:shd w:val="clear" w:color="auto" w:fill="FFFFFF"/>
        </w:rPr>
        <w:t>По-третє, всі війни, незважаючи на їх локальний характер, приносили суттєві економічні, культурні та людські втрати. Держави-учасниці конфліктів надовго гальмували у своєму політичному і економічному розвитку.</w:t>
      </w:r>
    </w:p>
    <w:p w:rsidR="002D61A3" w:rsidRDefault="002D61A3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7227C" w:rsidRPr="00422ED1" w:rsidRDefault="0037227C" w:rsidP="00422E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422ED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Екзистенційна природа війни ставить багатьох її учасників на межу</w:t>
      </w:r>
      <w:r w:rsidR="00274D17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Pr="00422ED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вибору між добром і злом у різних ситуаціях та іпостасях, виводить</w:t>
      </w:r>
      <w:r w:rsidR="00274D17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Pr="00422ED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назовні справжнє єство людини. Далеко не всі можуть гідно скласти цей</w:t>
      </w:r>
      <w:r w:rsidR="00274D17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r w:rsidRPr="00422ED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важкий іспит. Комусь бракує характеру, сили волі, відповідальності, рішучості, здатності до самопожертви, віри в правильності власної позиції.</w:t>
      </w:r>
    </w:p>
    <w:p w:rsidR="002D61A3" w:rsidRPr="00422ED1" w:rsidRDefault="002D61A3" w:rsidP="00600035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</w:p>
    <w:p w:rsidR="002D61A3" w:rsidRDefault="002D61A3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D61A3" w:rsidRDefault="002D61A3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D61A3" w:rsidRDefault="002D61A3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47CDE" w:rsidRDefault="00F47CDE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47CDE" w:rsidRDefault="00F47CDE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F47CDE" w:rsidRDefault="00F47CDE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E7B5A" w:rsidRPr="005817F4" w:rsidRDefault="003E7B5A" w:rsidP="005817F4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3B69EF" w:rsidRDefault="003B69EF" w:rsidP="0060003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B69E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ЛІТЕРАТУРА</w:t>
      </w:r>
    </w:p>
    <w:p w:rsidR="00600035" w:rsidRPr="003A4EA2" w:rsidRDefault="005F6FA6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E4">
        <w:rPr>
          <w:rFonts w:ascii="Times New Roman" w:hAnsi="Times New Roman" w:cs="Times New Roman"/>
          <w:sz w:val="28"/>
          <w:szCs w:val="28"/>
          <w:lang w:val="uk-UA"/>
        </w:rPr>
        <w:t>ЗАГИБЛІ НА ЧУЖИНІ: Книга Пам'яті України про громадян, які загинули у воєнних конфліктах за рубежем. – К.: Пошуково-видавниче агентство “Книга Пам'яті України”, 2003. – 624 с.</w:t>
      </w:r>
    </w:p>
    <w:p w:rsidR="003B69EF" w:rsidRDefault="00600035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E0F">
        <w:rPr>
          <w:rFonts w:ascii="Times New Roman" w:hAnsi="Times New Roman" w:cs="Times New Roman"/>
          <w:sz w:val="28"/>
          <w:szCs w:val="28"/>
          <w:lang w:val="uk-UA"/>
        </w:rPr>
        <w:t xml:space="preserve">Білоконь Анастасія </w:t>
      </w:r>
      <w:r w:rsidR="00607441" w:rsidRPr="00934E0F">
        <w:rPr>
          <w:rFonts w:ascii="Times New Roman" w:hAnsi="Times New Roman" w:cs="Times New Roman"/>
          <w:sz w:val="28"/>
          <w:szCs w:val="28"/>
          <w:lang w:val="uk-UA"/>
        </w:rPr>
        <w:t xml:space="preserve">АФГАНСЬКА ВІЙНА СВІДЧЕННЯМ ОЧЕВИДЦЯ // </w:t>
      </w:r>
      <w:r w:rsidRPr="00934E0F">
        <w:rPr>
          <w:rFonts w:ascii="Times New Roman" w:hAnsi="Times New Roman" w:cs="Times New Roman"/>
          <w:sz w:val="28"/>
          <w:szCs w:val="28"/>
          <w:lang w:val="uk-UA"/>
        </w:rPr>
        <w:t>Наука. Освіта. Молодь</w:t>
      </w:r>
      <w:r w:rsidR="00274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E0F" w:rsidRPr="00934E0F">
        <w:rPr>
          <w:rFonts w:ascii="Times New Roman" w:hAnsi="Times New Roman" w:cs="Times New Roman"/>
          <w:sz w:val="28"/>
          <w:szCs w:val="28"/>
          <w:lang w:val="uk-UA"/>
        </w:rPr>
        <w:t>– К.</w:t>
      </w:r>
      <w:r w:rsidR="00934E0F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 w:rsidR="00934E0F" w:rsidRPr="00934E0F">
        <w:rPr>
          <w:rFonts w:ascii="Times New Roman" w:hAnsi="Times New Roman" w:cs="Times New Roman"/>
          <w:sz w:val="28"/>
          <w:szCs w:val="28"/>
          <w:lang w:val="uk-UA"/>
        </w:rPr>
        <w:t xml:space="preserve">, 2001. </w:t>
      </w:r>
      <w:r w:rsidRPr="00934E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1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441" w:rsidRPr="006000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00035">
        <w:rPr>
          <w:rFonts w:ascii="Times New Roman" w:hAnsi="Times New Roman" w:cs="Times New Roman"/>
          <w:sz w:val="28"/>
          <w:szCs w:val="28"/>
          <w:lang w:val="uk-UA"/>
        </w:rPr>
        <w:t>. 29-33</w:t>
      </w:r>
      <w:r w:rsidR="00607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107" w:rsidRDefault="00607441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441">
        <w:rPr>
          <w:rFonts w:ascii="Times New Roman" w:hAnsi="Times New Roman" w:cs="Times New Roman"/>
          <w:sz w:val="28"/>
          <w:szCs w:val="28"/>
          <w:lang w:val="uk-UA"/>
        </w:rPr>
        <w:t xml:space="preserve">У горнилі локальних воєн…: Нариси, </w:t>
      </w:r>
      <w:r w:rsidR="005E4107">
        <w:rPr>
          <w:rFonts w:ascii="Times New Roman" w:hAnsi="Times New Roman" w:cs="Times New Roman"/>
          <w:sz w:val="28"/>
          <w:szCs w:val="28"/>
          <w:lang w:val="uk-UA"/>
        </w:rPr>
        <w:t>спогади, вірші, пісні. – Умань.</w:t>
      </w:r>
      <w:r w:rsidRPr="00607441">
        <w:rPr>
          <w:rFonts w:ascii="Times New Roman" w:hAnsi="Times New Roman" w:cs="Times New Roman"/>
          <w:sz w:val="28"/>
          <w:szCs w:val="28"/>
          <w:lang w:val="uk-UA"/>
        </w:rPr>
        <w:t xml:space="preserve">: Видавництво «АЛМІ», 2014. – 536 с., іл. 3. </w:t>
      </w:r>
    </w:p>
    <w:p w:rsidR="00607441" w:rsidRDefault="00607441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441">
        <w:rPr>
          <w:rFonts w:ascii="Times New Roman" w:hAnsi="Times New Roman" w:cs="Times New Roman"/>
          <w:sz w:val="28"/>
          <w:szCs w:val="28"/>
          <w:lang w:val="uk-UA"/>
        </w:rPr>
        <w:t>Війна в Афганістані 1979–1</w:t>
      </w:r>
      <w:r w:rsidRPr="00A42B77">
        <w:rPr>
          <w:rFonts w:ascii="Times New Roman" w:hAnsi="Times New Roman" w:cs="Times New Roman"/>
          <w:sz w:val="28"/>
          <w:szCs w:val="28"/>
          <w:lang w:val="uk-UA"/>
        </w:rPr>
        <w:t xml:space="preserve">989 рр. [Електронний ресурс]. – Режим доступу: </w:t>
      </w:r>
      <w:hyperlink r:id="rId13" w:history="1">
        <w:r w:rsidR="00A42B77" w:rsidRPr="00A42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http://uk.wikipedia.org/wiki/</w:t>
        </w:r>
      </w:hyperlink>
      <w:r w:rsidR="00A42B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B77" w:rsidRPr="00607441" w:rsidRDefault="00A42B77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B77">
        <w:rPr>
          <w:rFonts w:ascii="Times New Roman" w:hAnsi="Times New Roman" w:cs="Times New Roman"/>
          <w:sz w:val="28"/>
          <w:szCs w:val="28"/>
          <w:lang w:val="uk-UA"/>
        </w:rPr>
        <w:t>Збірка методичних рекомендацій</w:t>
      </w:r>
      <w:r w:rsidR="00DD2596">
        <w:rPr>
          <w:rFonts w:ascii="Times New Roman" w:hAnsi="Times New Roman" w:cs="Times New Roman"/>
          <w:sz w:val="28"/>
          <w:szCs w:val="28"/>
          <w:lang w:val="uk-UA"/>
        </w:rPr>
        <w:t xml:space="preserve"> до відзначення пам’ятних дат у </w:t>
      </w:r>
      <w:r w:rsidRPr="00A42B77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закладах: [розроб. і упор</w:t>
      </w:r>
      <w:r w:rsidR="00DD2596">
        <w:rPr>
          <w:rFonts w:ascii="Times New Roman" w:hAnsi="Times New Roman" w:cs="Times New Roman"/>
          <w:sz w:val="28"/>
          <w:szCs w:val="28"/>
          <w:lang w:val="uk-UA"/>
        </w:rPr>
        <w:t xml:space="preserve">яд.: Г. Байкєніч, О. Охрімчук]. </w:t>
      </w:r>
      <w:r w:rsidR="000B5999">
        <w:rPr>
          <w:rFonts w:ascii="Times New Roman" w:hAnsi="Times New Roman" w:cs="Times New Roman"/>
          <w:sz w:val="28"/>
          <w:szCs w:val="28"/>
          <w:lang w:val="uk-UA"/>
        </w:rPr>
        <w:t>– Д</w:t>
      </w:r>
      <w:r w:rsidRPr="00A42B77">
        <w:rPr>
          <w:rFonts w:ascii="Times New Roman" w:hAnsi="Times New Roman" w:cs="Times New Roman"/>
          <w:sz w:val="28"/>
          <w:szCs w:val="28"/>
          <w:lang w:val="uk-UA"/>
        </w:rPr>
        <w:t>ніпроп</w:t>
      </w:r>
      <w:r w:rsidR="00944AAC">
        <w:rPr>
          <w:rFonts w:ascii="Times New Roman" w:hAnsi="Times New Roman" w:cs="Times New Roman"/>
          <w:sz w:val="28"/>
          <w:szCs w:val="28"/>
          <w:lang w:val="uk-UA"/>
        </w:rPr>
        <w:t>етровськ</w:t>
      </w:r>
      <w:r w:rsidR="00934E0F">
        <w:rPr>
          <w:rFonts w:ascii="Times New Roman" w:hAnsi="Times New Roman" w:cs="Times New Roman"/>
          <w:sz w:val="28"/>
          <w:szCs w:val="28"/>
          <w:lang w:val="uk-UA"/>
        </w:rPr>
        <w:t>: ПП «Ліра ЛТД», 2016.– с.</w:t>
      </w:r>
      <w:r w:rsidRPr="00A42B77">
        <w:rPr>
          <w:rFonts w:ascii="Times New Roman" w:hAnsi="Times New Roman" w:cs="Times New Roman"/>
          <w:sz w:val="28"/>
          <w:szCs w:val="28"/>
          <w:lang w:val="uk-UA"/>
        </w:rPr>
        <w:t>120.</w:t>
      </w:r>
    </w:p>
    <w:p w:rsidR="00607441" w:rsidRDefault="005E4107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158">
        <w:rPr>
          <w:rFonts w:ascii="Times New Roman" w:hAnsi="Times New Roman" w:cs="Times New Roman"/>
          <w:sz w:val="28"/>
          <w:szCs w:val="28"/>
          <w:lang w:val="uk-UA"/>
        </w:rPr>
        <w:t>Лавер О.Г. Війни та народонаселення країн світу в ХХ столітті. Статистичне дослідження. – Ужгород: Госпрозрахунковий редакційно-видавничий відділ управління у справах преси та інформації, 2002. – 304с.</w:t>
      </w:r>
    </w:p>
    <w:p w:rsidR="003A4EA2" w:rsidRDefault="003A4EA2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E4">
        <w:rPr>
          <w:rFonts w:ascii="Times New Roman" w:hAnsi="Times New Roman" w:cs="Times New Roman"/>
          <w:sz w:val="28"/>
          <w:szCs w:val="28"/>
          <w:lang w:val="uk-UA"/>
        </w:rPr>
        <w:t>Лавер О. Статистика втрат населення Російської імперії, СРСР та українського народу в локальних війнах і конфліктах ХХ століття – К.:, 2004.</w:t>
      </w:r>
    </w:p>
    <w:p w:rsidR="005A5958" w:rsidRPr="005A5958" w:rsidRDefault="003326E1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6E1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жим доступу: </w:t>
      </w:r>
      <w:hyperlink r:id="rId14" w:history="1"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://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faqukr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ru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osvita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/30939-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lokalni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vijni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lokalni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vijni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za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uchastju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zbrojnih</w:t>
        </w:r>
        <w:r w:rsidR="003E38E2" w:rsidRPr="003E38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="003E38E2" w:rsidRPr="00A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html</w:t>
        </w:r>
      </w:hyperlink>
    </w:p>
    <w:p w:rsidR="00E72408" w:rsidRPr="00233BA7" w:rsidRDefault="005A5958" w:rsidP="00FC453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6E1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жим доступу: </w:t>
      </w:r>
      <w:hyperlink r:id="rId15" w:history="1">
        <w:r w:rsidR="00423F43" w:rsidRPr="00233B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http://www.spas.net.ua/index.php/news/full/775</w:t>
        </w:r>
      </w:hyperlink>
    </w:p>
    <w:p w:rsidR="007C563B" w:rsidRPr="00A84E9F" w:rsidRDefault="00233BA7" w:rsidP="00C07A55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Сімнадцяті Сумцовські читання</w:t>
      </w:r>
      <w:r w:rsidRPr="00233BA7">
        <w:rPr>
          <w:rFonts w:ascii="Times New Roman" w:hAnsi="Times New Roman" w:cs="Times New Roman"/>
          <w:sz w:val="28"/>
          <w:szCs w:val="28"/>
          <w:lang w:val="uk-UA"/>
        </w:rPr>
        <w:t>: збірник матеріалів наукової конференції на тему: «Комунікаційний підхід у музейній справі як відповідь на потреби соціуму» (проводиться в рамках Х</w:t>
      </w:r>
      <w:r w:rsidRPr="00233BA7">
        <w:rPr>
          <w:rFonts w:ascii="Times New Roman" w:hAnsi="Times New Roman" w:cs="Times New Roman"/>
          <w:sz w:val="28"/>
          <w:szCs w:val="28"/>
        </w:rPr>
        <w:t>VII</w:t>
      </w:r>
      <w:r w:rsidRPr="00233BA7">
        <w:rPr>
          <w:rFonts w:ascii="Times New Roman" w:hAnsi="Times New Roman" w:cs="Times New Roman"/>
          <w:sz w:val="28"/>
          <w:szCs w:val="28"/>
          <w:lang w:val="uk-UA"/>
        </w:rPr>
        <w:t xml:space="preserve"> Сумцовських читань), 18 квітня 2011 р. – Х. : Майдан, 2011.</w:t>
      </w:r>
    </w:p>
    <w:p w:rsidR="000746AF" w:rsidRDefault="000746AF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3D0" w:rsidRDefault="004953D0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953D0" w:rsidSect="00D6744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E296E" w:rsidRDefault="004953D0" w:rsidP="006E296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776F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ДОДАТКИ</w:t>
      </w:r>
    </w:p>
    <w:p w:rsidR="006E296E" w:rsidRPr="00796497" w:rsidRDefault="006E296E" w:rsidP="006E296E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  <w:lang w:val="uk-UA"/>
        </w:rPr>
      </w:pPr>
    </w:p>
    <w:p w:rsidR="006E296E" w:rsidRPr="006E296E" w:rsidRDefault="000C3D56" w:rsidP="006E296E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346075</wp:posOffset>
            </wp:positionV>
            <wp:extent cx="489585" cy="647700"/>
            <wp:effectExtent l="19050" t="0" r="5715" b="0"/>
            <wp:wrapTight wrapText="bothSides">
              <wp:wrapPolygon edited="0">
                <wp:start x="-840" y="0"/>
                <wp:lineTo x="-840" y="17153"/>
                <wp:lineTo x="840" y="20329"/>
                <wp:lineTo x="6724" y="20965"/>
                <wp:lineTo x="15128" y="20965"/>
                <wp:lineTo x="15969" y="20965"/>
                <wp:lineTo x="16809" y="20329"/>
                <wp:lineTo x="20171" y="20329"/>
                <wp:lineTo x="21852" y="17153"/>
                <wp:lineTo x="21852" y="0"/>
                <wp:lineTo x="-840" y="0"/>
              </wp:wrapPolygon>
            </wp:wrapTight>
            <wp:docPr id="1" name="Рисунок 26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ab/>
      </w:r>
      <w:r w:rsidR="006E296E" w:rsidRPr="006E296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Додаток 1</w:t>
      </w:r>
    </w:p>
    <w:p w:rsidR="00D470D8" w:rsidRDefault="00D470D8" w:rsidP="00D47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70485</wp:posOffset>
            </wp:positionV>
            <wp:extent cx="489585" cy="647700"/>
            <wp:effectExtent l="19050" t="0" r="5715" b="0"/>
            <wp:wrapTight wrapText="bothSides">
              <wp:wrapPolygon edited="0">
                <wp:start x="-840" y="0"/>
                <wp:lineTo x="-840" y="17153"/>
                <wp:lineTo x="840" y="20329"/>
                <wp:lineTo x="6724" y="20965"/>
                <wp:lineTo x="15128" y="20965"/>
                <wp:lineTo x="15969" y="20965"/>
                <wp:lineTo x="16809" y="20329"/>
                <wp:lineTo x="20171" y="20329"/>
                <wp:lineTo x="21852" y="17153"/>
                <wp:lineTo x="21852" y="0"/>
                <wp:lineTo x="-840" y="0"/>
              </wp:wrapPolygon>
            </wp:wrapTight>
            <wp:docPr id="3" name="Рисунок 26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0D8" w:rsidRPr="00486CA3" w:rsidRDefault="00D470D8" w:rsidP="00D47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0D8" w:rsidRPr="00486CA3" w:rsidRDefault="00D470D8" w:rsidP="00D47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0D8" w:rsidRPr="00486CA3" w:rsidRDefault="00D470D8" w:rsidP="00D470D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86CA3">
        <w:rPr>
          <w:rFonts w:ascii="Times New Roman" w:eastAsia="Times New Roman" w:hAnsi="Times New Roman" w:cs="Times New Roman"/>
          <w:b/>
          <w:sz w:val="28"/>
          <w:szCs w:val="28"/>
        </w:rPr>
        <w:t>УКАЗ</w:t>
      </w:r>
    </w:p>
    <w:p w:rsidR="00D470D8" w:rsidRPr="00486CA3" w:rsidRDefault="00D470D8" w:rsidP="00D470D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CA3">
        <w:rPr>
          <w:rFonts w:ascii="Times New Roman" w:eastAsia="Times New Roman" w:hAnsi="Times New Roman" w:cs="Times New Roman"/>
          <w:b/>
          <w:sz w:val="28"/>
          <w:szCs w:val="28"/>
        </w:rPr>
        <w:t>ПРЕЗИДЕНТА УКРАЇНИ</w:t>
      </w:r>
    </w:p>
    <w:p w:rsidR="00D470D8" w:rsidRPr="001011B6" w:rsidRDefault="00D470D8" w:rsidP="00D470D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011B6">
        <w:rPr>
          <w:rFonts w:ascii="Times New Roman" w:eastAsia="Times New Roman" w:hAnsi="Times New Roman" w:cs="Times New Roman"/>
          <w:b/>
          <w:sz w:val="28"/>
          <w:szCs w:val="28"/>
        </w:rPr>
        <w:t>Про День вшанування учасників бойових дій на території інших держав</w:t>
      </w:r>
    </w:p>
    <w:p w:rsidR="00D470D8" w:rsidRPr="001011B6" w:rsidRDefault="00D470D8" w:rsidP="00D470D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70D8" w:rsidRPr="001011B6" w:rsidRDefault="00D470D8" w:rsidP="00D470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11B6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підтримку ініціативи громадських організацій та з метою вшанування громадян України, які виконували військовий обов'язок на території інших держав,</w:t>
      </w:r>
      <w:r w:rsidR="00B307D2" w:rsidRPr="00B30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11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постановляю</w:t>
      </w:r>
      <w:r w:rsidRPr="001011B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470D8" w:rsidRPr="00486CA3" w:rsidRDefault="00D470D8" w:rsidP="00D470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CA3">
        <w:rPr>
          <w:rFonts w:ascii="Times New Roman" w:eastAsia="Times New Roman" w:hAnsi="Times New Roman" w:cs="Times New Roman"/>
          <w:sz w:val="28"/>
          <w:szCs w:val="28"/>
        </w:rPr>
        <w:t>Установити в Україні День вшанування учасників бойових дій на території інших держав, який відзначати щорічно 15 лютого.</w:t>
      </w:r>
    </w:p>
    <w:p w:rsidR="00D470D8" w:rsidRPr="001726C8" w:rsidRDefault="00D470D8" w:rsidP="00D470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132"/>
        <w:gridCol w:w="5132"/>
      </w:tblGrid>
      <w:tr w:rsidR="00D470D8" w:rsidRPr="001726C8" w:rsidTr="00BB04D3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0D8" w:rsidRPr="003C668D" w:rsidRDefault="00D470D8" w:rsidP="005164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1726C8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</w:rPr>
              <w:t>Президент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0D8" w:rsidRPr="001726C8" w:rsidRDefault="00D470D8" w:rsidP="005164A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</w:rPr>
            </w:pPr>
            <w:r w:rsidRPr="001726C8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</w:rPr>
              <w:t>Л. КУЧМА</w:t>
            </w:r>
            <w:r w:rsidRPr="001726C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</w:rPr>
              <w:t> </w:t>
            </w:r>
          </w:p>
        </w:tc>
      </w:tr>
      <w:tr w:rsidR="00D470D8" w:rsidRPr="001726C8" w:rsidTr="00BB04D3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0D8" w:rsidRDefault="00D470D8" w:rsidP="005164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</w:rPr>
              <w:t>м. Київ</w:t>
            </w:r>
          </w:p>
          <w:p w:rsidR="00D470D8" w:rsidRDefault="00D470D8" w:rsidP="005164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</w:rPr>
              <w:t>11 лютого 2004 року</w:t>
            </w:r>
          </w:p>
          <w:p w:rsidR="00D470D8" w:rsidRPr="001726C8" w:rsidRDefault="00D470D8" w:rsidP="005164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</w:rPr>
            </w:pPr>
            <w:r w:rsidRPr="001726C8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8"/>
              </w:rPr>
              <w:t>N 180/2004</w:t>
            </w:r>
            <w:r w:rsidRPr="001726C8"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0D8" w:rsidRPr="001726C8" w:rsidRDefault="00D470D8" w:rsidP="005164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0D8" w:rsidRDefault="00D470D8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470D8" w:rsidRDefault="00D470D8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470D8" w:rsidRDefault="00D470D8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470D8" w:rsidRDefault="00D470D8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470D8" w:rsidRDefault="00D470D8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470D8" w:rsidRDefault="00D470D8" w:rsidP="003C668D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470D8" w:rsidRDefault="00D470D8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470D8" w:rsidRDefault="00D470D8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164AF" w:rsidRPr="00D470D8" w:rsidRDefault="005164AF" w:rsidP="00DC24AB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A12081" w:rsidRPr="00DB33B1" w:rsidRDefault="003C668D" w:rsidP="00DB33B1">
      <w:pPr>
        <w:ind w:firstLine="864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Додаток 2</w:t>
      </w:r>
    </w:p>
    <w:p w:rsidR="00DC24AB" w:rsidRPr="00DB33B1" w:rsidRDefault="00DC24AB" w:rsidP="00DB33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3B1">
        <w:rPr>
          <w:rFonts w:ascii="Times New Roman" w:hAnsi="Times New Roman" w:cs="Times New Roman"/>
          <w:b/>
          <w:sz w:val="28"/>
          <w:szCs w:val="28"/>
          <w:lang w:val="uk-UA"/>
        </w:rPr>
        <w:t>Фактографічні матеріали в мережі Інтернет до Дня вшанування учасників бойових дій на території інших держав</w:t>
      </w:r>
    </w:p>
    <w:p w:rsidR="00DC24AB" w:rsidRPr="00DC24AB" w:rsidRDefault="006D714C" w:rsidP="0089050F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50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C24AB" w:rsidRPr="008905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24AB" w:rsidRPr="008905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Как это было [Електронний ресурс] /Анатол</w:t>
      </w:r>
      <w:r w:rsidR="00AB794B">
        <w:rPr>
          <w:rFonts w:ascii="Times New Roman" w:hAnsi="Times New Roman" w:cs="Times New Roman"/>
          <w:sz w:val="28"/>
          <w:szCs w:val="28"/>
          <w:lang w:val="uk-UA"/>
        </w:rPr>
        <w:t>ій ГАЛІЧЕНКО,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 член правління Криворізької міської організації УСВА, учасник бойових дій в Афганістані, к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 xml:space="preserve">авалер орденів Червоної Зірки, </w:t>
      </w:r>
      <w:r w:rsidR="00220727" w:rsidRPr="0022072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За службу Ба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>тьківщині у Збройних Силах СРСР</w:t>
      </w:r>
      <w:r w:rsidR="00220727" w:rsidRPr="0022072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Спілка ветеранів Афганістану</w:t>
      </w:r>
      <w:r w:rsidR="001957D9">
        <w:rPr>
          <w:rFonts w:ascii="Times New Roman" w:hAnsi="Times New Roman" w:cs="Times New Roman"/>
          <w:sz w:val="28"/>
          <w:szCs w:val="28"/>
          <w:lang w:val="uk-UA"/>
        </w:rPr>
        <w:t xml:space="preserve"> (воїнів-інтернаціоналістів). Режим 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>доступу</w:t>
      </w:r>
      <w:r w:rsidR="00AB794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57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http://www.usva.org.ua/mambo3/index.php?optio</w:t>
      </w:r>
      <w:r w:rsidR="00F53376">
        <w:rPr>
          <w:rFonts w:ascii="Times New Roman" w:hAnsi="Times New Roman" w:cs="Times New Roman"/>
          <w:sz w:val="28"/>
          <w:szCs w:val="28"/>
          <w:lang w:val="uk-UA"/>
        </w:rPr>
        <w:t>n=com_content&amp;task=view&amp;id=4349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/. – Загол. з титулу екрану</w:t>
      </w:r>
      <w:r w:rsidR="0089050F">
        <w:rPr>
          <w:rFonts w:ascii="Times New Roman" w:hAnsi="Times New Roman" w:cs="Times New Roman"/>
          <w:sz w:val="28"/>
          <w:szCs w:val="28"/>
          <w:lang w:val="uk-UA"/>
        </w:rPr>
        <w:t>. – Мова: рос. – Перевірено</w:t>
      </w:r>
      <w:r w:rsidR="00B75F72">
        <w:rPr>
          <w:rFonts w:ascii="Times New Roman" w:hAnsi="Times New Roman" w:cs="Times New Roman"/>
          <w:sz w:val="28"/>
          <w:szCs w:val="28"/>
          <w:lang w:val="uk-UA"/>
        </w:rPr>
        <w:t>: 24.01.2019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24AB" w:rsidRPr="00DC24AB" w:rsidRDefault="005E7732" w:rsidP="0089050F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5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24AB" w:rsidRPr="008905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24AB" w:rsidRPr="008905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Україна “експортер” військових спеців [Електронний ресурс] . – </w:t>
      </w:r>
      <w:r w:rsidR="0089050F">
        <w:rPr>
          <w:rFonts w:ascii="Times New Roman" w:hAnsi="Times New Roman" w:cs="Times New Roman"/>
          <w:sz w:val="28"/>
          <w:szCs w:val="28"/>
          <w:lang w:val="uk-UA"/>
        </w:rPr>
        <w:t>Електрон. дані. – Режим доступу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: http://savchyn.wordpress.com/2013/04/24/україна-експор</w:t>
      </w:r>
      <w:r w:rsidR="00B307D2">
        <w:rPr>
          <w:rFonts w:ascii="Times New Roman" w:hAnsi="Times New Roman" w:cs="Times New Roman"/>
          <w:sz w:val="28"/>
          <w:szCs w:val="28"/>
          <w:lang w:val="uk-UA"/>
        </w:rPr>
        <w:t>тер-військових-спеців/. – Загол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 з титулу ек</w:t>
      </w:r>
      <w:r w:rsidR="00220727">
        <w:rPr>
          <w:rFonts w:ascii="Times New Roman" w:hAnsi="Times New Roman" w:cs="Times New Roman"/>
          <w:sz w:val="28"/>
          <w:szCs w:val="28"/>
          <w:lang w:val="uk-UA"/>
        </w:rPr>
        <w:t>рану. – Мова: рос. – Перевірено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3B41">
        <w:rPr>
          <w:rFonts w:ascii="Times New Roman" w:hAnsi="Times New Roman" w:cs="Times New Roman"/>
          <w:sz w:val="28"/>
          <w:szCs w:val="28"/>
          <w:lang w:val="uk-UA"/>
        </w:rPr>
        <w:t>24.01.2019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157" w:rsidRDefault="00C479DA" w:rsidP="0089050F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50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C24AB" w:rsidRPr="008905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24AB" w:rsidRPr="008905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0F6F">
        <w:rPr>
          <w:rFonts w:ascii="Times New Roman" w:hAnsi="Times New Roman" w:cs="Times New Roman"/>
          <w:sz w:val="28"/>
          <w:szCs w:val="28"/>
          <w:lang w:val="uk-UA"/>
        </w:rPr>
        <w:t xml:space="preserve">Українці як </w:t>
      </w:r>
      <w:r w:rsidR="00510F6F" w:rsidRPr="00510F6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10F6F">
        <w:rPr>
          <w:rFonts w:ascii="Times New Roman" w:hAnsi="Times New Roman" w:cs="Times New Roman"/>
          <w:sz w:val="28"/>
          <w:szCs w:val="28"/>
          <w:lang w:val="uk-UA"/>
        </w:rPr>
        <w:t>гарматне м’ясо</w:t>
      </w:r>
      <w:r w:rsidR="00510F6F" w:rsidRPr="00510F6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 в іноземних збройних </w:t>
      </w:r>
      <w:r w:rsidR="0089050F">
        <w:rPr>
          <w:rFonts w:ascii="Times New Roman" w:hAnsi="Times New Roman" w:cs="Times New Roman"/>
          <w:sz w:val="28"/>
          <w:szCs w:val="28"/>
          <w:lang w:val="uk-UA"/>
        </w:rPr>
        <w:t>конфліктах [Електронний ресурс]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. – Електрон. дані. – Режим доступу : http://versii.if.ua/novunu/ukrayintsi-yak-garmatne-m-yaso-v-inozemnih-zbroynih-konfliktah/. – Загол. з титулу ек</w:t>
      </w:r>
      <w:r w:rsidR="0089050F">
        <w:rPr>
          <w:rFonts w:ascii="Times New Roman" w:hAnsi="Times New Roman" w:cs="Times New Roman"/>
          <w:sz w:val="28"/>
          <w:szCs w:val="28"/>
          <w:lang w:val="uk-UA"/>
        </w:rPr>
        <w:t>рану. – Мова: рос. – Перевірено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36E5B">
        <w:rPr>
          <w:rFonts w:ascii="Times New Roman" w:hAnsi="Times New Roman" w:cs="Times New Roman"/>
          <w:sz w:val="28"/>
          <w:szCs w:val="28"/>
          <w:lang w:val="uk-UA"/>
        </w:rPr>
        <w:t>24.01.2019</w:t>
      </w:r>
      <w:r w:rsidR="00DC24AB" w:rsidRPr="00DC2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157" w:rsidRDefault="00194157" w:rsidP="00DC24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157" w:rsidRDefault="00194157" w:rsidP="00DC24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157" w:rsidRDefault="00194157" w:rsidP="00DC24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157" w:rsidRDefault="00194157" w:rsidP="00DC24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157" w:rsidRDefault="00194157" w:rsidP="00DC24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157" w:rsidRDefault="00194157" w:rsidP="00DC24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06F" w:rsidRDefault="005F206F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F206F" w:rsidSect="000746AF">
          <w:pgSz w:w="11906" w:h="16838"/>
          <w:pgMar w:top="1134" w:right="851" w:bottom="851" w:left="851" w:header="708" w:footer="708" w:gutter="0"/>
          <w:cols w:space="708"/>
          <w:docGrid w:linePitch="360"/>
        </w:sectPr>
      </w:pPr>
    </w:p>
    <w:p w:rsidR="00F53376" w:rsidRPr="00F53376" w:rsidRDefault="003C668D" w:rsidP="00F53376">
      <w:pPr>
        <w:ind w:firstLine="1275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Додаток 3</w:t>
      </w:r>
    </w:p>
    <w:p w:rsidR="006F5F6D" w:rsidRPr="00634587" w:rsidRDefault="006D08BE" w:rsidP="00AA729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587">
        <w:rPr>
          <w:rFonts w:ascii="Times New Roman" w:hAnsi="Times New Roman" w:cs="Times New Roman"/>
          <w:i/>
          <w:sz w:val="28"/>
          <w:szCs w:val="28"/>
          <w:lang w:val="uk-UA"/>
        </w:rPr>
        <w:t>Це список вояків Збройних сил Радянського Союзу, які народилися на терито</w:t>
      </w:r>
      <w:r w:rsidR="00510F6F" w:rsidRPr="00634587">
        <w:rPr>
          <w:rFonts w:ascii="Times New Roman" w:hAnsi="Times New Roman" w:cs="Times New Roman"/>
          <w:i/>
          <w:sz w:val="28"/>
          <w:szCs w:val="28"/>
          <w:lang w:val="uk-UA"/>
        </w:rPr>
        <w:t>рії Українській РСР, служили в “</w:t>
      </w:r>
      <w:r w:rsidRPr="00634587">
        <w:rPr>
          <w:rFonts w:ascii="Times New Roman" w:hAnsi="Times New Roman" w:cs="Times New Roman"/>
          <w:i/>
          <w:sz w:val="28"/>
          <w:szCs w:val="28"/>
          <w:lang w:val="uk-UA"/>
        </w:rPr>
        <w:t>обмежено</w:t>
      </w:r>
      <w:r w:rsidR="00510F6F" w:rsidRPr="00634587">
        <w:rPr>
          <w:rFonts w:ascii="Times New Roman" w:hAnsi="Times New Roman" w:cs="Times New Roman"/>
          <w:i/>
          <w:sz w:val="28"/>
          <w:szCs w:val="28"/>
          <w:lang w:val="uk-UA"/>
        </w:rPr>
        <w:t>му контингенті Радянської Армії”</w:t>
      </w:r>
      <w:r w:rsidRPr="00634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час війни в Афганістані 1979–1989 років і загинули внаслідок бойових дій. 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1985"/>
        <w:gridCol w:w="1701"/>
        <w:gridCol w:w="3827"/>
        <w:gridCol w:w="1984"/>
        <w:gridCol w:w="3119"/>
        <w:gridCol w:w="1701"/>
      </w:tblGrid>
      <w:tr w:rsidR="004128F9" w:rsidTr="00780391">
        <w:tc>
          <w:tcPr>
            <w:tcW w:w="567" w:type="dxa"/>
          </w:tcPr>
          <w:p w:rsidR="004128F9" w:rsidRPr="00994978" w:rsidRDefault="003B3315" w:rsidP="0099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№</w:t>
            </w:r>
          </w:p>
        </w:tc>
        <w:tc>
          <w:tcPr>
            <w:tcW w:w="1985" w:type="dxa"/>
          </w:tcPr>
          <w:p w:rsidR="004128F9" w:rsidRPr="00994978" w:rsidRDefault="00276E64" w:rsidP="0099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Прізвище, ім</w:t>
            </w: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en-US"/>
              </w:rPr>
              <w:t>’</w:t>
            </w: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я по батькові</w:t>
            </w:r>
          </w:p>
        </w:tc>
        <w:tc>
          <w:tcPr>
            <w:tcW w:w="1701" w:type="dxa"/>
          </w:tcPr>
          <w:p w:rsidR="00535441" w:rsidRDefault="00276E64" w:rsidP="0099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uk-UA"/>
              </w:rPr>
              <w:t xml:space="preserve">Посада </w:t>
            </w:r>
          </w:p>
          <w:p w:rsidR="004128F9" w:rsidRPr="00994978" w:rsidRDefault="00276E64" w:rsidP="0099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uk-UA"/>
              </w:rPr>
              <w:t>(звання)</w:t>
            </w:r>
          </w:p>
        </w:tc>
        <w:tc>
          <w:tcPr>
            <w:tcW w:w="3827" w:type="dxa"/>
          </w:tcPr>
          <w:p w:rsidR="004128F9" w:rsidRPr="00994978" w:rsidRDefault="006D0070" w:rsidP="0099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uk-UA"/>
              </w:rPr>
              <w:t>Про особу</w:t>
            </w:r>
          </w:p>
        </w:tc>
        <w:tc>
          <w:tcPr>
            <w:tcW w:w="1984" w:type="dxa"/>
          </w:tcPr>
          <w:p w:rsidR="00535441" w:rsidRDefault="006D0070" w:rsidP="0099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смерті </w:t>
            </w:r>
          </w:p>
          <w:p w:rsidR="004128F9" w:rsidRPr="00994978" w:rsidRDefault="006D0070" w:rsidP="0099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(вік)</w:t>
            </w:r>
          </w:p>
        </w:tc>
        <w:tc>
          <w:tcPr>
            <w:tcW w:w="3119" w:type="dxa"/>
          </w:tcPr>
          <w:p w:rsidR="004128F9" w:rsidRPr="00994978" w:rsidRDefault="006D0070" w:rsidP="0099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Обставини смерті, поховання</w:t>
            </w:r>
          </w:p>
        </w:tc>
        <w:tc>
          <w:tcPr>
            <w:tcW w:w="1701" w:type="dxa"/>
          </w:tcPr>
          <w:p w:rsidR="004128F9" w:rsidRPr="00994978" w:rsidRDefault="006D0070" w:rsidP="0099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Нагороди</w:t>
            </w:r>
          </w:p>
        </w:tc>
      </w:tr>
      <w:tr w:rsidR="0074269C" w:rsidTr="00780391">
        <w:tc>
          <w:tcPr>
            <w:tcW w:w="567" w:type="dxa"/>
          </w:tcPr>
          <w:p w:rsidR="0074269C" w:rsidRPr="00DE6805" w:rsidRDefault="00535441" w:rsidP="00DE6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1</w:t>
            </w:r>
          </w:p>
        </w:tc>
        <w:tc>
          <w:tcPr>
            <w:tcW w:w="1985" w:type="dxa"/>
          </w:tcPr>
          <w:p w:rsidR="0074269C" w:rsidRPr="00994978" w:rsidRDefault="0074269C" w:rsidP="002036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</w:pP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Блінов Ігор Олегович</w:t>
            </w:r>
          </w:p>
        </w:tc>
        <w:tc>
          <w:tcPr>
            <w:tcW w:w="1701" w:type="dxa"/>
          </w:tcPr>
          <w:p w:rsidR="0074269C" w:rsidRPr="00994978" w:rsidRDefault="0074269C" w:rsidP="007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827" w:type="dxa"/>
          </w:tcPr>
          <w:p w:rsidR="0074269C" w:rsidRPr="00994978" w:rsidRDefault="0074269C" w:rsidP="0074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Народився 4 грудня 1960 року в</w:t>
            </w:r>
            <w:r w:rsidR="003C6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tooltip="Сєвєродонецьк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місті Северодонецьк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Закінчив</w:t>
            </w:r>
            <w:r w:rsidR="002A2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tooltip="Луганське вище військове авіаційне училище штурманів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Луганське вище війс</w:t>
              </w:r>
              <w:r w:rsidR="00D105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ькове авіаційне училище штурман</w:t>
              </w:r>
              <w:r w:rsidR="00D105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і</w:t>
              </w:r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. В Республіці Афганістан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серпня 1983 року.</w:t>
            </w:r>
          </w:p>
        </w:tc>
        <w:tc>
          <w:tcPr>
            <w:tcW w:w="1984" w:type="dxa"/>
          </w:tcPr>
          <w:p w:rsidR="0074269C" w:rsidRPr="00994978" w:rsidRDefault="00AA7293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4269C" w:rsidRPr="00994978">
              <w:rPr>
                <w:rFonts w:ascii="Times New Roman" w:hAnsi="Times New Roman" w:cs="Times New Roman"/>
                <w:sz w:val="24"/>
                <w:szCs w:val="24"/>
              </w:rPr>
              <w:t>1 травня 1984</w:t>
            </w:r>
          </w:p>
        </w:tc>
        <w:tc>
          <w:tcPr>
            <w:tcW w:w="3119" w:type="dxa"/>
          </w:tcPr>
          <w:p w:rsidR="0074269C" w:rsidRPr="00994978" w:rsidRDefault="0074269C" w:rsidP="00B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при проведенні операції в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ущелини Панджшер. Похований </w:t>
            </w:r>
            <w:r w:rsidR="00BF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C6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" w:tooltip="Луганськ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місті Луганськ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269C" w:rsidRPr="00994978" w:rsidRDefault="00BA2EA0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Орден Червоної Зірки" title="&quot;Орден Червоної Зірки&quot;" style="width:33pt;height:12.75pt" o:button="t">
                    <v:imagedata r:id="rId21" r:href="rId22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74269C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</w:tr>
      <w:tr w:rsidR="009F07C0" w:rsidTr="00780391">
        <w:tc>
          <w:tcPr>
            <w:tcW w:w="567" w:type="dxa"/>
          </w:tcPr>
          <w:p w:rsidR="009F07C0" w:rsidRPr="00DE6805" w:rsidRDefault="00736A14" w:rsidP="00DE6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2</w:t>
            </w:r>
          </w:p>
        </w:tc>
        <w:tc>
          <w:tcPr>
            <w:tcW w:w="1985" w:type="dxa"/>
          </w:tcPr>
          <w:p w:rsidR="009F07C0" w:rsidRPr="00994978" w:rsidRDefault="009F07C0" w:rsidP="002036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</w:pP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Вільчинський Володимир Вікторович</w:t>
            </w:r>
          </w:p>
        </w:tc>
        <w:tc>
          <w:tcPr>
            <w:tcW w:w="1701" w:type="dxa"/>
          </w:tcPr>
          <w:p w:rsidR="009F07C0" w:rsidRPr="00994978" w:rsidRDefault="009F07C0" w:rsidP="009F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3827" w:type="dxa"/>
          </w:tcPr>
          <w:p w:rsidR="009F07C0" w:rsidRPr="00994978" w:rsidRDefault="009F07C0" w:rsidP="00B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Народився 1 вересня 1958 року </w:t>
            </w:r>
            <w:r w:rsidR="00BF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місті</w:t>
            </w:r>
            <w:r w:rsidR="003C6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3" w:tooltip="Сорокине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Краснодоні</w:t>
              </w:r>
            </w:hyperlink>
            <w:r w:rsidR="002A20DE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Луганської області. Військові підготовку пройшов при Новочерскаському політехнічному інституті за спеціальністю штурман вертольота. В Республіці Афганістан </w:t>
            </w:r>
            <w:r w:rsidR="007803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березня 1984 року.</w:t>
            </w:r>
          </w:p>
        </w:tc>
        <w:tc>
          <w:tcPr>
            <w:tcW w:w="1984" w:type="dxa"/>
          </w:tcPr>
          <w:p w:rsidR="009F07C0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18 травня" w:history="1">
              <w:r w:rsidR="009F07C0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 травня</w:t>
              </w:r>
            </w:hyperlink>
            <w:r w:rsidR="002A5EE5">
              <w:rPr>
                <w:lang w:val="en-US"/>
              </w:rPr>
              <w:t xml:space="preserve"> </w:t>
            </w:r>
            <w:hyperlink r:id="rId25" w:tooltip="1985" w:history="1">
              <w:r w:rsidR="009F07C0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1985</w:t>
              </w:r>
            </w:hyperlink>
          </w:p>
        </w:tc>
        <w:tc>
          <w:tcPr>
            <w:tcW w:w="3119" w:type="dxa"/>
          </w:tcPr>
          <w:p w:rsidR="009F07C0" w:rsidRPr="00994978" w:rsidRDefault="009F07C0" w:rsidP="00B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Загинув в результаті бою на місці аварійної посадки вертольота. Похований </w:t>
            </w:r>
            <w:r w:rsidR="00BF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місті Краснодоні.</w:t>
            </w:r>
          </w:p>
        </w:tc>
        <w:tc>
          <w:tcPr>
            <w:tcW w:w="1701" w:type="dxa"/>
          </w:tcPr>
          <w:p w:rsidR="009F07C0" w:rsidRPr="009F07C0" w:rsidRDefault="00BA2EA0" w:rsidP="009F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26" type="#_x0000_t75" alt="Орден Червоної Зірки" title="&quot;Орден Червоної Зірки&quot;" style="width:33pt;height:12.75pt" o:button="t">
                    <v:imagedata r:id="rId21" r:href="rId27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9F07C0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  <w:p w:rsidR="009F07C0" w:rsidRPr="009F07C0" w:rsidRDefault="009F07C0" w:rsidP="009F0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A14" w:rsidTr="00780391">
        <w:tc>
          <w:tcPr>
            <w:tcW w:w="567" w:type="dxa"/>
          </w:tcPr>
          <w:p w:rsidR="00736A14" w:rsidRPr="00DE6805" w:rsidRDefault="00203689" w:rsidP="00DE6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3</w:t>
            </w:r>
          </w:p>
        </w:tc>
        <w:tc>
          <w:tcPr>
            <w:tcW w:w="1985" w:type="dxa"/>
          </w:tcPr>
          <w:p w:rsidR="00736A14" w:rsidRPr="00994978" w:rsidRDefault="00736A14" w:rsidP="002036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</w:pP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Герасимов Віктор Петрович</w:t>
            </w:r>
          </w:p>
        </w:tc>
        <w:tc>
          <w:tcPr>
            <w:tcW w:w="1701" w:type="dxa"/>
          </w:tcPr>
          <w:p w:rsidR="00736A14" w:rsidRPr="00994978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Майор, заступник командира батальйону з матеріально-технічного забезпечення</w:t>
            </w:r>
          </w:p>
        </w:tc>
        <w:tc>
          <w:tcPr>
            <w:tcW w:w="3827" w:type="dxa"/>
          </w:tcPr>
          <w:p w:rsidR="00736A14" w:rsidRPr="00994978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Народився 8 серпня 1947 року в селищі</w:t>
            </w:r>
            <w:r w:rsidR="00BF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8" w:tooltip="Станиця Луганська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Станично-Луганське</w:t>
              </w:r>
            </w:hyperlink>
            <w:r w:rsidR="00BF406E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Луганської області. Закінчив</w:t>
            </w:r>
            <w:r w:rsidR="002A2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9" w:tooltip="Харківське військове авіаційно-технічне училищ (ще не написана)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Харківське військове авіаційно-технічне училищ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е. В Республіці Афганістан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жовтня 1982 року.</w:t>
            </w:r>
          </w:p>
        </w:tc>
        <w:tc>
          <w:tcPr>
            <w:tcW w:w="1984" w:type="dxa"/>
          </w:tcPr>
          <w:p w:rsidR="00736A14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15 лютого" w:history="1">
              <w:r w:rsidR="00736A14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 лютого</w:t>
              </w:r>
            </w:hyperlink>
            <w:r w:rsidR="002A5EE5">
              <w:rPr>
                <w:lang w:val="en-US"/>
              </w:rPr>
              <w:t xml:space="preserve"> </w:t>
            </w:r>
            <w:hyperlink r:id="rId31" w:tooltip="1983" w:history="1">
              <w:r w:rsidR="00736A14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1983</w:t>
              </w:r>
            </w:hyperlink>
          </w:p>
        </w:tc>
        <w:tc>
          <w:tcPr>
            <w:tcW w:w="3119" w:type="dxa"/>
          </w:tcPr>
          <w:p w:rsidR="00736A14" w:rsidRPr="00994978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в авіакатастрофі. Похований на батьківщині.</w:t>
            </w:r>
          </w:p>
        </w:tc>
        <w:tc>
          <w:tcPr>
            <w:tcW w:w="1701" w:type="dxa"/>
          </w:tcPr>
          <w:p w:rsidR="00736A14" w:rsidRDefault="00BA2EA0" w:rsidP="00736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27" type="#_x0000_t75" alt="Орден Червоної Зірки" title="&quot;Орден Червоної Зірки&quot;" style="width:33pt;height:12.75pt" o:button="t">
                    <v:imagedata r:id="rId21" r:href="rId33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736A14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(посмертно), медаль</w:t>
            </w:r>
          </w:p>
          <w:p w:rsidR="00736A14" w:rsidRPr="00736A14" w:rsidRDefault="00736A14" w:rsidP="00736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 бойові заслуги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03689" w:rsidTr="00780391">
        <w:tc>
          <w:tcPr>
            <w:tcW w:w="567" w:type="dxa"/>
          </w:tcPr>
          <w:p w:rsidR="00203689" w:rsidRPr="00DE6805" w:rsidRDefault="00203689" w:rsidP="00DE6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4</w:t>
            </w:r>
          </w:p>
        </w:tc>
        <w:tc>
          <w:tcPr>
            <w:tcW w:w="1985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Дзюба Леонід Зіновійович</w:t>
            </w:r>
          </w:p>
        </w:tc>
        <w:tc>
          <w:tcPr>
            <w:tcW w:w="1701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Капітан, старший льотчик-інструктор навчальної авіаційної ескадрильї ВПС Республіки Афганістан</w:t>
            </w:r>
          </w:p>
        </w:tc>
        <w:tc>
          <w:tcPr>
            <w:tcW w:w="3827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Народився 2 березня 1953 року в місті</w:t>
            </w:r>
            <w:r w:rsidR="00BF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tooltip="Зоринськ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Зорінськ</w:t>
              </w:r>
            </w:hyperlink>
            <w:r w:rsidR="002A20DE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Луганської області. Закінчив</w:t>
            </w:r>
            <w:r w:rsidR="0050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5" w:tooltip="Луганське вище військове авіаційне училище штурманів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Луганське вище військове авіаційне училище штурманів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. В Республіці Афганістан </w:t>
            </w:r>
            <w:r w:rsidR="00C05E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серпня 1981 року.</w:t>
            </w:r>
          </w:p>
        </w:tc>
        <w:tc>
          <w:tcPr>
            <w:tcW w:w="1984" w:type="dxa"/>
          </w:tcPr>
          <w:p w:rsidR="00203689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18 червня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 червня</w:t>
              </w:r>
            </w:hyperlink>
            <w:r w:rsidR="002A5EE5">
              <w:rPr>
                <w:lang w:val="en-US"/>
              </w:rPr>
              <w:t xml:space="preserve"> </w:t>
            </w:r>
            <w:hyperlink r:id="rId37" w:tooltip="1983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1983</w:t>
              </w:r>
            </w:hyperlink>
          </w:p>
        </w:tc>
        <w:tc>
          <w:tcPr>
            <w:tcW w:w="3119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Бронетранспортер, в якому він їхав на аеродром, потрапив в автокатастрофу. Похований в місті Зорінськ.</w:t>
            </w:r>
          </w:p>
        </w:tc>
        <w:tc>
          <w:tcPr>
            <w:tcW w:w="1701" w:type="dxa"/>
            <w:vAlign w:val="center"/>
          </w:tcPr>
          <w:p w:rsidR="00203689" w:rsidRPr="00994978" w:rsidRDefault="00BA2EA0" w:rsidP="002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28" type="#_x0000_t75" alt="Орден Червоної Зірки" title="&quot;Орден Червоної Зірки&quot;" style="width:30pt;height:13.5pt" o:button="t">
                    <v:imagedata r:id="rId21" r:href="rId39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203689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</w:tr>
      <w:tr w:rsidR="00203689" w:rsidTr="00780391">
        <w:tc>
          <w:tcPr>
            <w:tcW w:w="567" w:type="dxa"/>
          </w:tcPr>
          <w:p w:rsidR="00203689" w:rsidRPr="00DE6805" w:rsidRDefault="00DE6805" w:rsidP="00DE6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  <w:lang w:val="uk-UA"/>
              </w:rPr>
              <w:t>5</w:t>
            </w:r>
          </w:p>
        </w:tc>
        <w:tc>
          <w:tcPr>
            <w:tcW w:w="1985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Краснухін Констянтин Георгійович</w:t>
            </w:r>
          </w:p>
        </w:tc>
        <w:tc>
          <w:tcPr>
            <w:tcW w:w="1701" w:type="dxa"/>
          </w:tcPr>
          <w:p w:rsidR="00203689" w:rsidRPr="00994978" w:rsidRDefault="00203689" w:rsidP="00DE6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Старший лейтенант, бортовий авіатехнік вертольота Мі-24Д</w:t>
            </w:r>
          </w:p>
        </w:tc>
        <w:tc>
          <w:tcPr>
            <w:tcW w:w="3827" w:type="dxa"/>
          </w:tcPr>
          <w:p w:rsidR="00203689" w:rsidRPr="00994978" w:rsidRDefault="00203689" w:rsidP="00DE6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Народився 20 травня 1957 року в місті</w:t>
            </w:r>
            <w:r w:rsidR="00BF406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 xml:space="preserve"> </w:t>
            </w:r>
            <w:hyperlink r:id="rId40" w:tooltip="Міусинськ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Міусінськ</w:t>
              </w:r>
            </w:hyperlink>
            <w:r w:rsidR="00BF406E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Луганської області. Зак</w:t>
            </w:r>
            <w:r w:rsidR="00BF406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і</w:t>
            </w:r>
            <w:r w:rsidR="00BF406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н</w:t>
            </w:r>
            <w:r w:rsidRPr="009949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чив </w:t>
            </w:r>
            <w:hyperlink r:id="rId41" w:tooltip="Харківське вище військове авіаційне інженерне училище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Харківське вище військове авіаційне інженерне училище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В Республіці Афганістан </w:t>
            </w:r>
            <w:r w:rsidR="00DE680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з січня 1980 року.</w:t>
            </w:r>
          </w:p>
        </w:tc>
        <w:tc>
          <w:tcPr>
            <w:tcW w:w="1984" w:type="dxa"/>
          </w:tcPr>
          <w:p w:rsidR="00203689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17 серпня</w:t>
              </w:r>
            </w:hyperlink>
            <w:r w:rsidR="002A5EE5">
              <w:rPr>
                <w:lang w:val="en-US"/>
              </w:rPr>
              <w:t xml:space="preserve"> </w:t>
            </w:r>
            <w:hyperlink r:id="rId43" w:tooltip="1980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1980</w:t>
              </w:r>
            </w:hyperlink>
          </w:p>
        </w:tc>
        <w:tc>
          <w:tcPr>
            <w:tcW w:w="3119" w:type="dxa"/>
          </w:tcPr>
          <w:p w:rsidR="00203689" w:rsidRPr="00994978" w:rsidRDefault="00203689" w:rsidP="00DE6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Загинув у збитому вертольоті Мі-24 над аеродромом Кабул. Похований на батьківщині.</w:t>
            </w:r>
          </w:p>
        </w:tc>
        <w:tc>
          <w:tcPr>
            <w:tcW w:w="1701" w:type="dxa"/>
          </w:tcPr>
          <w:p w:rsidR="00203689" w:rsidRDefault="00BA2EA0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tooltip="&quot;Орден Червоної Зірки&quot; " w:history="1">
              <w:r w:rsidR="00EA40A9" w:rsidRPr="00BA2EA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pict>
                  <v:shape id="Рисунок 342" o:spid="_x0000_i1029" type="#_x0000_t75" alt="Орден Червоної Зірки" title="&quot;Орден Червоної Зірки&quot;" style="width:30pt;height:13.5pt;visibility:visible" o:button="t">
                    <v:imagedata r:id="rId21" o:title="Орден Червоної Зірки"/>
                  </v:shape>
                </w:pict>
              </w:r>
            </w:hyperlink>
          </w:p>
          <w:p w:rsidR="00203689" w:rsidRPr="00994978" w:rsidRDefault="00203689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Орден Червоної Зірки</w:t>
            </w:r>
          </w:p>
          <w:p w:rsidR="00203689" w:rsidRPr="00994978" w:rsidRDefault="00203689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(посмертно)</w:t>
            </w:r>
          </w:p>
        </w:tc>
      </w:tr>
      <w:tr w:rsidR="00203689" w:rsidTr="00780391">
        <w:tc>
          <w:tcPr>
            <w:tcW w:w="567" w:type="dxa"/>
          </w:tcPr>
          <w:p w:rsidR="00203689" w:rsidRPr="00DE6805" w:rsidRDefault="00DE6805" w:rsidP="00DE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203689" w:rsidRPr="00DE6805" w:rsidRDefault="00203689" w:rsidP="00C05E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Концевич Володимир Борисович</w:t>
            </w:r>
          </w:p>
        </w:tc>
        <w:tc>
          <w:tcPr>
            <w:tcW w:w="1701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Старший лейтенант, бортовий авіатехнік вертольота Мі-6</w:t>
            </w:r>
          </w:p>
        </w:tc>
        <w:tc>
          <w:tcPr>
            <w:tcW w:w="3827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Народився 20 серпня 1959 року в місті </w:t>
            </w:r>
            <w:hyperlink r:id="rId45" w:tooltip="Брянка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Брянка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Луганської області. Закінчив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tooltip="Харківський національний університет повітряних сил імені Івана Кожедуба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Харківське вище військове авіаційне інженерне училище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В Республіці Афганістан - з вересня 1982 року.</w:t>
            </w:r>
          </w:p>
        </w:tc>
        <w:tc>
          <w:tcPr>
            <w:tcW w:w="1984" w:type="dxa"/>
          </w:tcPr>
          <w:p w:rsidR="00203689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11 листопада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 листопада</w:t>
              </w:r>
            </w:hyperlink>
            <w:r w:rsidR="002A5EE5">
              <w:rPr>
                <w:lang w:val="en-US"/>
              </w:rPr>
              <w:t xml:space="preserve"> </w:t>
            </w:r>
            <w:hyperlink r:id="rId48" w:tooltip="1982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1982</w:t>
              </w:r>
            </w:hyperlink>
          </w:p>
        </w:tc>
        <w:tc>
          <w:tcPr>
            <w:tcW w:w="3119" w:type="dxa"/>
          </w:tcPr>
          <w:p w:rsidR="00203689" w:rsidRPr="00985061" w:rsidRDefault="00203689" w:rsidP="00C0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у збитому вертольоті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9" w:tooltip="Мі-6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Мі-6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Похований в місті</w:t>
            </w:r>
            <w:r w:rsidR="00985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03689" w:rsidRPr="00994978" w:rsidRDefault="00203689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3689" w:rsidTr="00780391">
        <w:tc>
          <w:tcPr>
            <w:tcW w:w="567" w:type="dxa"/>
          </w:tcPr>
          <w:p w:rsidR="00203689" w:rsidRPr="00DE6805" w:rsidRDefault="00DE6805" w:rsidP="00DE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203689" w:rsidRPr="00DE6805" w:rsidRDefault="00203689" w:rsidP="00C05E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Кравцов Іван Андрійович</w:t>
            </w:r>
          </w:p>
        </w:tc>
        <w:tc>
          <w:tcPr>
            <w:tcW w:w="1701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Старший лейтенант, льотчик-оператор вертольота Мі-24</w:t>
            </w:r>
          </w:p>
        </w:tc>
        <w:tc>
          <w:tcPr>
            <w:tcW w:w="3827" w:type="dxa"/>
          </w:tcPr>
          <w:p w:rsidR="00203689" w:rsidRPr="00994978" w:rsidRDefault="00203689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Народився 6 лютого 1963 року в місті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0" w:tooltip="Новий Айдар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Новий Айдар</w:t>
              </w:r>
            </w:hyperlink>
            <w:r w:rsidR="00313D20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Луганської області. Закінчив</w:t>
            </w:r>
            <w:hyperlink r:id="rId51" w:tooltip="Сизранське вище військове авіаційне училище льотчиків (ще не написана)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Сизранське вище військове авіаційне училище льотчиків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. В Республіці Афганістан </w:t>
            </w:r>
            <w:r w:rsidR="009850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січня 1987 року.</w:t>
            </w:r>
          </w:p>
        </w:tc>
        <w:tc>
          <w:tcPr>
            <w:tcW w:w="1984" w:type="dxa"/>
          </w:tcPr>
          <w:p w:rsidR="00203689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30 жовтня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 жовтня</w:t>
              </w:r>
            </w:hyperlink>
            <w:r w:rsidR="002A5EE5">
              <w:rPr>
                <w:lang w:val="en-US"/>
              </w:rPr>
              <w:t xml:space="preserve"> </w:t>
            </w:r>
            <w:hyperlink r:id="rId53" w:tooltip="1987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1987</w:t>
              </w:r>
            </w:hyperlink>
          </w:p>
        </w:tc>
        <w:tc>
          <w:tcPr>
            <w:tcW w:w="3119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у збитому вертольоті</w:t>
            </w:r>
            <w:hyperlink r:id="rId54" w:tooltip="Мі-24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Мі-24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. Похований на кладовище 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5" w:tooltip="Південне (смт)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Південне</w:t>
              </w:r>
            </w:hyperlink>
            <w:r w:rsidR="00313D20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Харківської області.</w:t>
            </w:r>
          </w:p>
        </w:tc>
        <w:tc>
          <w:tcPr>
            <w:tcW w:w="1701" w:type="dxa"/>
            <w:vAlign w:val="center"/>
          </w:tcPr>
          <w:p w:rsidR="00203689" w:rsidRPr="00994978" w:rsidRDefault="00BA2EA0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30" type="#_x0000_t75" alt="Орден Червоної Зірки" title="&quot;Орден Червоної Зірки&quot;" style="width:30pt;height:13.5pt" o:button="t">
                    <v:imagedata r:id="rId21" r:href="rId57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203689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</w:tr>
      <w:tr w:rsidR="00203689" w:rsidTr="00780391">
        <w:tc>
          <w:tcPr>
            <w:tcW w:w="567" w:type="dxa"/>
          </w:tcPr>
          <w:p w:rsidR="00203689" w:rsidRPr="00DE6805" w:rsidRDefault="00DE6805" w:rsidP="00DE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203689" w:rsidRPr="00DE6805" w:rsidRDefault="00203689" w:rsidP="00C05E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Клименко Сергій Павлович</w:t>
            </w:r>
          </w:p>
        </w:tc>
        <w:tc>
          <w:tcPr>
            <w:tcW w:w="1701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Старший прапорщик, старший авіамеханік авіаполку Прикордоних військ</w:t>
            </w:r>
          </w:p>
        </w:tc>
        <w:tc>
          <w:tcPr>
            <w:tcW w:w="3827" w:type="dxa"/>
          </w:tcPr>
          <w:p w:rsidR="00203689" w:rsidRPr="00994978" w:rsidRDefault="00203689" w:rsidP="00BB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Народився 22 червня 1957 року в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2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місті </w:t>
            </w:r>
            <w:hyperlink r:id="rId58" w:tooltip="Лисичанськ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Лисичанськ</w:t>
              </w:r>
            </w:hyperlink>
            <w:r w:rsidR="00313D20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Луганської області.</w:t>
            </w:r>
          </w:p>
        </w:tc>
        <w:tc>
          <w:tcPr>
            <w:tcW w:w="1984" w:type="dxa"/>
          </w:tcPr>
          <w:p w:rsidR="00203689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19 січня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 січня</w:t>
              </w:r>
            </w:hyperlink>
            <w:r w:rsidR="002A5EE5">
              <w:rPr>
                <w:lang w:val="en-US"/>
              </w:rPr>
              <w:t xml:space="preserve"> </w:t>
            </w:r>
            <w:hyperlink r:id="rId60" w:tooltip="1989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1989</w:t>
              </w:r>
            </w:hyperlink>
          </w:p>
        </w:tc>
        <w:tc>
          <w:tcPr>
            <w:tcW w:w="3119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у збитому вертольоті</w:t>
            </w:r>
            <w:hyperlink r:id="rId61" w:tooltip="Мі-8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Мі-8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Похований в місті Попасна.</w:t>
            </w:r>
          </w:p>
        </w:tc>
        <w:tc>
          <w:tcPr>
            <w:tcW w:w="1701" w:type="dxa"/>
            <w:vAlign w:val="center"/>
          </w:tcPr>
          <w:p w:rsidR="00203689" w:rsidRPr="00994978" w:rsidRDefault="00BA2EA0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31" type="#_x0000_t75" alt="Орден Червоної Зірки" title="&quot;Орден Червоної Зірки&quot;" style="width:30pt;height:13.5pt" o:button="t">
                    <v:imagedata r:id="rId21" r:href="rId63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203689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</w:tr>
      <w:tr w:rsidR="00203689" w:rsidTr="00780391">
        <w:tc>
          <w:tcPr>
            <w:tcW w:w="567" w:type="dxa"/>
          </w:tcPr>
          <w:p w:rsidR="00203689" w:rsidRPr="00DE6805" w:rsidRDefault="00DE6805" w:rsidP="00DE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203689" w:rsidRPr="00DE6805" w:rsidRDefault="00203689" w:rsidP="00C05E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Кузнєцов Володимир Ілліч</w:t>
            </w:r>
          </w:p>
        </w:tc>
        <w:tc>
          <w:tcPr>
            <w:tcW w:w="1701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Старший лейтенант, штурман літака Ан-12</w:t>
            </w:r>
          </w:p>
        </w:tc>
        <w:tc>
          <w:tcPr>
            <w:tcW w:w="3827" w:type="dxa"/>
          </w:tcPr>
          <w:p w:rsidR="00203689" w:rsidRPr="00994978" w:rsidRDefault="00203689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Народився 14 січня 1955 року в радгоспі "Дзержинський" Лутугинського району Луганської області. Закінчив</w:t>
            </w:r>
            <w:r w:rsidR="00925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4" w:tooltip="Луганське вище військове авіаційне училище штурманів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Луганське вище військово авіаційне училище штурманів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. В Республіці Афганістан </w:t>
            </w:r>
            <w:r w:rsidR="009850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серпня 1987 року.</w:t>
            </w:r>
          </w:p>
        </w:tc>
        <w:tc>
          <w:tcPr>
            <w:tcW w:w="1984" w:type="dxa"/>
          </w:tcPr>
          <w:p w:rsidR="00203689" w:rsidRPr="00994978" w:rsidRDefault="00BA2EA0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21 жовтня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21 жовтня</w:t>
              </w:r>
            </w:hyperlink>
            <w:r w:rsidR="002A5EE5">
              <w:rPr>
                <w:lang w:val="en-US"/>
              </w:rPr>
              <w:t xml:space="preserve"> </w:t>
            </w:r>
            <w:hyperlink r:id="rId66" w:tooltip="1987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1987</w:t>
              </w:r>
            </w:hyperlink>
          </w:p>
        </w:tc>
        <w:tc>
          <w:tcPr>
            <w:tcW w:w="3119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у збитому літаку</w:t>
            </w:r>
            <w:hyperlink r:id="rId67" w:tooltip="Ан-12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Ан-12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Похований в місті</w:t>
            </w:r>
            <w:r w:rsidR="007B2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8" w:tooltip="Олександрівськ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Олександрівськ</w:t>
              </w:r>
            </w:hyperlink>
            <w:r w:rsidR="007B2C7B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Луганської області.</w:t>
            </w:r>
          </w:p>
        </w:tc>
        <w:tc>
          <w:tcPr>
            <w:tcW w:w="1701" w:type="dxa"/>
            <w:vAlign w:val="center"/>
          </w:tcPr>
          <w:p w:rsidR="00203689" w:rsidRPr="00994978" w:rsidRDefault="00BA2EA0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32" type="#_x0000_t75" alt="Орден Червоної Зірки" title="&quot;Орден Червоної Зірки&quot;" style="width:30pt;height:13.5pt" o:button="t">
                    <v:imagedata r:id="rId21" r:href="rId70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203689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</w:tr>
      <w:tr w:rsidR="00203689" w:rsidTr="00780391">
        <w:tc>
          <w:tcPr>
            <w:tcW w:w="567" w:type="dxa"/>
          </w:tcPr>
          <w:p w:rsidR="00203689" w:rsidRPr="00DE6805" w:rsidRDefault="00DE6805" w:rsidP="00DE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203689" w:rsidRPr="00DE6805" w:rsidRDefault="00203689" w:rsidP="00C0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Катуркін Віктор Олександрович</w:t>
            </w:r>
          </w:p>
        </w:tc>
        <w:tc>
          <w:tcPr>
            <w:tcW w:w="1701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Старший лейтенант, штурман літака Ан-26</w:t>
            </w:r>
          </w:p>
        </w:tc>
        <w:tc>
          <w:tcPr>
            <w:tcW w:w="3827" w:type="dxa"/>
          </w:tcPr>
          <w:p w:rsidR="00203689" w:rsidRPr="00994978" w:rsidRDefault="00203689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Народився 24 березня 1957 року в місті</w:t>
            </w:r>
            <w:r w:rsidR="007B2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1" w:tooltip="Луганськ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Луганську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Закінчив</w:t>
            </w:r>
            <w:r w:rsidR="007B2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2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Луганське вище військове авіаційне училище штурманів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. В Республіці Афганістан </w:t>
            </w:r>
            <w:r w:rsidR="009850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липня 1984 року.</w:t>
            </w:r>
          </w:p>
        </w:tc>
        <w:tc>
          <w:tcPr>
            <w:tcW w:w="1984" w:type="dxa"/>
          </w:tcPr>
          <w:p w:rsidR="00203689" w:rsidRPr="00994978" w:rsidRDefault="00203689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22 січня 1985</w:t>
            </w:r>
          </w:p>
        </w:tc>
        <w:tc>
          <w:tcPr>
            <w:tcW w:w="3119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у збитому літаку</w:t>
            </w:r>
            <w:hyperlink r:id="rId73" w:tooltip="Ан-26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Ан-26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Похований в місті Луганськ.</w:t>
            </w:r>
          </w:p>
        </w:tc>
        <w:tc>
          <w:tcPr>
            <w:tcW w:w="1701" w:type="dxa"/>
            <w:vAlign w:val="center"/>
          </w:tcPr>
          <w:p w:rsidR="00203689" w:rsidRPr="00994978" w:rsidRDefault="00BA2EA0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33" type="#_x0000_t75" alt="Орден Червоної Зірки" title="&quot;Орден Червоної Зірки&quot;" style="width:30pt;height:13.5pt" o:button="t">
                    <v:imagedata r:id="rId21" r:href="rId75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203689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</w:tr>
      <w:tr w:rsidR="00203689" w:rsidTr="00780391">
        <w:tc>
          <w:tcPr>
            <w:tcW w:w="567" w:type="dxa"/>
          </w:tcPr>
          <w:p w:rsidR="00203689" w:rsidRPr="00DE6805" w:rsidRDefault="00DE6805" w:rsidP="00DE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203689" w:rsidRPr="00DE6805" w:rsidRDefault="00203689" w:rsidP="00C05E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8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9FA"/>
              </w:rPr>
              <w:t>Ковальський Віталій Анатолійович</w:t>
            </w:r>
          </w:p>
        </w:tc>
        <w:tc>
          <w:tcPr>
            <w:tcW w:w="1701" w:type="dxa"/>
          </w:tcPr>
          <w:p w:rsidR="00203689" w:rsidRPr="00994978" w:rsidRDefault="00203689" w:rsidP="00C0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Лейтенант, льотчик-штурман вертольоту Мі-8</w:t>
            </w:r>
          </w:p>
        </w:tc>
        <w:tc>
          <w:tcPr>
            <w:tcW w:w="3827" w:type="dxa"/>
          </w:tcPr>
          <w:p w:rsidR="00203689" w:rsidRPr="00994978" w:rsidRDefault="00203689" w:rsidP="009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Народився 14 липня 1959 року в місті</w:t>
            </w:r>
            <w:r w:rsidR="007B2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6" w:tooltip="Зимогір'я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Зимогір'я</w:t>
              </w:r>
            </w:hyperlink>
            <w:r w:rsidR="00BB2192">
              <w:rPr>
                <w:lang w:val="uk-UA"/>
              </w:rPr>
              <w:t xml:space="preserve"> 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Луганської області. Закінчив Луганський навчальний авіаційний центр. В Республіці Афганістан </w:t>
            </w:r>
            <w:r w:rsidR="007B2C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 xml:space="preserve"> з серпня 1983 року.</w:t>
            </w:r>
          </w:p>
        </w:tc>
        <w:tc>
          <w:tcPr>
            <w:tcW w:w="1984" w:type="dxa"/>
          </w:tcPr>
          <w:p w:rsidR="00203689" w:rsidRPr="00994978" w:rsidRDefault="00AA7293" w:rsidP="0098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93">
              <w:rPr>
                <w:sz w:val="24"/>
                <w:szCs w:val="24"/>
                <w:lang w:val="en-US"/>
              </w:rPr>
              <w:t>0</w:t>
            </w:r>
            <w:hyperlink r:id="rId77" w:tooltip="2 квітня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 квітня</w:t>
              </w:r>
            </w:hyperlink>
            <w:r w:rsidR="002A5EE5">
              <w:rPr>
                <w:lang w:val="en-US"/>
              </w:rPr>
              <w:t xml:space="preserve"> </w:t>
            </w:r>
            <w:hyperlink r:id="rId78" w:tooltip="1984" w:history="1">
              <w:r w:rsidR="00203689"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1984</w:t>
              </w:r>
            </w:hyperlink>
          </w:p>
        </w:tc>
        <w:tc>
          <w:tcPr>
            <w:tcW w:w="3119" w:type="dxa"/>
          </w:tcPr>
          <w:p w:rsidR="00203689" w:rsidRPr="007D11F9" w:rsidRDefault="00203689" w:rsidP="00C0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Загинув у збитому вертольоті</w:t>
            </w:r>
            <w:hyperlink r:id="rId79" w:tooltip="Мі-8" w:history="1">
              <w:r w:rsidRPr="009949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Мі-8</w:t>
              </w:r>
            </w:hyperlink>
            <w:r w:rsidRPr="00994978">
              <w:rPr>
                <w:rFonts w:ascii="Times New Roman" w:hAnsi="Times New Roman" w:cs="Times New Roman"/>
                <w:sz w:val="24"/>
                <w:szCs w:val="24"/>
              </w:rPr>
              <w:t>. Похований в місті Зимогір'я</w:t>
            </w:r>
            <w:r w:rsidR="007D1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203689" w:rsidRPr="00994978" w:rsidRDefault="00BA2EA0" w:rsidP="0053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Орден Червоної Зірк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603C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6DF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INCLUDEPICTURE  "https://upload.wikimedia.org/wikipedia/commons/thumb/9/99/Order_redstar_rib.png/40px-Order_redstar_rib.png" \* MERGEFORMATINET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A40A9" w:rsidRPr="00BA2EA0">
                <w:rPr>
                  <w:rFonts w:ascii="Times New Roman" w:hAnsi="Times New Roman" w:cs="Times New Roman"/>
                  <w:sz w:val="24"/>
                  <w:szCs w:val="24"/>
                </w:rPr>
                <w:pict>
                  <v:shape id="_x0000_i1034" type="#_x0000_t75" alt="Орден Червоної Зірки" title="&quot;Орден Червоної Зірки&quot;" style="width:30pt;height:13.5pt" o:button="t">
                    <v:imagedata r:id="rId21" r:href="rId81"/>
                  </v:shape>
                </w:pic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hyperlink>
            <w:r w:rsidR="00203689" w:rsidRPr="00994978">
              <w:rPr>
                <w:rFonts w:ascii="Times New Roman" w:hAnsi="Times New Roman" w:cs="Times New Roman"/>
                <w:sz w:val="24"/>
                <w:szCs w:val="24"/>
              </w:rPr>
              <w:t>(посмертно)</w:t>
            </w:r>
          </w:p>
        </w:tc>
      </w:tr>
    </w:tbl>
    <w:p w:rsidR="003E227C" w:rsidRDefault="003E227C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99" w:rsidRDefault="00B27899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99" w:rsidRDefault="00B27899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99" w:rsidRDefault="00B27899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9B1" w:rsidRDefault="008159B1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99" w:rsidRDefault="00B27899" w:rsidP="006D0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C4D" w:rsidRPr="00D86C4D" w:rsidRDefault="003C668D" w:rsidP="00D86C4D">
      <w:pPr>
        <w:ind w:firstLine="1290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Додаток 4</w:t>
      </w:r>
    </w:p>
    <w:p w:rsidR="00EC026F" w:rsidRDefault="00ED7320" w:rsidP="00B2789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7D11F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Список військовослужбовців з Української РСР, які зникли безвісти п</w:t>
      </w:r>
      <w:r w:rsidR="005C5748" w:rsidRPr="007D11F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ід час війни в Афганістані </w:t>
      </w:r>
    </w:p>
    <w:p w:rsidR="003E227C" w:rsidRPr="007D11F9" w:rsidRDefault="005C5748" w:rsidP="00B2789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7D11F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1979 – </w:t>
      </w:r>
      <w:r w:rsidR="00ED7320" w:rsidRPr="007D11F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1989 років. Всього</w:t>
      </w:r>
      <w:r w:rsidRPr="007D11F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пропало безвісти 72 військових</w:t>
      </w:r>
    </w:p>
    <w:p w:rsidR="00ED7320" w:rsidRDefault="00ED7320" w:rsidP="00B27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4536"/>
        <w:gridCol w:w="2126"/>
        <w:gridCol w:w="1875"/>
        <w:gridCol w:w="2313"/>
      </w:tblGrid>
      <w:tr w:rsidR="00EE3030" w:rsidTr="00C45C1F">
        <w:tc>
          <w:tcPr>
            <w:tcW w:w="675" w:type="dxa"/>
          </w:tcPr>
          <w:p w:rsidR="00EE3030" w:rsidRPr="00B27899" w:rsidRDefault="00EE3030" w:rsidP="0020368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8F9FA"/>
                <w:lang w:val="uk-UA"/>
              </w:rPr>
            </w:pPr>
            <w:r w:rsidRPr="00B2789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8F9FA"/>
                <w:lang w:val="uk-UA"/>
              </w:rPr>
              <w:t>№</w:t>
            </w:r>
          </w:p>
        </w:tc>
        <w:tc>
          <w:tcPr>
            <w:tcW w:w="3261" w:type="dxa"/>
          </w:tcPr>
          <w:p w:rsidR="00EE3030" w:rsidRPr="00B27899" w:rsidRDefault="00EE3030" w:rsidP="0020368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8F9FA"/>
                <w:lang w:val="uk-UA"/>
              </w:rPr>
            </w:pPr>
            <w:r w:rsidRPr="00B2789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8F9FA"/>
                <w:lang w:val="uk-UA"/>
              </w:rPr>
              <w:t>Прізвище, ім</w:t>
            </w:r>
            <w:r w:rsidRPr="00B2789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8F9FA"/>
                <w:lang w:val="en-US"/>
              </w:rPr>
              <w:t>’</w:t>
            </w:r>
            <w:r w:rsidRPr="00B2789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8F9FA"/>
                <w:lang w:val="uk-UA"/>
              </w:rPr>
              <w:t>я по батькові</w:t>
            </w:r>
          </w:p>
        </w:tc>
        <w:tc>
          <w:tcPr>
            <w:tcW w:w="4536" w:type="dxa"/>
          </w:tcPr>
          <w:p w:rsidR="00EE3030" w:rsidRPr="00B27899" w:rsidRDefault="00EE3030" w:rsidP="00203689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8F9FA"/>
                <w:lang w:val="uk-UA"/>
              </w:rPr>
            </w:pPr>
            <w:r w:rsidRPr="00B27899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8F9FA"/>
                <w:lang w:val="uk-UA"/>
              </w:rPr>
              <w:t>Про особу</w:t>
            </w:r>
          </w:p>
        </w:tc>
        <w:tc>
          <w:tcPr>
            <w:tcW w:w="2126" w:type="dxa"/>
          </w:tcPr>
          <w:p w:rsidR="00EE3030" w:rsidRPr="00B27899" w:rsidRDefault="00EE3030" w:rsidP="00203689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8F9FA"/>
                <w:lang w:val="uk-UA"/>
              </w:rPr>
            </w:pPr>
            <w:r w:rsidRPr="00B27899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8F9FA"/>
                <w:lang w:val="uk-UA"/>
              </w:rPr>
              <w:t xml:space="preserve">Частина </w:t>
            </w:r>
          </w:p>
        </w:tc>
        <w:tc>
          <w:tcPr>
            <w:tcW w:w="1875" w:type="dxa"/>
          </w:tcPr>
          <w:p w:rsidR="00EE3030" w:rsidRPr="00B27899" w:rsidRDefault="00EE3030" w:rsidP="00ED73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278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2313" w:type="dxa"/>
          </w:tcPr>
          <w:p w:rsidR="00EE3030" w:rsidRPr="00B27899" w:rsidRDefault="00EE3030" w:rsidP="00ED73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278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Примітки </w:t>
            </w:r>
          </w:p>
        </w:tc>
      </w:tr>
      <w:tr w:rsidR="00B26DAC" w:rsidRPr="00C45C1F" w:rsidTr="00602BDD">
        <w:trPr>
          <w:trHeight w:val="20"/>
        </w:trPr>
        <w:tc>
          <w:tcPr>
            <w:tcW w:w="675" w:type="dxa"/>
          </w:tcPr>
          <w:p w:rsidR="00B26DAC" w:rsidRPr="00C45C1F" w:rsidRDefault="007D63C2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</w:tcPr>
          <w:p w:rsidR="00B26DAC" w:rsidRPr="00C45C1F" w:rsidRDefault="00B26DAC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Віктор Костянтинович</w:t>
            </w:r>
          </w:p>
        </w:tc>
        <w:tc>
          <w:tcPr>
            <w:tcW w:w="4536" w:type="dxa"/>
          </w:tcPr>
          <w:p w:rsidR="00B26DAC" w:rsidRPr="009806E6" w:rsidRDefault="00183D9E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806E6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 1966</w:t>
            </w:r>
            <w:r w:rsidR="0029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7EC">
              <w:rPr>
                <w:rFonts w:ascii="Times New Roman" w:hAnsi="Times New Roman" w:cs="Times New Roman"/>
                <w:sz w:val="24"/>
                <w:szCs w:val="24"/>
              </w:rPr>
              <w:t>р.н., українець, дом</w:t>
            </w:r>
            <w:r w:rsidR="00817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ашня </w:t>
            </w:r>
            <w:r w:rsidR="00B26DAC" w:rsidRPr="009806E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00229">
              <w:rPr>
                <w:rFonts w:ascii="Times New Roman" w:hAnsi="Times New Roman" w:cs="Times New Roman"/>
                <w:sz w:val="24"/>
                <w:szCs w:val="24"/>
              </w:rPr>
              <w:t>: Україна, Луганська обл</w:t>
            </w:r>
            <w:r w:rsidR="00B0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асть</w:t>
            </w:r>
            <w:r w:rsidR="00B00229">
              <w:rPr>
                <w:rFonts w:ascii="Times New Roman" w:hAnsi="Times New Roman" w:cs="Times New Roman"/>
                <w:sz w:val="24"/>
                <w:szCs w:val="24"/>
              </w:rPr>
              <w:t xml:space="preserve"> Міловський р</w:t>
            </w:r>
            <w:r w:rsidR="00B0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</w:t>
            </w:r>
            <w:r w:rsidR="00B26DAC" w:rsidRPr="009806E6">
              <w:rPr>
                <w:rFonts w:ascii="Times New Roman" w:hAnsi="Times New Roman" w:cs="Times New Roman"/>
                <w:sz w:val="24"/>
                <w:szCs w:val="24"/>
              </w:rPr>
              <w:t>н, с. Діброва. В армії з 21.10.1985</w:t>
            </w:r>
          </w:p>
        </w:tc>
        <w:tc>
          <w:tcPr>
            <w:tcW w:w="2126" w:type="dxa"/>
          </w:tcPr>
          <w:p w:rsidR="00B26DAC" w:rsidRPr="009806E6" w:rsidRDefault="00B26DAC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в/ч 65753</w:t>
            </w:r>
          </w:p>
        </w:tc>
        <w:tc>
          <w:tcPr>
            <w:tcW w:w="1875" w:type="dxa"/>
          </w:tcPr>
          <w:p w:rsidR="00B26DAC" w:rsidRPr="009806E6" w:rsidRDefault="00B26DAC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10.04.1987</w:t>
            </w:r>
          </w:p>
        </w:tc>
        <w:tc>
          <w:tcPr>
            <w:tcW w:w="2313" w:type="dxa"/>
          </w:tcPr>
          <w:p w:rsidR="00B26DAC" w:rsidRPr="009806E6" w:rsidRDefault="00B26DAC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Захоплений загоном Алама сіях (ІЗА) в Балх.</w:t>
            </w:r>
          </w:p>
        </w:tc>
      </w:tr>
      <w:tr w:rsidR="000A490B" w:rsidRPr="00C45C1F" w:rsidTr="00602BDD">
        <w:trPr>
          <w:trHeight w:val="20"/>
        </w:trPr>
        <w:tc>
          <w:tcPr>
            <w:tcW w:w="675" w:type="dxa"/>
          </w:tcPr>
          <w:p w:rsidR="000A490B" w:rsidRPr="00C45C1F" w:rsidRDefault="00C45C1F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0A490B" w:rsidRPr="00C45C1F" w:rsidRDefault="000A490B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Брядун Володимир Михайлович</w:t>
            </w:r>
          </w:p>
        </w:tc>
        <w:tc>
          <w:tcPr>
            <w:tcW w:w="4536" w:type="dxa"/>
          </w:tcPr>
          <w:p w:rsidR="000A490B" w:rsidRPr="00295136" w:rsidRDefault="00183D9E" w:rsidP="002951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ародився </w:t>
            </w:r>
            <w:r w:rsidR="0029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29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 в с.</w:t>
            </w:r>
            <w:r w:rsidR="00A20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2" w:tooltip="Нараїв (Бережанський район)" w:history="1">
              <w:r w:rsidR="00B002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Нараїв</w:t>
              </w:r>
              <w:r w:rsidR="00B002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, </w:t>
              </w:r>
              <w:r w:rsidR="000A490B" w:rsidRPr="009806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Бережанський район</w:t>
              </w:r>
            </w:hyperlink>
            <w:r w:rsidR="00295136">
              <w:rPr>
                <w:lang w:val="uk-UA"/>
              </w:rPr>
              <w:t xml:space="preserve">, </w:t>
            </w:r>
            <w:r w:rsidR="00C62D62">
              <w:rPr>
                <w:rFonts w:ascii="Times New Roman" w:hAnsi="Times New Roman" w:cs="Times New Roman"/>
                <w:sz w:val="24"/>
                <w:szCs w:val="24"/>
              </w:rPr>
              <w:t>Терн</w:t>
            </w:r>
            <w:r w:rsidR="00C6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опільськ</w:t>
            </w:r>
            <w:r w:rsidR="0029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00229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B0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</w:t>
            </w:r>
            <w:r w:rsidR="0029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, українець. Призваний 11.5.79 Рове</w:t>
            </w:r>
            <w:r w:rsidR="00C62D62">
              <w:rPr>
                <w:rFonts w:ascii="Times New Roman" w:hAnsi="Times New Roman" w:cs="Times New Roman"/>
                <w:sz w:val="24"/>
                <w:szCs w:val="24"/>
              </w:rPr>
              <w:t>ньківським РВК Ворошиловгр</w:t>
            </w:r>
            <w:r w:rsidR="00C6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адської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A20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асті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. В Афганістані з грудня 1986</w:t>
            </w:r>
            <w:r w:rsidR="0029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0A490B" w:rsidRPr="009806E6" w:rsidRDefault="000A490B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рядовий</w:t>
            </w:r>
          </w:p>
        </w:tc>
        <w:tc>
          <w:tcPr>
            <w:tcW w:w="1875" w:type="dxa"/>
          </w:tcPr>
          <w:p w:rsidR="000A490B" w:rsidRPr="009806E6" w:rsidRDefault="000A490B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25.5.1980</w:t>
            </w:r>
          </w:p>
        </w:tc>
        <w:tc>
          <w:tcPr>
            <w:tcW w:w="2313" w:type="dxa"/>
          </w:tcPr>
          <w:p w:rsidR="000A490B" w:rsidRPr="009806E6" w:rsidRDefault="00981D69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ровінція</w:t>
            </w:r>
            <w:r w:rsidR="0011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3" w:tooltip="Нангархар" w:history="1">
              <w:r w:rsidR="000A490B" w:rsidRPr="009806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Нангархар</w:t>
              </w:r>
            </w:hyperlink>
          </w:p>
        </w:tc>
      </w:tr>
      <w:tr w:rsidR="000A490B" w:rsidRPr="00C45C1F" w:rsidTr="00602BDD">
        <w:trPr>
          <w:trHeight w:val="20"/>
        </w:trPr>
        <w:tc>
          <w:tcPr>
            <w:tcW w:w="675" w:type="dxa"/>
          </w:tcPr>
          <w:p w:rsidR="000A490B" w:rsidRPr="00C45C1F" w:rsidRDefault="00C45C1F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</w:tcPr>
          <w:p w:rsidR="000A490B" w:rsidRPr="00C45C1F" w:rsidRDefault="000A490B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Варварян Михайло Арамович</w:t>
            </w:r>
          </w:p>
        </w:tc>
        <w:tc>
          <w:tcPr>
            <w:tcW w:w="4536" w:type="dxa"/>
          </w:tcPr>
          <w:p w:rsidR="000A490B" w:rsidRPr="009806E6" w:rsidRDefault="00B2468F" w:rsidP="0018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1D69">
              <w:rPr>
                <w:rFonts w:ascii="Times New Roman" w:hAnsi="Times New Roman" w:cs="Times New Roman"/>
                <w:sz w:val="24"/>
                <w:szCs w:val="24"/>
              </w:rPr>
              <w:t>ядовий. 1960</w:t>
            </w:r>
            <w:r w:rsidR="00295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026F">
              <w:rPr>
                <w:rFonts w:ascii="Times New Roman" w:hAnsi="Times New Roman" w:cs="Times New Roman"/>
                <w:sz w:val="24"/>
                <w:szCs w:val="24"/>
              </w:rPr>
              <w:t>р.н., вірменин, дом</w:t>
            </w:r>
            <w:r w:rsidR="00EC0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ашня 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8177EC">
              <w:rPr>
                <w:rFonts w:ascii="Times New Roman" w:hAnsi="Times New Roman" w:cs="Times New Roman"/>
                <w:sz w:val="24"/>
                <w:szCs w:val="24"/>
              </w:rPr>
              <w:t xml:space="preserve"> Україна, </w:t>
            </w:r>
            <w:r w:rsidR="0018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Ворошиловградська</w:t>
            </w:r>
            <w:r w:rsidR="008177E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с.</w:t>
            </w:r>
            <w:r w:rsidR="00817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Діброва. В армії з 21.10.1985</w:t>
            </w:r>
          </w:p>
        </w:tc>
        <w:tc>
          <w:tcPr>
            <w:tcW w:w="2126" w:type="dxa"/>
          </w:tcPr>
          <w:p w:rsidR="000A490B" w:rsidRPr="009806E6" w:rsidRDefault="000A490B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в / ч 65753</w:t>
            </w:r>
          </w:p>
        </w:tc>
        <w:tc>
          <w:tcPr>
            <w:tcW w:w="1875" w:type="dxa"/>
          </w:tcPr>
          <w:p w:rsidR="000A490B" w:rsidRPr="009806E6" w:rsidRDefault="000A490B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19.03.1982</w:t>
            </w:r>
          </w:p>
        </w:tc>
        <w:tc>
          <w:tcPr>
            <w:tcW w:w="2313" w:type="dxa"/>
          </w:tcPr>
          <w:p w:rsidR="000A490B" w:rsidRPr="009806E6" w:rsidRDefault="008177EC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1D69">
              <w:rPr>
                <w:rFonts w:ascii="Times New Roman" w:hAnsi="Times New Roman" w:cs="Times New Roman"/>
                <w:sz w:val="24"/>
                <w:szCs w:val="24"/>
              </w:rPr>
              <w:t>овінція Баглан. Ісламське ім'я</w:t>
            </w:r>
            <w:r w:rsidR="009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183D9E" w:rsidRPr="009806E6">
              <w:rPr>
                <w:rFonts w:ascii="Times New Roman" w:hAnsi="Times New Roman" w:cs="Times New Roman"/>
                <w:sz w:val="24"/>
                <w:szCs w:val="24"/>
              </w:rPr>
              <w:t>Мохаммад Іслам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90B" w:rsidRPr="00C45C1F" w:rsidTr="00602BDD">
        <w:trPr>
          <w:trHeight w:val="20"/>
        </w:trPr>
        <w:tc>
          <w:tcPr>
            <w:tcW w:w="675" w:type="dxa"/>
          </w:tcPr>
          <w:p w:rsidR="000A490B" w:rsidRPr="00C45C1F" w:rsidRDefault="00C45C1F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0A490B" w:rsidRPr="00C45C1F" w:rsidRDefault="000A490B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Житняковський Віктор Юліянович</w:t>
            </w:r>
          </w:p>
        </w:tc>
        <w:tc>
          <w:tcPr>
            <w:tcW w:w="4536" w:type="dxa"/>
          </w:tcPr>
          <w:p w:rsidR="000A490B" w:rsidRPr="009806E6" w:rsidRDefault="00B2468F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ародився 1961 в селищі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4" w:tooltip="Світличне" w:history="1">
              <w:r w:rsidR="000A490B" w:rsidRPr="009806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Світличне</w:t>
              </w:r>
            </w:hyperlink>
            <w:r w:rsidR="00E901E5">
              <w:rPr>
                <w:lang w:val="uk-UA"/>
              </w:rPr>
              <w:t xml:space="preserve"> </w:t>
            </w:r>
            <w:r w:rsidR="00E901E5">
              <w:rPr>
                <w:rFonts w:ascii="Times New Roman" w:hAnsi="Times New Roman" w:cs="Times New Roman"/>
                <w:sz w:val="24"/>
                <w:szCs w:val="24"/>
              </w:rPr>
              <w:t>Ворошиловгр</w:t>
            </w:r>
            <w:r w:rsidR="00E9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адської 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обл., поляк. Призваний 19.11.</w:t>
            </w:r>
            <w:r w:rsidR="00AA33D4">
              <w:rPr>
                <w:rFonts w:ascii="Times New Roman" w:hAnsi="Times New Roman" w:cs="Times New Roman"/>
                <w:sz w:val="24"/>
                <w:szCs w:val="24"/>
              </w:rPr>
              <w:t>83 Первомайским РВК Ворошиловгр</w:t>
            </w:r>
            <w:r w:rsidR="00AA3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адської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19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асті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. В Афганістані з квітня 1984.</w:t>
            </w:r>
          </w:p>
        </w:tc>
        <w:tc>
          <w:tcPr>
            <w:tcW w:w="2126" w:type="dxa"/>
          </w:tcPr>
          <w:p w:rsidR="000A490B" w:rsidRPr="009806E6" w:rsidRDefault="000A490B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мол. сержант</w:t>
            </w:r>
          </w:p>
        </w:tc>
        <w:tc>
          <w:tcPr>
            <w:tcW w:w="1875" w:type="dxa"/>
          </w:tcPr>
          <w:p w:rsidR="000A490B" w:rsidRPr="009806E6" w:rsidRDefault="000A490B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11.02.1985</w:t>
            </w:r>
          </w:p>
        </w:tc>
        <w:tc>
          <w:tcPr>
            <w:tcW w:w="2313" w:type="dxa"/>
          </w:tcPr>
          <w:p w:rsidR="000A490B" w:rsidRPr="009806E6" w:rsidRDefault="008177EC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90B" w:rsidRPr="009806E6">
              <w:rPr>
                <w:rFonts w:ascii="Times New Roman" w:hAnsi="Times New Roman" w:cs="Times New Roman"/>
                <w:sz w:val="24"/>
                <w:szCs w:val="24"/>
              </w:rPr>
              <w:t>Нангархар.</w:t>
            </w:r>
          </w:p>
        </w:tc>
      </w:tr>
      <w:tr w:rsidR="00B27899" w:rsidRPr="00C45C1F" w:rsidTr="00602BDD">
        <w:trPr>
          <w:trHeight w:val="20"/>
        </w:trPr>
        <w:tc>
          <w:tcPr>
            <w:tcW w:w="675" w:type="dxa"/>
          </w:tcPr>
          <w:p w:rsidR="00B27899" w:rsidRPr="00C45C1F" w:rsidRDefault="00C45C1F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B27899" w:rsidRPr="00C45C1F" w:rsidRDefault="00B27899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Козурін Микола Миколайович</w:t>
            </w:r>
          </w:p>
        </w:tc>
        <w:tc>
          <w:tcPr>
            <w:tcW w:w="4536" w:type="dxa"/>
          </w:tcPr>
          <w:p w:rsidR="00B27899" w:rsidRPr="009806E6" w:rsidRDefault="00B2468F" w:rsidP="00C6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1D69">
              <w:rPr>
                <w:rFonts w:ascii="Times New Roman" w:hAnsi="Times New Roman" w:cs="Times New Roman"/>
                <w:sz w:val="24"/>
                <w:szCs w:val="24"/>
              </w:rPr>
              <w:t>олодший сержант. 1960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1BCC">
              <w:rPr>
                <w:rFonts w:ascii="Times New Roman" w:hAnsi="Times New Roman" w:cs="Times New Roman"/>
                <w:sz w:val="24"/>
                <w:szCs w:val="24"/>
              </w:rPr>
              <w:t>р.н., росіянин, дом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ашня 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: Україна, </w:t>
            </w:r>
            <w:r w:rsidR="00C6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Ворошиловградська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</w:t>
            </w:r>
            <w:r w:rsidR="00B21BCC">
              <w:rPr>
                <w:rFonts w:ascii="Times New Roman" w:hAnsi="Times New Roman" w:cs="Times New Roman"/>
                <w:sz w:val="24"/>
                <w:szCs w:val="24"/>
              </w:rPr>
              <w:t>. Рубіжне. В армії з 05.05.1979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р Кутаїський ГВК.</w:t>
            </w:r>
          </w:p>
        </w:tc>
        <w:tc>
          <w:tcPr>
            <w:tcW w:w="2126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в/ч 51932</w:t>
            </w:r>
          </w:p>
        </w:tc>
        <w:tc>
          <w:tcPr>
            <w:tcW w:w="1875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30.08.1980</w:t>
            </w:r>
          </w:p>
        </w:tc>
        <w:tc>
          <w:tcPr>
            <w:tcW w:w="2313" w:type="dxa"/>
          </w:tcPr>
          <w:p w:rsidR="00B27899" w:rsidRPr="009806E6" w:rsidRDefault="00B27899" w:rsidP="00B2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Пропав 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 провінції Парван.</w:t>
            </w:r>
          </w:p>
        </w:tc>
      </w:tr>
      <w:tr w:rsidR="00B27899" w:rsidRPr="00C45C1F" w:rsidTr="00602BDD">
        <w:trPr>
          <w:trHeight w:val="20"/>
        </w:trPr>
        <w:tc>
          <w:tcPr>
            <w:tcW w:w="675" w:type="dxa"/>
          </w:tcPr>
          <w:p w:rsidR="00B27899" w:rsidRPr="00C45C1F" w:rsidRDefault="00C45C1F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1" w:type="dxa"/>
          </w:tcPr>
          <w:p w:rsidR="00B27899" w:rsidRPr="00C45C1F" w:rsidRDefault="00B27899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Курчин Віталій Григорович</w:t>
            </w:r>
          </w:p>
        </w:tc>
        <w:tc>
          <w:tcPr>
            <w:tcW w:w="4536" w:type="dxa"/>
          </w:tcPr>
          <w:p w:rsidR="00B27899" w:rsidRPr="009806E6" w:rsidRDefault="00B2468F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1D69">
              <w:rPr>
                <w:rFonts w:ascii="Times New Roman" w:hAnsi="Times New Roman" w:cs="Times New Roman"/>
                <w:sz w:val="24"/>
                <w:szCs w:val="24"/>
              </w:rPr>
              <w:t>ядовий. 1964</w:t>
            </w:r>
            <w:r w:rsidR="00B21BCC">
              <w:rPr>
                <w:rFonts w:ascii="Times New Roman" w:hAnsi="Times New Roman" w:cs="Times New Roman"/>
                <w:sz w:val="24"/>
                <w:szCs w:val="24"/>
              </w:rPr>
              <w:t>р.н., українець, дом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ашня 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2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: Україна, </w:t>
            </w:r>
            <w:r w:rsidR="00BD18A7">
              <w:rPr>
                <w:rFonts w:ascii="Times New Roman" w:hAnsi="Times New Roman" w:cs="Times New Roman"/>
                <w:sz w:val="24"/>
                <w:szCs w:val="24"/>
              </w:rPr>
              <w:t>Ворошиловградська область, м. С</w:t>
            </w:r>
            <w:r w:rsidR="00BD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D18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родонецьк. В армії з 1982.</w:t>
            </w:r>
          </w:p>
        </w:tc>
        <w:tc>
          <w:tcPr>
            <w:tcW w:w="2126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04.07.1983</w:t>
            </w:r>
          </w:p>
        </w:tc>
        <w:tc>
          <w:tcPr>
            <w:tcW w:w="2313" w:type="dxa"/>
          </w:tcPr>
          <w:p w:rsidR="00B27899" w:rsidRPr="009806E6" w:rsidRDefault="00B27899" w:rsidP="001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Пропав в районі н.п. Таджікан пр</w:t>
            </w:r>
            <w:r w:rsidR="00981D69">
              <w:rPr>
                <w:rFonts w:ascii="Times New Roman" w:hAnsi="Times New Roman" w:cs="Times New Roman"/>
                <w:sz w:val="24"/>
                <w:szCs w:val="24"/>
              </w:rPr>
              <w:t xml:space="preserve">овінції Парван. Ісламське </w:t>
            </w:r>
            <w:r w:rsidR="0019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81D69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r w:rsidR="00981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Нурулла, Юсуф, Акбар, Бісмілля.</w:t>
            </w:r>
          </w:p>
        </w:tc>
      </w:tr>
      <w:tr w:rsidR="00B27899" w:rsidRPr="00C45C1F" w:rsidTr="00602BDD">
        <w:trPr>
          <w:trHeight w:val="20"/>
        </w:trPr>
        <w:tc>
          <w:tcPr>
            <w:tcW w:w="675" w:type="dxa"/>
          </w:tcPr>
          <w:p w:rsidR="00B27899" w:rsidRPr="00C45C1F" w:rsidRDefault="00C45C1F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</w:tcPr>
          <w:p w:rsidR="00B27899" w:rsidRPr="00C45C1F" w:rsidRDefault="00B27899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Левенець Олександр Юрійович</w:t>
            </w:r>
          </w:p>
        </w:tc>
        <w:tc>
          <w:tcPr>
            <w:tcW w:w="4536" w:type="dxa"/>
          </w:tcPr>
          <w:p w:rsidR="00B27899" w:rsidRPr="009806E6" w:rsidRDefault="00B2468F" w:rsidP="001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334D">
              <w:rPr>
                <w:rFonts w:ascii="Times New Roman" w:hAnsi="Times New Roman" w:cs="Times New Roman"/>
                <w:sz w:val="24"/>
                <w:szCs w:val="24"/>
              </w:rPr>
              <w:t>ядовий. 1963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р.н., українець, дом</w:t>
            </w:r>
            <w:r w:rsidR="0019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ашня адреса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: Україна, Ворошиловградська область, с. Маловатка. В армії з 03.04.1983.</w:t>
            </w:r>
          </w:p>
        </w:tc>
        <w:tc>
          <w:tcPr>
            <w:tcW w:w="2126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в / ч 53380</w:t>
            </w:r>
          </w:p>
        </w:tc>
        <w:tc>
          <w:tcPr>
            <w:tcW w:w="1875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15.10.1984</w:t>
            </w:r>
          </w:p>
        </w:tc>
        <w:tc>
          <w:tcPr>
            <w:tcW w:w="2313" w:type="dxa"/>
          </w:tcPr>
          <w:p w:rsidR="00B27899" w:rsidRPr="009806E6" w:rsidRDefault="00B27899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Пропав в провінції К</w:t>
            </w:r>
            <w:r w:rsidR="0091334D">
              <w:rPr>
                <w:rFonts w:ascii="Times New Roman" w:hAnsi="Times New Roman" w:cs="Times New Roman"/>
                <w:sz w:val="24"/>
                <w:szCs w:val="24"/>
              </w:rPr>
              <w:t>ундуз. Ісламське ім'я</w:t>
            </w:r>
            <w:r w:rsidR="00913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4E" w:rsidRPr="009806E6">
              <w:rPr>
                <w:rFonts w:ascii="Times New Roman" w:hAnsi="Times New Roman" w:cs="Times New Roman"/>
                <w:sz w:val="24"/>
                <w:szCs w:val="24"/>
              </w:rPr>
              <w:t>Ахмад, Ахмед</w:t>
            </w: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899" w:rsidRPr="00C45C1F" w:rsidTr="00602BDD">
        <w:trPr>
          <w:trHeight w:val="20"/>
        </w:trPr>
        <w:tc>
          <w:tcPr>
            <w:tcW w:w="675" w:type="dxa"/>
          </w:tcPr>
          <w:p w:rsidR="00B27899" w:rsidRPr="00C45C1F" w:rsidRDefault="00C45C1F" w:rsidP="00ED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5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</w:tcPr>
          <w:p w:rsidR="00B27899" w:rsidRPr="00C45C1F" w:rsidRDefault="00B27899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Хаблак Володимир Валентинович</w:t>
            </w:r>
          </w:p>
        </w:tc>
        <w:tc>
          <w:tcPr>
            <w:tcW w:w="4536" w:type="dxa"/>
          </w:tcPr>
          <w:p w:rsidR="00B27899" w:rsidRPr="009806E6" w:rsidRDefault="00046201" w:rsidP="0098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34D">
              <w:rPr>
                <w:rFonts w:ascii="Times New Roman" w:hAnsi="Times New Roman" w:cs="Times New Roman"/>
                <w:sz w:val="24"/>
                <w:szCs w:val="24"/>
              </w:rPr>
              <w:t>олодший сержант. 1965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р.н., українець, Україна, Ворошиловградська обла</w:t>
            </w:r>
            <w:r w:rsidR="00196B4E">
              <w:rPr>
                <w:rFonts w:ascii="Times New Roman" w:hAnsi="Times New Roman" w:cs="Times New Roman"/>
                <w:sz w:val="24"/>
                <w:szCs w:val="24"/>
              </w:rPr>
              <w:t>сть, с.</w:t>
            </w:r>
            <w:r w:rsidR="0019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27899" w:rsidRPr="009806E6">
              <w:rPr>
                <w:rFonts w:ascii="Times New Roman" w:hAnsi="Times New Roman" w:cs="Times New Roman"/>
                <w:sz w:val="24"/>
                <w:szCs w:val="24"/>
              </w:rPr>
              <w:t>Городище. До армії працював водієм у колгоспі. В армії з 10.05.1983. В Афганістані з грудня 1984.</w:t>
            </w:r>
          </w:p>
        </w:tc>
        <w:tc>
          <w:tcPr>
            <w:tcW w:w="2126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6">
              <w:rPr>
                <w:rFonts w:ascii="Times New Roman" w:hAnsi="Times New Roman" w:cs="Times New Roman"/>
                <w:sz w:val="24"/>
                <w:szCs w:val="24"/>
              </w:rPr>
              <w:t>в / ч 86997</w:t>
            </w:r>
          </w:p>
        </w:tc>
        <w:tc>
          <w:tcPr>
            <w:tcW w:w="1875" w:type="dxa"/>
          </w:tcPr>
          <w:p w:rsidR="00B27899" w:rsidRPr="009806E6" w:rsidRDefault="00B27899" w:rsidP="0098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</w:tcPr>
          <w:p w:rsidR="00B27899" w:rsidRPr="009806E6" w:rsidRDefault="00B27899" w:rsidP="009806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D7320" w:rsidRDefault="00ED7320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5E9" w:rsidRDefault="002C75E9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5F8" w:rsidRDefault="00B635F8" w:rsidP="00B4064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F8B" w:rsidRDefault="009C6F8B" w:rsidP="00A06A4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6F8B" w:rsidRPr="000C5BBD" w:rsidRDefault="009C6F8B" w:rsidP="00A06A4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32CE" w:rsidRPr="006A22B8" w:rsidRDefault="003C668D" w:rsidP="00E532CE">
      <w:pPr>
        <w:ind w:firstLine="1318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Додаток 5</w:t>
      </w:r>
    </w:p>
    <w:p w:rsidR="001B3A01" w:rsidRPr="001B3A01" w:rsidRDefault="00FC42E6" w:rsidP="001B3A0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B3A01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За матеріалами </w:t>
      </w:r>
      <w:r w:rsidRPr="001B3A01">
        <w:rPr>
          <w:rFonts w:ascii="Times New Roman" w:hAnsi="Times New Roman" w:cs="Times New Roman"/>
          <w:b/>
          <w:color w:val="0070C0"/>
          <w:sz w:val="24"/>
          <w:szCs w:val="24"/>
        </w:rPr>
        <w:t>Книг</w:t>
      </w:r>
      <w:r w:rsidRPr="001B3A01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и</w:t>
      </w:r>
      <w:r w:rsidR="00E532CE" w:rsidRPr="001B3A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Пам'яті України про громадян, </w:t>
      </w:r>
    </w:p>
    <w:p w:rsidR="001B3A01" w:rsidRPr="001B3A01" w:rsidRDefault="00E532CE" w:rsidP="001B3A0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B3A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які загинули у воєнних конфліктах за </w:t>
      </w:r>
      <w:r w:rsidR="003276CA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кордоном</w:t>
      </w:r>
      <w:r w:rsidRPr="001B3A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/ </w:t>
      </w:r>
    </w:p>
    <w:p w:rsidR="001B3A01" w:rsidRPr="001B3A01" w:rsidRDefault="00E532CE" w:rsidP="001B3A0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B3A01">
        <w:rPr>
          <w:rFonts w:ascii="Times New Roman" w:hAnsi="Times New Roman" w:cs="Times New Roman"/>
          <w:b/>
          <w:color w:val="0070C0"/>
          <w:sz w:val="24"/>
          <w:szCs w:val="24"/>
        </w:rPr>
        <w:t>ЗАГИБЛІ НА ЧУЖИНІ</w:t>
      </w:r>
      <w:r w:rsidR="00FC42E6" w:rsidRPr="001B3A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FC42E6" w:rsidRPr="001B3A01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–</w:t>
      </w:r>
    </w:p>
    <w:p w:rsidR="001B3A01" w:rsidRDefault="00E532CE" w:rsidP="001B3A0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B3A0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К.: Пошуково-видавниче агентство </w:t>
      </w:r>
    </w:p>
    <w:p w:rsidR="00E532CE" w:rsidRPr="001B3A01" w:rsidRDefault="00FC42E6" w:rsidP="001B3A0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3A01">
        <w:rPr>
          <w:rFonts w:ascii="Times New Roman" w:hAnsi="Times New Roman" w:cs="Times New Roman"/>
          <w:b/>
          <w:color w:val="0070C0"/>
          <w:sz w:val="24"/>
          <w:szCs w:val="24"/>
        </w:rPr>
        <w:t>“Книга Пам'яті України”, 2003</w:t>
      </w:r>
      <w:r w:rsidR="00E532CE" w:rsidRPr="001B3A0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532CE" w:rsidRPr="00E532CE" w:rsidRDefault="00E532CE" w:rsidP="009C6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8B" w:rsidRPr="001B3A01" w:rsidRDefault="009C6F8B" w:rsidP="001B3A0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1B3A01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Війна в Кореї (1950--1953)</w:t>
      </w:r>
    </w:p>
    <w:p w:rsidR="009C6F8B" w:rsidRPr="00402CA2" w:rsidRDefault="009C6F8B" w:rsidP="00AD083A">
      <w:pPr>
        <w:pStyle w:val="a8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ТРАВІН 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Олексій Федо</w:t>
      </w:r>
      <w:r w:rsidR="00F50706">
        <w:rPr>
          <w:rFonts w:ascii="Times New Roman" w:hAnsi="Times New Roman" w:cs="Times New Roman"/>
          <w:sz w:val="24"/>
          <w:szCs w:val="24"/>
          <w:lang w:val="uk-UA"/>
        </w:rPr>
        <w:t>рович, 1923 р.н., Луганська область, Старобільський райо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н, с. Лозуватка (Лозове). Призваний Кадіївським МВК Донецької обл. Ст. лейтенант, льотчик, 196 вап 324 вад. Загинув 8 листопада 1951</w:t>
      </w:r>
      <w:r w:rsidR="00046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р. Похований: братське кладовище в м. Порт-Артур, Китайська Народна Республіка.</w:t>
      </w:r>
    </w:p>
    <w:p w:rsidR="008B65CC" w:rsidRDefault="008B65CC" w:rsidP="001B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65CC" w:rsidRPr="005563F1" w:rsidRDefault="008B65CC" w:rsidP="001B3A0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5563F1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Угор</w:t>
      </w:r>
      <w:r w:rsidR="005563F1" w:rsidRPr="005563F1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ські події (1956)</w:t>
      </w:r>
    </w:p>
    <w:p w:rsidR="008B65CC" w:rsidRPr="00402CA2" w:rsidRDefault="008B65CC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АНДРЮЩЕНКО 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Іван Пили</w:t>
      </w:r>
      <w:r w:rsidR="00F50706">
        <w:rPr>
          <w:rFonts w:ascii="Times New Roman" w:hAnsi="Times New Roman" w:cs="Times New Roman"/>
          <w:sz w:val="24"/>
          <w:szCs w:val="24"/>
          <w:lang w:val="uk-UA"/>
        </w:rPr>
        <w:t>пович, 1936 р.н., Луганська область, Новопсковський райо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н. Призваний Новопсковським РВК. Рядовий, 104 гв. мп 33 гв. мд. Загинув 25 жовтня 1956 р. Похований; м. Тімішоара, Румунія.</w:t>
      </w:r>
    </w:p>
    <w:p w:rsidR="008B65CC" w:rsidRPr="00402CA2" w:rsidRDefault="008B65CC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БІЛОУС 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Валентин Володимир</w:t>
      </w:r>
      <w:r w:rsidR="009474ED">
        <w:rPr>
          <w:rFonts w:ascii="Times New Roman" w:hAnsi="Times New Roman" w:cs="Times New Roman"/>
          <w:sz w:val="24"/>
          <w:szCs w:val="24"/>
          <w:lang w:val="uk-UA"/>
        </w:rPr>
        <w:t>ович, 1936 р.н., Луганська область</w:t>
      </w:r>
      <w:r w:rsidR="00891546" w:rsidRPr="00402C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74ED">
        <w:rPr>
          <w:rFonts w:ascii="Times New Roman" w:hAnsi="Times New Roman" w:cs="Times New Roman"/>
          <w:sz w:val="24"/>
          <w:szCs w:val="24"/>
          <w:lang w:val="uk-UA"/>
        </w:rPr>
        <w:t xml:space="preserve"> Станично-Луганський райо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 xml:space="preserve">н, с. Тепле. Призваний Станично-Луганським РВК. Рядовий, навідник, 133 гв. втсп 33 гв. мд. Загинув </w:t>
      </w:r>
      <w:r w:rsidR="0004620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 xml:space="preserve"> жовтня 1956 р. Похований: братська могила за 1,5 км на північний схід від м. Альшонемеді, передмістя м. Будапешт, Угорщина.</w:t>
      </w:r>
    </w:p>
    <w:p w:rsidR="00AB7C41" w:rsidRPr="00402CA2" w:rsidRDefault="00AB7C41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ДАНИЛЕВСЬКИЙ 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Василь Михай</w:t>
      </w:r>
      <w:r w:rsidR="009474ED">
        <w:rPr>
          <w:rFonts w:ascii="Times New Roman" w:hAnsi="Times New Roman" w:cs="Times New Roman"/>
          <w:sz w:val="24"/>
          <w:szCs w:val="24"/>
          <w:lang w:val="uk-UA"/>
        </w:rPr>
        <w:t>лович, 1935 р.н., Луганська область, Ровеньківський райо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н, с. Кам’янка. Призваний Ровеньківським РВК. Рядовий, ст. розвідник, 1091 зенап 41 гв. тд. Помер від ран 5 листопада 1956 р. Похований: за 500 м н</w:t>
      </w:r>
      <w:r w:rsidR="00750671">
        <w:rPr>
          <w:rFonts w:ascii="Times New Roman" w:hAnsi="Times New Roman" w:cs="Times New Roman"/>
          <w:sz w:val="24"/>
          <w:szCs w:val="24"/>
          <w:lang w:val="uk-UA"/>
        </w:rPr>
        <w:t>а схід від ст. Мариш-Вараш у м. 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Кечкемет, Угорщина.</w:t>
      </w:r>
    </w:p>
    <w:p w:rsidR="00AB7C41" w:rsidRPr="00402CA2" w:rsidRDefault="00AB7C41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КОНОВАЛОВ 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Микола Іва</w:t>
      </w:r>
      <w:r w:rsidR="009474ED">
        <w:rPr>
          <w:rFonts w:ascii="Times New Roman" w:hAnsi="Times New Roman" w:cs="Times New Roman"/>
          <w:sz w:val="24"/>
          <w:szCs w:val="24"/>
          <w:lang w:val="uk-UA"/>
        </w:rPr>
        <w:t>нович, 1936 р.н., Луганська область, Біловодський райо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н, с. Городище. Призваний Білов</w:t>
      </w:r>
      <w:r w:rsidR="00750671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 xml:space="preserve">ським РВК. Рядовий, стрілець, 105 мп 33 гв. мд. Загинув 5 листопада 1956 р. Похований; братська могила за </w:t>
      </w:r>
      <w:r w:rsidR="009474ED">
        <w:rPr>
          <w:rFonts w:ascii="Times New Roman" w:hAnsi="Times New Roman" w:cs="Times New Roman"/>
          <w:sz w:val="24"/>
          <w:szCs w:val="24"/>
          <w:lang w:val="uk-UA"/>
        </w:rPr>
        <w:t>1,5 км на північний схід від м. 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Альшонемеді, передмістя м. Будапешт, Угорщина.</w:t>
      </w:r>
    </w:p>
    <w:p w:rsidR="00AB7C41" w:rsidRPr="00402CA2" w:rsidRDefault="00AB7C41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2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МАЗНОВ 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Анатолій Якович, 1936 р.н.</w:t>
      </w:r>
      <w:r w:rsidR="00100288">
        <w:rPr>
          <w:rFonts w:ascii="Times New Roman" w:hAnsi="Times New Roman" w:cs="Times New Roman"/>
          <w:sz w:val="24"/>
          <w:szCs w:val="24"/>
          <w:lang w:val="uk-UA"/>
        </w:rPr>
        <w:t>, Луганська область</w:t>
      </w:r>
      <w:r w:rsidR="009474ED">
        <w:rPr>
          <w:rFonts w:ascii="Times New Roman" w:hAnsi="Times New Roman" w:cs="Times New Roman"/>
          <w:sz w:val="24"/>
          <w:szCs w:val="24"/>
          <w:lang w:val="uk-UA"/>
        </w:rPr>
        <w:t>, Сватівський райо</w:t>
      </w:r>
      <w:r w:rsidRPr="00402CA2">
        <w:rPr>
          <w:rFonts w:ascii="Times New Roman" w:hAnsi="Times New Roman" w:cs="Times New Roman"/>
          <w:sz w:val="24"/>
          <w:szCs w:val="24"/>
          <w:lang w:val="uk-UA"/>
        </w:rPr>
        <w:t>н, с. Первомайськ. Призваний Попаснянським РВК Луганської обл. Рядовий, 106 гв. мп 33 гв. мд. Загинув 26 жовтня 1956 р. Похований: кладовище Керепеші, м. Будапешт, Угорщина.</w:t>
      </w:r>
    </w:p>
    <w:p w:rsidR="00CA5978" w:rsidRPr="003F658C" w:rsidRDefault="00CA5978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МАКОГОН 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Іван Михай</w:t>
      </w:r>
      <w:r w:rsidR="00100288">
        <w:rPr>
          <w:rFonts w:ascii="Times New Roman" w:hAnsi="Times New Roman" w:cs="Times New Roman"/>
          <w:sz w:val="24"/>
          <w:szCs w:val="24"/>
          <w:lang w:val="uk-UA"/>
        </w:rPr>
        <w:t>лович, 1934 р.н., Луганська область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, смт Нижнє. Призваний Верхньотепл</w:t>
      </w:r>
      <w:r w:rsidR="00750671">
        <w:rPr>
          <w:rFonts w:ascii="Times New Roman" w:hAnsi="Times New Roman" w:cs="Times New Roman"/>
          <w:sz w:val="24"/>
          <w:szCs w:val="24"/>
          <w:lang w:val="uk-UA"/>
        </w:rPr>
        <w:t>івським РВК Луганської обл. Молодший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 xml:space="preserve"> сержант, командир відділення, 315 гв. сп 128 гв. сд. Загинув 7 листопада 1956 р. Похований; біля пам’ятника парламентеру І.А. Остапенку в м. Будапешт, Угорщина.</w:t>
      </w:r>
    </w:p>
    <w:p w:rsidR="00CA5978" w:rsidRPr="003F658C" w:rsidRDefault="00CA5978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МЕДВЕДЄВ 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Валентин Михайлович, 1935 р.н., м. Луганськ. Призваний Кам’янобрідським РВК м. Луганськ. Рядовий, навідник, 389 гв. тсп 128 гв. сд. Заги</w:t>
      </w:r>
      <w:r w:rsidR="00DF7A58">
        <w:rPr>
          <w:rFonts w:ascii="Times New Roman" w:hAnsi="Times New Roman" w:cs="Times New Roman"/>
          <w:sz w:val="24"/>
          <w:szCs w:val="24"/>
          <w:lang w:val="uk-UA"/>
        </w:rPr>
        <w:t>нув 26 жовтня 1956 р. Похований: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 xml:space="preserve"> територія радянського військового містечка</w:t>
      </w:r>
      <w:r w:rsidR="00DF7A58">
        <w:rPr>
          <w:rFonts w:ascii="Times New Roman" w:hAnsi="Times New Roman" w:cs="Times New Roman"/>
          <w:sz w:val="24"/>
          <w:szCs w:val="24"/>
          <w:lang w:val="uk-UA"/>
        </w:rPr>
        <w:t xml:space="preserve"> на південно-східній околиці м. 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Ясберень, Угорщина.</w:t>
      </w:r>
    </w:p>
    <w:p w:rsidR="00CA5978" w:rsidRPr="003F658C" w:rsidRDefault="00CA5978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НЕЛИСОВ 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Микола Олексійович, 1936 р.н., Лугансь</w:t>
      </w:r>
      <w:r w:rsidR="00100288">
        <w:rPr>
          <w:rFonts w:ascii="Times New Roman" w:hAnsi="Times New Roman" w:cs="Times New Roman"/>
          <w:sz w:val="24"/>
          <w:szCs w:val="24"/>
          <w:lang w:val="uk-UA"/>
        </w:rPr>
        <w:t>ка область, Лутугинський райо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н, смт Георгіївка. Призваний Успенським РВК Луганської обл. Рядовий, сапер, 71 тп 33 гв. мд. Загинув 6 листопада 1956 р. Похований: кладовище Керепеші, м. Будапешт, Угорщина.</w:t>
      </w:r>
    </w:p>
    <w:p w:rsidR="00CA5978" w:rsidRPr="003F658C" w:rsidRDefault="00CA5978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ПОЛКОВНИЧЕНКО 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Михайло Павлович, 1936 р.н., Луганська обл.</w:t>
      </w:r>
      <w:r w:rsidR="00100288">
        <w:rPr>
          <w:rFonts w:ascii="Times New Roman" w:hAnsi="Times New Roman" w:cs="Times New Roman"/>
          <w:sz w:val="24"/>
          <w:szCs w:val="24"/>
          <w:lang w:val="uk-UA"/>
        </w:rPr>
        <w:t>, Старобільський райо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н, с. Проїждже. Призваний Новопсковським РВК Луганської обл</w:t>
      </w:r>
      <w:r w:rsidR="00A20B04">
        <w:rPr>
          <w:rFonts w:ascii="Times New Roman" w:hAnsi="Times New Roman" w:cs="Times New Roman"/>
          <w:sz w:val="24"/>
          <w:szCs w:val="24"/>
          <w:lang w:val="uk-UA"/>
        </w:rPr>
        <w:t>асть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. Рядовий, кулеметник, 106 гв. мп 33 гв. мд. Загинув 26 жовтня 1956 р. По</w:t>
      </w:r>
      <w:r w:rsidR="00F50706">
        <w:rPr>
          <w:rFonts w:ascii="Times New Roman" w:hAnsi="Times New Roman" w:cs="Times New Roman"/>
          <w:sz w:val="24"/>
          <w:szCs w:val="24"/>
          <w:lang w:val="uk-UA"/>
        </w:rPr>
        <w:t>хований; кладовище Керепеші, м. 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Будапешт, Угорщина</w:t>
      </w:r>
      <w:r w:rsidR="00562CDA" w:rsidRPr="003F65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CDA" w:rsidRPr="003F658C" w:rsidRDefault="00562CDA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САХНО 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Іван Гаврилович, 1936 р.н., Луганська обл</w:t>
      </w:r>
      <w:r w:rsidR="00100288">
        <w:rPr>
          <w:rFonts w:ascii="Times New Roman" w:hAnsi="Times New Roman" w:cs="Times New Roman"/>
          <w:sz w:val="24"/>
          <w:szCs w:val="24"/>
          <w:lang w:val="uk-UA"/>
        </w:rPr>
        <w:t>асть.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 xml:space="preserve"> Призваний</w:t>
      </w:r>
      <w:r w:rsidR="00100288">
        <w:rPr>
          <w:rFonts w:ascii="Times New Roman" w:hAnsi="Times New Roman" w:cs="Times New Roman"/>
          <w:sz w:val="24"/>
          <w:szCs w:val="24"/>
          <w:lang w:val="uk-UA"/>
        </w:rPr>
        <w:t xml:space="preserve"> Іванівським РВК Луганської області.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 xml:space="preserve"> Рядовий, куле метник, 105 гв. мп 33 гв. мд. Загинув 9 листопада 1956 р. Похований: братська могила за 1,5 км на північний схід від м. Альшонемеді, передмістя м. Будапешт, Угорщина.</w:t>
      </w:r>
    </w:p>
    <w:p w:rsidR="00562CDA" w:rsidRPr="003F658C" w:rsidRDefault="00562CDA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СКОРОБОГАТОВ 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Петро Федорович, 1936 р.н</w:t>
      </w:r>
      <w:r w:rsidR="00074DE9">
        <w:rPr>
          <w:rFonts w:ascii="Times New Roman" w:hAnsi="Times New Roman" w:cs="Times New Roman"/>
          <w:sz w:val="24"/>
          <w:szCs w:val="24"/>
          <w:lang w:val="uk-UA"/>
        </w:rPr>
        <w:t>., Луганська область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4DE9">
        <w:rPr>
          <w:rFonts w:ascii="Times New Roman" w:hAnsi="Times New Roman" w:cs="Times New Roman"/>
          <w:sz w:val="24"/>
          <w:szCs w:val="24"/>
          <w:lang w:val="uk-UA"/>
        </w:rPr>
        <w:t>смт Княгинівка, Краснолуцька міська рада. Призваний Іванівським РВК Луганської області.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 xml:space="preserve"> Рядовий, 71 тп 33 гв. мд. Загинув 26 жовтня 1956 р. По</w:t>
      </w:r>
      <w:r w:rsidR="00074DE9">
        <w:rPr>
          <w:rFonts w:ascii="Times New Roman" w:hAnsi="Times New Roman" w:cs="Times New Roman"/>
          <w:sz w:val="24"/>
          <w:szCs w:val="24"/>
          <w:lang w:val="uk-UA"/>
        </w:rPr>
        <w:t>хований: кладовище Керепеші, м. 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Будапешт, Угорщина.</w:t>
      </w:r>
    </w:p>
    <w:p w:rsidR="00562CDA" w:rsidRPr="003F658C" w:rsidRDefault="00562CDA" w:rsidP="00552FE1">
      <w:pPr>
        <w:pStyle w:val="a8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58C">
        <w:rPr>
          <w:rFonts w:ascii="Times New Roman" w:hAnsi="Times New Roman" w:cs="Times New Roman"/>
          <w:b/>
          <w:sz w:val="24"/>
          <w:szCs w:val="24"/>
          <w:lang w:val="uk-UA"/>
        </w:rPr>
        <w:t>ШАНДРА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 xml:space="preserve"> Роман Бори</w:t>
      </w:r>
      <w:r w:rsidR="00074DE9">
        <w:rPr>
          <w:rFonts w:ascii="Times New Roman" w:hAnsi="Times New Roman" w:cs="Times New Roman"/>
          <w:sz w:val="24"/>
          <w:szCs w:val="24"/>
          <w:lang w:val="uk-UA"/>
        </w:rPr>
        <w:t>сович, 1934 р.н., Луганська область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, Бі</w:t>
      </w:r>
      <w:r w:rsidR="00074DE9">
        <w:rPr>
          <w:rFonts w:ascii="Times New Roman" w:hAnsi="Times New Roman" w:cs="Times New Roman"/>
          <w:sz w:val="24"/>
          <w:szCs w:val="24"/>
          <w:lang w:val="uk-UA"/>
        </w:rPr>
        <w:t>локуракинський райо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н, с. За</w:t>
      </w:r>
      <w:r w:rsidR="000F14F8">
        <w:rPr>
          <w:rFonts w:ascii="Times New Roman" w:hAnsi="Times New Roman" w:cs="Times New Roman"/>
          <w:sz w:val="24"/>
          <w:szCs w:val="24"/>
          <w:lang w:val="uk-UA"/>
        </w:rPr>
        <w:t>водянка. Призваний Білокуракин</w:t>
      </w:r>
      <w:r w:rsidRPr="003F658C">
        <w:rPr>
          <w:rFonts w:ascii="Times New Roman" w:hAnsi="Times New Roman" w:cs="Times New Roman"/>
          <w:sz w:val="24"/>
          <w:szCs w:val="24"/>
          <w:lang w:val="uk-UA"/>
        </w:rPr>
        <w:t>ським РВК.Сержант, командир відділення, 61 огв. міндн 33 гв. мд. Загинув 4 листопада 1956 р. Похований: братська могила за 1,5 км на північний схід від м. Альшонемеді, передмістя м. Будапешт, Угорщина.</w:t>
      </w:r>
    </w:p>
    <w:p w:rsidR="00D25DF2" w:rsidRPr="00402CA2" w:rsidRDefault="00D25DF2" w:rsidP="001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5DF2" w:rsidRPr="00F2653B" w:rsidRDefault="00D6562C" w:rsidP="001B3A0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Карибська криза</w:t>
      </w:r>
      <w:r w:rsidR="00D25DF2"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(196</w:t>
      </w:r>
      <w:r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2</w:t>
      </w:r>
      <w:r w:rsidR="00D25DF2"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)</w:t>
      </w:r>
    </w:p>
    <w:p w:rsidR="00D25DF2" w:rsidRPr="00F2653B" w:rsidRDefault="00D6562C" w:rsidP="00552FE1">
      <w:pPr>
        <w:pStyle w:val="a8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ГАЛИЧ </w:t>
      </w:r>
      <w:r w:rsidRPr="00F2653B">
        <w:rPr>
          <w:rFonts w:ascii="Times New Roman" w:hAnsi="Times New Roman" w:cs="Times New Roman"/>
          <w:sz w:val="24"/>
          <w:szCs w:val="24"/>
          <w:lang w:val="uk-UA"/>
        </w:rPr>
        <w:t>Федір Федо</w:t>
      </w:r>
      <w:r w:rsidR="00347577">
        <w:rPr>
          <w:rFonts w:ascii="Times New Roman" w:hAnsi="Times New Roman" w:cs="Times New Roman"/>
          <w:sz w:val="24"/>
          <w:szCs w:val="24"/>
          <w:lang w:val="uk-UA"/>
        </w:rPr>
        <w:t>рович, 1941 р.н., Луганська область</w:t>
      </w:r>
      <w:r w:rsidRPr="00F2653B">
        <w:rPr>
          <w:rFonts w:ascii="Times New Roman" w:hAnsi="Times New Roman" w:cs="Times New Roman"/>
          <w:sz w:val="24"/>
          <w:szCs w:val="24"/>
          <w:lang w:val="uk-UA"/>
        </w:rPr>
        <w:t>, м. Старобільськ. Рядовий. Загинув 9 чер</w:t>
      </w:r>
      <w:r w:rsidR="00347577">
        <w:rPr>
          <w:rFonts w:ascii="Times New Roman" w:hAnsi="Times New Roman" w:cs="Times New Roman"/>
          <w:sz w:val="24"/>
          <w:szCs w:val="24"/>
          <w:lang w:val="uk-UA"/>
        </w:rPr>
        <w:t>вня 1963 р. Похований: район м. </w:t>
      </w:r>
      <w:r w:rsidRPr="00F2653B">
        <w:rPr>
          <w:rFonts w:ascii="Times New Roman" w:hAnsi="Times New Roman" w:cs="Times New Roman"/>
          <w:sz w:val="24"/>
          <w:szCs w:val="24"/>
          <w:lang w:val="uk-UA"/>
        </w:rPr>
        <w:t>Торренс, провінція Гавана. Перепохований у 1978 р. в братській могилі на території мемор</w:t>
      </w:r>
      <w:r w:rsidR="00BE5640">
        <w:rPr>
          <w:rFonts w:ascii="Times New Roman" w:hAnsi="Times New Roman" w:cs="Times New Roman"/>
          <w:sz w:val="24"/>
          <w:szCs w:val="24"/>
          <w:lang w:val="uk-UA"/>
        </w:rPr>
        <w:t>іального комплексу Ель-Чіко в м.</w:t>
      </w:r>
      <w:r w:rsidR="0034757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2653B">
        <w:rPr>
          <w:rFonts w:ascii="Times New Roman" w:hAnsi="Times New Roman" w:cs="Times New Roman"/>
          <w:sz w:val="24"/>
          <w:szCs w:val="24"/>
          <w:lang w:val="uk-UA"/>
        </w:rPr>
        <w:t>Гавана.</w:t>
      </w:r>
    </w:p>
    <w:p w:rsidR="00250E04" w:rsidRDefault="00250E04" w:rsidP="001B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577" w:rsidRDefault="00347577" w:rsidP="001B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E04" w:rsidRPr="00F2653B" w:rsidRDefault="00250E04" w:rsidP="001B3A0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Допомога </w:t>
      </w:r>
      <w:r w:rsidR="00F61B0D"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Близькому Сходу</w:t>
      </w:r>
      <w:r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(19</w:t>
      </w:r>
      <w:r w:rsidR="00F61B0D"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56</w:t>
      </w:r>
      <w:r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-19</w:t>
      </w:r>
      <w:r w:rsidR="00F61B0D"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82</w:t>
      </w:r>
      <w:r w:rsidRPr="00F2653B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)</w:t>
      </w:r>
    </w:p>
    <w:p w:rsidR="00250E04" w:rsidRDefault="00F61B0D" w:rsidP="001B3A01">
      <w:pPr>
        <w:pStyle w:val="a8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СІПАКОВ </w:t>
      </w:r>
      <w:r w:rsidRPr="00F2653B">
        <w:rPr>
          <w:rFonts w:ascii="Times New Roman" w:hAnsi="Times New Roman" w:cs="Times New Roman"/>
          <w:sz w:val="24"/>
          <w:szCs w:val="24"/>
          <w:lang w:val="uk-UA"/>
        </w:rPr>
        <w:t>Олександр Пет</w:t>
      </w:r>
      <w:r w:rsidR="00347577">
        <w:rPr>
          <w:rFonts w:ascii="Times New Roman" w:hAnsi="Times New Roman" w:cs="Times New Roman"/>
          <w:sz w:val="24"/>
          <w:szCs w:val="24"/>
          <w:lang w:val="uk-UA"/>
        </w:rPr>
        <w:t>рович, 1932 р.н., Луганська область</w:t>
      </w:r>
      <w:r w:rsidRPr="00F2653B">
        <w:rPr>
          <w:rFonts w:ascii="Times New Roman" w:hAnsi="Times New Roman" w:cs="Times New Roman"/>
          <w:sz w:val="24"/>
          <w:szCs w:val="24"/>
          <w:lang w:val="uk-UA"/>
        </w:rPr>
        <w:t>, м. Ровеньки. Підполковник, радник начальника штабу механізованої бригади збройних сил Сирії. Загинув під час бойових дій 6 жовтня 1973 р.</w:t>
      </w:r>
    </w:p>
    <w:p w:rsidR="00347577" w:rsidRPr="000C5BBD" w:rsidRDefault="00347577" w:rsidP="00347577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D6D" w:rsidRDefault="00B4064F" w:rsidP="001B3A0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E564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М</w:t>
      </w:r>
      <w:r w:rsidR="00BE564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артиролог імен воїнів-прикор</w:t>
      </w:r>
      <w:r w:rsidR="00C22D6D" w:rsidRPr="00BE5640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донників, загиблих у бою, померлих від ран, одержаних при захисті кордонів та національних інтересів Вітчизни, а також короткі дані про тих земляків, хто пропав безвісти в період з 1952-го по 2000-й рік.</w:t>
      </w:r>
    </w:p>
    <w:p w:rsidR="00BE5640" w:rsidRPr="00BE5640" w:rsidRDefault="00BE5640" w:rsidP="001B3A0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C22D6D" w:rsidRPr="00452CDC" w:rsidRDefault="00C22D6D" w:rsidP="00552FE1">
      <w:pPr>
        <w:pStyle w:val="a8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2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АКИМЕНКО </w:t>
      </w:r>
      <w:r w:rsidR="00347577">
        <w:rPr>
          <w:rFonts w:ascii="Times New Roman" w:hAnsi="Times New Roman" w:cs="Times New Roman"/>
          <w:sz w:val="24"/>
          <w:szCs w:val="24"/>
          <w:lang w:val="uk-UA"/>
        </w:rPr>
        <w:t>Іван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 xml:space="preserve"> Григорович. На</w:t>
      </w:r>
      <w:r w:rsidR="007C3FBC">
        <w:rPr>
          <w:rFonts w:ascii="Times New Roman" w:hAnsi="Times New Roman" w:cs="Times New Roman"/>
          <w:sz w:val="24"/>
          <w:szCs w:val="24"/>
          <w:lang w:val="uk-UA"/>
        </w:rPr>
        <w:t>родився 14.06.1949 р., Луганська область</w:t>
      </w:r>
      <w:r w:rsidR="009607D9">
        <w:rPr>
          <w:rFonts w:ascii="Times New Roman" w:hAnsi="Times New Roman" w:cs="Times New Roman"/>
          <w:sz w:val="24"/>
          <w:szCs w:val="24"/>
          <w:lang w:val="uk-UA"/>
        </w:rPr>
        <w:t>, Білокуракинський райо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>н, с. Дем’янівка, українець. Призваний 13.05.1968 р. Білокуракинським РВК. У 1970 р. закінчив курси мол. лейтенантів при Вищому прикордонному командному училищі у м. Москва. Мол. лейтенант, заст. нач. 7 прикз в/ч 2103 САПО. Помер 09.02.1971 р. під час проходження військової служби. Похований у смт Білокуракине.</w:t>
      </w:r>
    </w:p>
    <w:p w:rsidR="00A06FA8" w:rsidRPr="00452CDC" w:rsidRDefault="00A06FA8" w:rsidP="00552FE1">
      <w:pPr>
        <w:pStyle w:val="a8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2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БОЛЬШАКОВ </w:t>
      </w:r>
      <w:r w:rsidR="002F6C31">
        <w:rPr>
          <w:rFonts w:ascii="Times New Roman" w:hAnsi="Times New Roman" w:cs="Times New Roman"/>
          <w:sz w:val="24"/>
          <w:szCs w:val="24"/>
          <w:lang w:val="uk-UA"/>
        </w:rPr>
        <w:t>Володимир Миколайович. Народився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 xml:space="preserve"> в 1956 р., м. Луганськ. Призваний 03</w:t>
      </w:r>
      <w:r w:rsidR="00CB3083">
        <w:rPr>
          <w:rFonts w:ascii="Times New Roman" w:hAnsi="Times New Roman" w:cs="Times New Roman"/>
          <w:sz w:val="24"/>
          <w:szCs w:val="24"/>
          <w:lang w:val="uk-UA"/>
        </w:rPr>
        <w:t>.11.1974 р. Артемівським РВК м. 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>Луганська. Рядовий, стрілець в/ч 2103 САПО. Загинув 29.08.1976 р. під час виконання службових обов’язків з охорони держ. кордону. Похований за місцем народження.</w:t>
      </w:r>
    </w:p>
    <w:p w:rsidR="00833CC6" w:rsidRPr="00452CDC" w:rsidRDefault="00833CC6" w:rsidP="00552FE1">
      <w:pPr>
        <w:pStyle w:val="a8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2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БОНДАРИК </w:t>
      </w:r>
      <w:r w:rsidR="002F6C31">
        <w:rPr>
          <w:rFonts w:ascii="Times New Roman" w:hAnsi="Times New Roman" w:cs="Times New Roman"/>
          <w:sz w:val="24"/>
          <w:szCs w:val="24"/>
          <w:lang w:val="uk-UA"/>
        </w:rPr>
        <w:t>Олександр Іванович. Народився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 xml:space="preserve"> в 1949 р. Призваний в 1970 р. Свердловським ОМВК Луганської обл</w:t>
      </w:r>
      <w:r w:rsidR="002F6C31">
        <w:rPr>
          <w:rFonts w:ascii="Times New Roman" w:hAnsi="Times New Roman" w:cs="Times New Roman"/>
          <w:sz w:val="24"/>
          <w:szCs w:val="24"/>
          <w:lang w:val="uk-UA"/>
        </w:rPr>
        <w:t xml:space="preserve">асті. </w:t>
      </w:r>
      <w:r w:rsidR="00CB3083">
        <w:rPr>
          <w:rFonts w:ascii="Times New Roman" w:hAnsi="Times New Roman" w:cs="Times New Roman"/>
          <w:sz w:val="24"/>
          <w:szCs w:val="24"/>
          <w:lang w:val="uk-UA"/>
        </w:rPr>
        <w:t>Сержант, командир</w:t>
      </w:r>
      <w:r w:rsidR="002F6C31">
        <w:rPr>
          <w:rFonts w:ascii="Times New Roman" w:hAnsi="Times New Roman" w:cs="Times New Roman"/>
          <w:sz w:val="24"/>
          <w:szCs w:val="24"/>
          <w:lang w:val="uk-UA"/>
        </w:rPr>
        <w:t xml:space="preserve"> відділен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>ня 17 прикз в/ч 2022 САПО. Загинув 10.08.1971 р. під час виконання службових обов’язків.</w:t>
      </w:r>
    </w:p>
    <w:p w:rsidR="00A84BBE" w:rsidRPr="008B33D7" w:rsidRDefault="0012413A" w:rsidP="00552FE1">
      <w:pPr>
        <w:pStyle w:val="a8"/>
        <w:numPr>
          <w:ilvl w:val="0"/>
          <w:numId w:val="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2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БОШТА 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>Олександр Миколайович. Нар</w:t>
      </w:r>
      <w:r w:rsidR="00CB3083">
        <w:rPr>
          <w:rFonts w:ascii="Times New Roman" w:hAnsi="Times New Roman" w:cs="Times New Roman"/>
          <w:sz w:val="24"/>
          <w:szCs w:val="24"/>
          <w:lang w:val="uk-UA"/>
        </w:rPr>
        <w:t>одився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 xml:space="preserve"> в 1952 р. Призваний 10.11.1971</w:t>
      </w:r>
      <w:r w:rsidR="00CB3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>р. Первомайським РВК Луганської обл</w:t>
      </w:r>
      <w:r w:rsidR="00B45138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452CDC">
        <w:rPr>
          <w:rFonts w:ascii="Times New Roman" w:hAnsi="Times New Roman" w:cs="Times New Roman"/>
          <w:sz w:val="24"/>
          <w:szCs w:val="24"/>
          <w:lang w:val="uk-UA"/>
        </w:rPr>
        <w:t xml:space="preserve">. Рядовий, водій 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>прикком в/ч 2454 САПО. Помер 27.12.1972 р. під час проходження військової служби.</w:t>
      </w:r>
    </w:p>
    <w:p w:rsidR="0012413A" w:rsidRPr="008B33D7" w:rsidRDefault="0012413A" w:rsidP="00AA03A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БУРДІН </w:t>
      </w:r>
      <w:r w:rsidR="00583C93">
        <w:rPr>
          <w:rFonts w:ascii="Times New Roman" w:hAnsi="Times New Roman" w:cs="Times New Roman"/>
          <w:sz w:val="24"/>
          <w:szCs w:val="24"/>
          <w:lang w:val="uk-UA"/>
        </w:rPr>
        <w:t>Сергій Іванович. Народився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 xml:space="preserve"> в 1959 р. Призваний 26.10.1979 р. Новопсковським РВК Луганської обл</w:t>
      </w:r>
      <w:r w:rsidR="00B2129A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>. Рядовий, музикант військового оркестру в/ч 2088. Загинув 29.06.1980 р. під час виконання службо</w:t>
      </w:r>
      <w:r w:rsidR="00BD6B35">
        <w:rPr>
          <w:rFonts w:ascii="Times New Roman" w:hAnsi="Times New Roman" w:cs="Times New Roman"/>
          <w:sz w:val="24"/>
          <w:szCs w:val="24"/>
          <w:lang w:val="uk-UA"/>
        </w:rPr>
        <w:t>вих обов’язків. Похований у селі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 xml:space="preserve"> Білол</w:t>
      </w:r>
      <w:r w:rsidR="00BD6B35">
        <w:rPr>
          <w:rFonts w:ascii="Times New Roman" w:hAnsi="Times New Roman" w:cs="Times New Roman"/>
          <w:sz w:val="24"/>
          <w:szCs w:val="24"/>
          <w:lang w:val="uk-UA"/>
        </w:rPr>
        <w:t>уцьк Новопсковського райо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>ну.</w:t>
      </w:r>
    </w:p>
    <w:p w:rsidR="00642470" w:rsidRPr="008B33D7" w:rsidRDefault="00642470" w:rsidP="00AA03A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ГАВРИЛЬЧУК 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>Сергій Петрович. На</w:t>
      </w:r>
      <w:r w:rsidR="002209EB">
        <w:rPr>
          <w:rFonts w:ascii="Times New Roman" w:hAnsi="Times New Roman" w:cs="Times New Roman"/>
          <w:sz w:val="24"/>
          <w:szCs w:val="24"/>
          <w:lang w:val="uk-UA"/>
        </w:rPr>
        <w:t>родився 30.08.1964 р., Луганська область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 xml:space="preserve">, м. Ровеньки. </w:t>
      </w:r>
      <w:r w:rsidR="00AD083A" w:rsidRPr="008B33D7">
        <w:rPr>
          <w:rFonts w:ascii="Times New Roman" w:hAnsi="Times New Roman" w:cs="Times New Roman"/>
          <w:sz w:val="24"/>
          <w:szCs w:val="24"/>
          <w:lang w:val="uk-UA"/>
        </w:rPr>
        <w:t>Призваний 25.10.1982 р. Ровень</w:t>
      </w:r>
      <w:r w:rsidR="002209EB">
        <w:rPr>
          <w:rFonts w:ascii="Times New Roman" w:hAnsi="Times New Roman" w:cs="Times New Roman"/>
          <w:sz w:val="24"/>
          <w:szCs w:val="24"/>
          <w:lang w:val="uk-UA"/>
        </w:rPr>
        <w:t>ківським РВК. Єфрейтор, старший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 xml:space="preserve"> майстер з електроприладів 4 прикз в/ч 2088 САПО. Загинув 26.09.1984 р. під час виконання службових обов’язків. Похований за місцем народження.</w:t>
      </w:r>
    </w:p>
    <w:p w:rsidR="00642470" w:rsidRPr="008B33D7" w:rsidRDefault="00642470" w:rsidP="00AA03A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3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ГАЛАЙБЕДА (ГАЛАЙБІДА) </w:t>
      </w:r>
      <w:r w:rsidR="00A95CA5">
        <w:rPr>
          <w:rFonts w:ascii="Times New Roman" w:hAnsi="Times New Roman" w:cs="Times New Roman"/>
          <w:sz w:val="24"/>
          <w:szCs w:val="24"/>
          <w:lang w:val="uk-UA"/>
        </w:rPr>
        <w:t>Володимир Миколайович. Народився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 xml:space="preserve"> в 1939 р., м. Луганськ. Призваний 15.07.1961</w:t>
      </w:r>
      <w:r w:rsidR="00A95C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>р. Краснолуганським РВК Луганської обл</w:t>
      </w:r>
      <w:r w:rsidR="002209EB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8B33D7">
        <w:rPr>
          <w:rFonts w:ascii="Times New Roman" w:hAnsi="Times New Roman" w:cs="Times New Roman"/>
          <w:sz w:val="24"/>
          <w:szCs w:val="24"/>
          <w:lang w:val="uk-UA"/>
        </w:rPr>
        <w:t>. Рядовий, стрілець 2 прикз в/ч 2045 ТОПО. Загинув 24.01.1964 р. під час виконання службових обов’язків. Похований за місцем народження.</w:t>
      </w:r>
    </w:p>
    <w:p w:rsidR="003E07C3" w:rsidRPr="00AA03A0" w:rsidRDefault="003E07C3" w:rsidP="00AA03A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3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ГЛУЩЕНКО </w:t>
      </w:r>
      <w:r w:rsidR="00A95CA5">
        <w:rPr>
          <w:rFonts w:ascii="Times New Roman" w:hAnsi="Times New Roman" w:cs="Times New Roman"/>
          <w:sz w:val="24"/>
          <w:szCs w:val="24"/>
          <w:lang w:val="uk-UA"/>
        </w:rPr>
        <w:t>Олександр Олексійович. Народився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 xml:space="preserve"> в 1956 р., м. Луганськ. Призваний у 1975 р. Жовтневим РВК м. Луганськ. Рядовий, стрілець 6 прикз в/ч 2072. Загинув 08.05.1976 р. в автокатастрофі під час виконання службових обов’язків. Похований за місцем народження.</w:t>
      </w:r>
    </w:p>
    <w:p w:rsidR="003E07C3" w:rsidRPr="00AA03A0" w:rsidRDefault="003E07C3" w:rsidP="00AA03A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3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ГРИГОР’ЄВ </w:t>
      </w:r>
      <w:r w:rsidR="0086171B">
        <w:rPr>
          <w:rFonts w:ascii="Times New Roman" w:hAnsi="Times New Roman" w:cs="Times New Roman"/>
          <w:sz w:val="24"/>
          <w:szCs w:val="24"/>
          <w:lang w:val="uk-UA"/>
        </w:rPr>
        <w:t>Володимир Юрійович. Народився 19.04.1970 р., Луганська область, Міловський райо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>н, с. Великоцьке. Призваний 21.05.1989 р. Ядрінським РВК, Чувашія. Рядовий, стрілець учбового пункту в/ч 2254 ДСПО. Загинув 22.07.1989 р. під час виконання службових обов’язків. Похований</w:t>
      </w:r>
      <w:r w:rsidR="00A95CA5">
        <w:rPr>
          <w:rFonts w:ascii="Times New Roman" w:hAnsi="Times New Roman" w:cs="Times New Roman"/>
          <w:sz w:val="24"/>
          <w:szCs w:val="24"/>
          <w:lang w:val="uk-UA"/>
        </w:rPr>
        <w:t xml:space="preserve"> у с. Асаново Комсомольського райо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>ну, Чувашія (Російська Федерація).</w:t>
      </w:r>
    </w:p>
    <w:p w:rsidR="003E07C3" w:rsidRPr="00AA03A0" w:rsidRDefault="00D95C9C" w:rsidP="00AA03A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3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ДЕДЮШКО </w:t>
      </w:r>
      <w:r w:rsidR="0086171B">
        <w:rPr>
          <w:rFonts w:ascii="Times New Roman" w:hAnsi="Times New Roman" w:cs="Times New Roman"/>
          <w:sz w:val="24"/>
          <w:szCs w:val="24"/>
          <w:lang w:val="uk-UA"/>
        </w:rPr>
        <w:t>Василь Федорович. Народився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 xml:space="preserve"> в 1950 р. Призваний 23.05.1969 р. Рубежанським РВК Луганської обл</w:t>
      </w:r>
      <w:r w:rsidR="0086171B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>. Сержант, контролер ОКПП "Забайкальск" Заб.ПО. Загинув 26.08.1970 р. під час виконання службових</w:t>
      </w:r>
      <w:r w:rsidR="0086171B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 Похований в районі села Забайкальськ Читинської області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 xml:space="preserve"> (Російська Федерація).</w:t>
      </w:r>
    </w:p>
    <w:p w:rsidR="00D95C9C" w:rsidRPr="00AA03A0" w:rsidRDefault="00D95C9C" w:rsidP="00AA03A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3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ДРАГОВИЧ </w:t>
      </w:r>
      <w:r w:rsidR="00084D3F">
        <w:rPr>
          <w:rFonts w:ascii="Times New Roman" w:hAnsi="Times New Roman" w:cs="Times New Roman"/>
          <w:sz w:val="24"/>
          <w:szCs w:val="24"/>
          <w:lang w:val="uk-UA"/>
        </w:rPr>
        <w:t>Олександр Миколайович. Народився 08.02.1947 р., Луганська область, Краснодонський райо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>н, с. Пархоменко. Призваний 05.07.1966 р. Жовтневим РВК м. Луганська. Єфрейтор, ком. ланки 7 прикз в/ч 2103 САПО. Помер 10.05.1968 р. в ОГ під час проходження військової служби. Похований в м. Ашгабат (</w:t>
      </w:r>
      <w:r w:rsidR="00084D3F">
        <w:rPr>
          <w:rFonts w:ascii="Times New Roman" w:hAnsi="Times New Roman" w:cs="Times New Roman"/>
          <w:sz w:val="24"/>
          <w:szCs w:val="24"/>
          <w:lang w:val="uk-UA"/>
        </w:rPr>
        <w:t xml:space="preserve">Республіка </w:t>
      </w:r>
      <w:r w:rsidRPr="00AA03A0">
        <w:rPr>
          <w:rFonts w:ascii="Times New Roman" w:hAnsi="Times New Roman" w:cs="Times New Roman"/>
          <w:sz w:val="24"/>
          <w:szCs w:val="24"/>
          <w:lang w:val="uk-UA"/>
        </w:rPr>
        <w:t>Туркменістан).</w:t>
      </w:r>
    </w:p>
    <w:p w:rsidR="00D95C9C" w:rsidRPr="006E0EA6" w:rsidRDefault="00D95C9C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ДУДЧЕНКО </w:t>
      </w:r>
      <w:r w:rsidR="003A688B">
        <w:rPr>
          <w:rFonts w:ascii="Times New Roman" w:hAnsi="Times New Roman" w:cs="Times New Roman"/>
          <w:sz w:val="24"/>
          <w:szCs w:val="24"/>
          <w:lang w:val="uk-UA"/>
        </w:rPr>
        <w:t>Валентин Анатолійович.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03.04.1966 р.</w:t>
      </w:r>
      <w:r w:rsidR="003A688B">
        <w:rPr>
          <w:rFonts w:ascii="Times New Roman" w:hAnsi="Times New Roman" w:cs="Times New Roman"/>
          <w:sz w:val="24"/>
          <w:szCs w:val="24"/>
          <w:lang w:val="uk-UA"/>
        </w:rPr>
        <w:t>, Луганська область</w:t>
      </w:r>
      <w:r w:rsidR="00084D3F">
        <w:rPr>
          <w:rFonts w:ascii="Times New Roman" w:hAnsi="Times New Roman" w:cs="Times New Roman"/>
          <w:sz w:val="24"/>
          <w:szCs w:val="24"/>
          <w:lang w:val="uk-UA"/>
        </w:rPr>
        <w:t>, Станично-Луганський райо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н, смт Петрівка, українець. Призваний 12.05.1985 р. Станично-Луганським РВК. Матрос, корабельний електрик ПСКР-624 в/ч 2375 Зак.ПО. Загинув 09.06.1986 р. під час виконання службових обов’язків. Похований за місцем народження.</w:t>
      </w:r>
    </w:p>
    <w:p w:rsidR="00265121" w:rsidRPr="006E0EA6" w:rsidRDefault="002E4C5E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ЄРЕМЕНКО </w:t>
      </w:r>
      <w:r w:rsidR="003A688B">
        <w:rPr>
          <w:rFonts w:ascii="Times New Roman" w:hAnsi="Times New Roman" w:cs="Times New Roman"/>
          <w:sz w:val="24"/>
          <w:szCs w:val="24"/>
          <w:lang w:val="uk-UA"/>
        </w:rPr>
        <w:t>Григорій Володимирович. Народився 22.01.1958 р., Луганська область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, м. Комунарськ. Призваний 17.11.1976 р. Комунарським РВК. Рядовий, стрілець комендантської роти в/ч 2063 САПО. Загинув 25.05.1978 р. під час викон</w:t>
      </w:r>
      <w:r w:rsidR="003A688B">
        <w:rPr>
          <w:rFonts w:ascii="Times New Roman" w:hAnsi="Times New Roman" w:cs="Times New Roman"/>
          <w:sz w:val="24"/>
          <w:szCs w:val="24"/>
          <w:lang w:val="uk-UA"/>
        </w:rPr>
        <w:t>ання службових обов’язків на станції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Брянськ Московської залізниці. Похований за місцем народження.</w:t>
      </w:r>
    </w:p>
    <w:p w:rsidR="002E4C5E" w:rsidRPr="006E0EA6" w:rsidRDefault="002E4C5E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ІЩЕНКО </w:t>
      </w:r>
      <w:r w:rsidR="00955DEA">
        <w:rPr>
          <w:rFonts w:ascii="Times New Roman" w:hAnsi="Times New Roman" w:cs="Times New Roman"/>
          <w:sz w:val="24"/>
          <w:szCs w:val="24"/>
          <w:lang w:val="uk-UA"/>
        </w:rPr>
        <w:t>Микола Олександрович. Народився 20.11.1956 р., Луганська область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, м. Лисичанс</w:t>
      </w:r>
      <w:r w:rsidR="00B31849">
        <w:rPr>
          <w:rFonts w:ascii="Times New Roman" w:hAnsi="Times New Roman" w:cs="Times New Roman"/>
          <w:sz w:val="24"/>
          <w:szCs w:val="24"/>
          <w:lang w:val="uk-UA"/>
        </w:rPr>
        <w:t>ьк. Призваний 09.11.1975 р. Ли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сичанським РВК. Рядовий, стрілець 4 прикз в/ч 2047 САПО. Загинув 02.05.1976 р. під час виконання службових обов’язків. Похований за місцем народження.</w:t>
      </w:r>
    </w:p>
    <w:p w:rsidR="003061E0" w:rsidRPr="006E0EA6" w:rsidRDefault="003061E0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КОЗЛОВ </w:t>
      </w:r>
      <w:r w:rsidR="00DB360A">
        <w:rPr>
          <w:rFonts w:ascii="Times New Roman" w:hAnsi="Times New Roman" w:cs="Times New Roman"/>
          <w:sz w:val="24"/>
          <w:szCs w:val="24"/>
          <w:lang w:val="uk-UA"/>
        </w:rPr>
        <w:t>Леонід Володимирович. Народився в 1933 р. в м. 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рміне Луганської обл</w:t>
      </w:r>
      <w:r w:rsidR="00DB360A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Призваний 16.10.1952 р. Свердловським РВК м. Москва (Російська Федерація). Матрос, телефоніст в/ч 2168 ТОПО. Помер 16.12.1953 р. під час проходження військової служби. Похований</w:t>
      </w:r>
      <w:r w:rsidR="00DB360A">
        <w:rPr>
          <w:rFonts w:ascii="Times New Roman" w:hAnsi="Times New Roman" w:cs="Times New Roman"/>
          <w:sz w:val="24"/>
          <w:szCs w:val="24"/>
          <w:lang w:val="uk-UA"/>
        </w:rPr>
        <w:t xml:space="preserve"> в смт Перевозний Хасанського райо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ну Приморського краю (Російська Федерація).</w:t>
      </w:r>
    </w:p>
    <w:p w:rsidR="003061E0" w:rsidRPr="006E0EA6" w:rsidRDefault="003061E0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КОСТІН </w:t>
      </w:r>
      <w:r w:rsidR="00167044">
        <w:rPr>
          <w:rFonts w:ascii="Times New Roman" w:hAnsi="Times New Roman" w:cs="Times New Roman"/>
          <w:sz w:val="24"/>
          <w:szCs w:val="24"/>
          <w:lang w:val="uk-UA"/>
        </w:rPr>
        <w:t>Олександр Ілліч.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1969 р. в с. В</w:t>
      </w:r>
      <w:r w:rsidR="00167044">
        <w:rPr>
          <w:rFonts w:ascii="Times New Roman" w:hAnsi="Times New Roman" w:cs="Times New Roman"/>
          <w:sz w:val="24"/>
          <w:szCs w:val="24"/>
          <w:lang w:val="uk-UA"/>
        </w:rPr>
        <w:t>алуйське Станично-Луганського райо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ну Луганської обл</w:t>
      </w:r>
      <w:r w:rsidR="00167044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Призваний 18.11.1987 р. Жовтневим РВК м. Луганськ. Рядовий, стрілець комендантської роти в/ч 2392 Зак.ПО. Загинув 11.06.1989 р. під час виконання службових обов’язків. Похований за місцем народження.</w:t>
      </w:r>
    </w:p>
    <w:p w:rsidR="003061E0" w:rsidRPr="006E0EA6" w:rsidRDefault="003061E0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КОТЛОВ </w:t>
      </w:r>
      <w:r w:rsidR="0078606F">
        <w:rPr>
          <w:rFonts w:ascii="Times New Roman" w:hAnsi="Times New Roman" w:cs="Times New Roman"/>
          <w:sz w:val="24"/>
          <w:szCs w:val="24"/>
          <w:lang w:val="uk-UA"/>
        </w:rPr>
        <w:t>Андрій Анатолійович.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24.10.1970 р. в м. Первомайськ Луганської обл</w:t>
      </w:r>
      <w:r w:rsidR="00167044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Росіянин. Призваний 17.11.1988 р.</w:t>
      </w:r>
      <w:r w:rsidR="0078606F">
        <w:rPr>
          <w:rFonts w:ascii="Times New Roman" w:hAnsi="Times New Roman" w:cs="Times New Roman"/>
          <w:sz w:val="24"/>
          <w:szCs w:val="24"/>
          <w:lang w:val="uk-UA"/>
        </w:rPr>
        <w:t xml:space="preserve"> Первомайським МВК. Рядовий, старший хімік-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дегазатор комендантської роти в/ч 2488 ДСПО. Помер 22.02.1990 р. під час проходження військової служби. Похований за місцем народження.</w:t>
      </w:r>
    </w:p>
    <w:p w:rsidR="009B33F5" w:rsidRPr="006E0EA6" w:rsidRDefault="009B33F5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КУЗЬМА 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Микола Іванович. Нар. 13.05.1954 р. в м. П</w:t>
      </w:r>
      <w:r w:rsidR="00FE2788">
        <w:rPr>
          <w:rFonts w:ascii="Times New Roman" w:hAnsi="Times New Roman" w:cs="Times New Roman"/>
          <w:sz w:val="24"/>
          <w:szCs w:val="24"/>
          <w:lang w:val="uk-UA"/>
        </w:rPr>
        <w:t>ривілля Лисичанської міської ради Луганської області.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Українець. Призваний 04.11.1972 р. Сватівським РВК Луганської обл</w:t>
      </w:r>
      <w:r w:rsidR="0078606F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В 1975 р. закінчив курси з підготовки прапорщиків при в/ч 2088 САПО. Прапорщик, старшина 5 прикз в/ч 2099 САПО. Загинув 27.12.1976 р. під час проходження військової служби. Похований в м. Терм</w:t>
      </w:r>
      <w:r w:rsidR="0078606F">
        <w:rPr>
          <w:rFonts w:ascii="Times New Roman" w:hAnsi="Times New Roman" w:cs="Times New Roman"/>
          <w:sz w:val="24"/>
          <w:szCs w:val="24"/>
          <w:lang w:val="uk-UA"/>
        </w:rPr>
        <w:t>ез Сурхандар’їнської обл. (Республіка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Узбекистан).</w:t>
      </w:r>
    </w:p>
    <w:p w:rsidR="009B33F5" w:rsidRPr="006E0EA6" w:rsidRDefault="009B33F5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ЛЕЖЕНІН </w:t>
      </w:r>
      <w:r w:rsidR="00FE2788">
        <w:rPr>
          <w:rFonts w:ascii="Times New Roman" w:hAnsi="Times New Roman" w:cs="Times New Roman"/>
          <w:sz w:val="24"/>
          <w:szCs w:val="24"/>
          <w:lang w:val="uk-UA"/>
        </w:rPr>
        <w:t>Валерій Іванович.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1961 р. Призваний 26.10.1979 р. Станично-Луганським РВК Луганської обл</w:t>
      </w:r>
      <w:r w:rsidR="00FE2788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Рядовий, стрілець 7 прикз в/ч 2072 САПО. Загинув 28.03.1981 р. під час виконання службових обов’язків.</w:t>
      </w:r>
    </w:p>
    <w:p w:rsidR="009C395C" w:rsidRPr="006E0EA6" w:rsidRDefault="009C395C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ЛЕНЬ </w:t>
      </w:r>
      <w:r w:rsidR="007D7393">
        <w:rPr>
          <w:rFonts w:ascii="Times New Roman" w:hAnsi="Times New Roman" w:cs="Times New Roman"/>
          <w:sz w:val="24"/>
          <w:szCs w:val="24"/>
          <w:lang w:val="uk-UA"/>
        </w:rPr>
        <w:t>Микола Дмитрович.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1951 р</w:t>
      </w:r>
      <w:r w:rsidR="00FE2788">
        <w:rPr>
          <w:rFonts w:ascii="Times New Roman" w:hAnsi="Times New Roman" w:cs="Times New Roman"/>
          <w:sz w:val="24"/>
          <w:szCs w:val="24"/>
          <w:lang w:val="uk-UA"/>
        </w:rPr>
        <w:t>., с. Шпотине, Старобільський райо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н, Луганська обл</w:t>
      </w:r>
      <w:r w:rsidR="00FE2788">
        <w:rPr>
          <w:rFonts w:ascii="Times New Roman" w:hAnsi="Times New Roman" w:cs="Times New Roman"/>
          <w:sz w:val="24"/>
          <w:szCs w:val="24"/>
          <w:lang w:val="uk-UA"/>
        </w:rPr>
        <w:t>асть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Призваний 12.11.1969 р. Старобільським РВК. Рядовий, стрілець 11 прикз в/ч 2103 САПО. Загинув 10.10.1970 р. під час виконання службових обов’язків. Похований за місцем народження.</w:t>
      </w:r>
    </w:p>
    <w:p w:rsidR="009C395C" w:rsidRPr="006E0EA6" w:rsidRDefault="009C395C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ЛИСЕНКО </w:t>
      </w:r>
      <w:r w:rsidR="007D7393">
        <w:rPr>
          <w:rFonts w:ascii="Times New Roman" w:hAnsi="Times New Roman" w:cs="Times New Roman"/>
          <w:sz w:val="24"/>
          <w:szCs w:val="24"/>
          <w:lang w:val="uk-UA"/>
        </w:rPr>
        <w:t>Леонід Іванович.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1952 р., м. Комунарськ, Луганська обл. </w:t>
      </w:r>
      <w:r w:rsidR="00B31849">
        <w:rPr>
          <w:rFonts w:ascii="Times New Roman" w:hAnsi="Times New Roman" w:cs="Times New Roman"/>
          <w:sz w:val="24"/>
          <w:szCs w:val="24"/>
          <w:lang w:val="uk-UA"/>
        </w:rPr>
        <w:t>Призваний 10.05.1970 р. Новоай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дарським РВК Луганської обл</w:t>
      </w:r>
      <w:r w:rsidR="007D7393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Рядовий, стрілець 6 прикз в/ч 2022 САПО. Загинув 23.08.1970 р. в автокатастрофі під час виконання службових обов’язків.</w:t>
      </w:r>
    </w:p>
    <w:p w:rsidR="009C395C" w:rsidRPr="006E0EA6" w:rsidRDefault="009C395C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ЛОТНИКОВ </w:t>
      </w:r>
      <w:r w:rsidR="00543AF5">
        <w:rPr>
          <w:rFonts w:ascii="Times New Roman" w:hAnsi="Times New Roman" w:cs="Times New Roman"/>
          <w:sz w:val="24"/>
          <w:szCs w:val="24"/>
          <w:lang w:val="uk-UA"/>
        </w:rPr>
        <w:t>Володимир Павлович.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11.10.1952 р., м. Краснодон, Луганська обл</w:t>
      </w:r>
      <w:r w:rsidR="007D7393">
        <w:rPr>
          <w:rFonts w:ascii="Times New Roman" w:hAnsi="Times New Roman" w:cs="Times New Roman"/>
          <w:sz w:val="24"/>
          <w:szCs w:val="24"/>
          <w:lang w:val="uk-UA"/>
        </w:rPr>
        <w:t>асть</w:t>
      </w:r>
      <w:r w:rsidR="006A22B8">
        <w:rPr>
          <w:rFonts w:ascii="Times New Roman" w:hAnsi="Times New Roman" w:cs="Times New Roman"/>
          <w:sz w:val="24"/>
          <w:szCs w:val="24"/>
          <w:lang w:val="uk-UA"/>
        </w:rPr>
        <w:t>. Призваний 14.11.1972 р. Крас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нодонським РВК. Рядовий, стрілець 13 прикз в/ч 2088 САПО. Загинув 07.03.1974 р. під час виконання службових обов’язків. Похований за місцем народження.</w:t>
      </w:r>
    </w:p>
    <w:p w:rsidR="00AB6B0E" w:rsidRPr="006E0EA6" w:rsidRDefault="00AB6B0E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МАНАСТИРСЬКИЙ </w:t>
      </w:r>
      <w:r w:rsidR="00543AF5">
        <w:rPr>
          <w:rFonts w:ascii="Times New Roman" w:hAnsi="Times New Roman" w:cs="Times New Roman"/>
          <w:sz w:val="24"/>
          <w:szCs w:val="24"/>
          <w:lang w:val="uk-UA"/>
        </w:rPr>
        <w:t>Микола Іванович.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12.06.1965 р.</w:t>
      </w:r>
      <w:r w:rsidR="00543AF5">
        <w:rPr>
          <w:rFonts w:ascii="Times New Roman" w:hAnsi="Times New Roman" w:cs="Times New Roman"/>
          <w:sz w:val="24"/>
          <w:szCs w:val="24"/>
          <w:lang w:val="uk-UA"/>
        </w:rPr>
        <w:t xml:space="preserve"> в с. Михайлівка Кремінського раой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ну Луганської обл</w:t>
      </w:r>
      <w:r w:rsidR="00543AF5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Призваний 29.10.1983 р. Рубіжанським МВК Луганської обл</w:t>
      </w:r>
      <w:r w:rsidR="00543AF5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Рядовий, стрілець в/ч 2099 САПО. Помер 01.12.1983 р. у ВГ під час проходження військової служби. Похований за місцем народження.</w:t>
      </w:r>
    </w:p>
    <w:p w:rsidR="00E917E3" w:rsidRPr="006E0EA6" w:rsidRDefault="00E917E3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НЕПРАН 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Віктор Миколайович. Нар</w:t>
      </w:r>
      <w:r w:rsidR="00C3677A">
        <w:rPr>
          <w:rFonts w:ascii="Times New Roman" w:hAnsi="Times New Roman" w:cs="Times New Roman"/>
          <w:sz w:val="24"/>
          <w:szCs w:val="24"/>
          <w:lang w:val="uk-UA"/>
        </w:rPr>
        <w:t>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26.08.1929 р. в м. Кремінна Луганської обл</w:t>
      </w:r>
      <w:r w:rsidR="00C3677A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Українець. Призваний 15.03.1950 р. Рубіжанським МВК Луганської обл</w:t>
      </w:r>
      <w:r w:rsidR="00C3677A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У 1952 р. закінчив Військове училище М</w:t>
      </w:r>
      <w:r w:rsidR="00B31849">
        <w:rPr>
          <w:rFonts w:ascii="Times New Roman" w:hAnsi="Times New Roman" w:cs="Times New Roman"/>
          <w:sz w:val="24"/>
          <w:szCs w:val="24"/>
          <w:lang w:val="uk-UA"/>
        </w:rPr>
        <w:t>ВС у м. Орджонікідзе, в 1961 р. –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військовий факультет </w:t>
      </w:r>
      <w:r w:rsidR="00543AF5">
        <w:rPr>
          <w:rFonts w:ascii="Times New Roman" w:hAnsi="Times New Roman" w:cs="Times New Roman"/>
          <w:sz w:val="24"/>
          <w:szCs w:val="24"/>
          <w:lang w:val="uk-UA"/>
        </w:rPr>
        <w:t>Вищої школи КДБ. Полковник, начальник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відділу штабу в/ч 2457 ДСПО. Помер 12.08.1977 р. під час проходження військової служби.</w:t>
      </w:r>
    </w:p>
    <w:p w:rsidR="00CF108B" w:rsidRPr="006E0EA6" w:rsidRDefault="00CF108B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НЕЧИТАЙЛО </w:t>
      </w:r>
      <w:r w:rsidR="002D4947">
        <w:rPr>
          <w:rFonts w:ascii="Times New Roman" w:hAnsi="Times New Roman" w:cs="Times New Roman"/>
          <w:sz w:val="24"/>
          <w:szCs w:val="24"/>
          <w:lang w:val="uk-UA"/>
        </w:rPr>
        <w:t>Сергій Васильович.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1961 р. Призваний у 1979 р. Краснолуцьким МВК Луганської обл</w:t>
      </w:r>
      <w:r w:rsidR="00C3677A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Сержант, технік роти зв’язку в/ч 2072 САПО. Загинув 10.08.1981 р. під час виконання службових обов’язків. Похований у м. Красний Луч Луганської обл</w:t>
      </w:r>
      <w:r w:rsidR="00C3677A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108B" w:rsidRPr="006E0EA6" w:rsidRDefault="00CF108B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НІКОЛАЄВ </w:t>
      </w:r>
      <w:r w:rsidR="00270064">
        <w:rPr>
          <w:rFonts w:ascii="Times New Roman" w:hAnsi="Times New Roman" w:cs="Times New Roman"/>
          <w:sz w:val="24"/>
          <w:szCs w:val="24"/>
          <w:lang w:val="uk-UA"/>
        </w:rPr>
        <w:t>Микола Михайлович.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1960 р</w:t>
      </w:r>
      <w:r w:rsidR="00270064">
        <w:rPr>
          <w:rFonts w:ascii="Times New Roman" w:hAnsi="Times New Roman" w:cs="Times New Roman"/>
          <w:sz w:val="24"/>
          <w:szCs w:val="24"/>
          <w:lang w:val="uk-UA"/>
        </w:rPr>
        <w:t>. у с. Зеренда Зерендинського райо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ну Кокчетавс</w:t>
      </w:r>
      <w:r w:rsidR="00270064">
        <w:rPr>
          <w:rFonts w:ascii="Times New Roman" w:hAnsi="Times New Roman" w:cs="Times New Roman"/>
          <w:sz w:val="24"/>
          <w:szCs w:val="24"/>
          <w:lang w:val="uk-UA"/>
        </w:rPr>
        <w:t>ької області (Республіка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Казахстан). Призваний 24.04.1979 р. Старобільським РВК Луганської обл</w:t>
      </w:r>
      <w:r w:rsidR="005A7F8F">
        <w:rPr>
          <w:rFonts w:ascii="Times New Roman" w:hAnsi="Times New Roman" w:cs="Times New Roman"/>
          <w:sz w:val="24"/>
          <w:szCs w:val="24"/>
          <w:lang w:val="uk-UA"/>
        </w:rPr>
        <w:t>асті. Молодший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сержант, інструктор служби собак </w:t>
      </w:r>
      <w:r w:rsidR="005A7F8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прикз в/ч 2066 САПО. Загинув 31.01.1980 р. під час виконання службових обов’язків</w:t>
      </w:r>
      <w:r w:rsidR="00F44AE2" w:rsidRPr="006E0EA6">
        <w:rPr>
          <w:rFonts w:ascii="Times New Roman" w:hAnsi="Times New Roman" w:cs="Times New Roman"/>
          <w:sz w:val="24"/>
          <w:szCs w:val="24"/>
          <w:lang w:val="uk-UA"/>
        </w:rPr>
        <w:t>. Похований у с. Половинк</w:t>
      </w:r>
      <w:r w:rsidR="005A7F8F">
        <w:rPr>
          <w:rFonts w:ascii="Times New Roman" w:hAnsi="Times New Roman" w:cs="Times New Roman"/>
          <w:sz w:val="24"/>
          <w:szCs w:val="24"/>
          <w:lang w:val="uk-UA"/>
        </w:rPr>
        <w:t>ине</w:t>
      </w:r>
      <w:r w:rsidR="00F44AE2"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Ста</w:t>
      </w:r>
      <w:r w:rsidR="005A7F8F">
        <w:rPr>
          <w:rFonts w:ascii="Times New Roman" w:hAnsi="Times New Roman" w:cs="Times New Roman"/>
          <w:sz w:val="24"/>
          <w:szCs w:val="24"/>
          <w:lang w:val="uk-UA"/>
        </w:rPr>
        <w:t>робільського райо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ну.</w:t>
      </w:r>
    </w:p>
    <w:p w:rsidR="00CF108B" w:rsidRPr="006E0EA6" w:rsidRDefault="00CF108B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НІФЕДОВ 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0638C">
        <w:rPr>
          <w:rFonts w:ascii="Times New Roman" w:hAnsi="Times New Roman" w:cs="Times New Roman"/>
          <w:sz w:val="24"/>
          <w:szCs w:val="24"/>
          <w:lang w:val="uk-UA"/>
        </w:rPr>
        <w:t>алерій Васильович.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1965 р. у м. Кадіївка (Стаханов) Луганської обл</w:t>
      </w:r>
      <w:r w:rsidR="0010638C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Росіянин. Призваний 12.05.1984 р. Стаха</w:t>
      </w:r>
      <w:r w:rsidR="0010638C">
        <w:rPr>
          <w:rFonts w:ascii="Times New Roman" w:hAnsi="Times New Roman" w:cs="Times New Roman"/>
          <w:sz w:val="24"/>
          <w:szCs w:val="24"/>
          <w:lang w:val="uk-UA"/>
        </w:rPr>
        <w:t>новським МВК Луганської обл</w:t>
      </w:r>
      <w:r w:rsidR="008872A2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="0010638C">
        <w:rPr>
          <w:rFonts w:ascii="Times New Roman" w:hAnsi="Times New Roman" w:cs="Times New Roman"/>
          <w:sz w:val="24"/>
          <w:szCs w:val="24"/>
          <w:lang w:val="uk-UA"/>
        </w:rPr>
        <w:t>. Старший</w:t>
      </w:r>
      <w:r w:rsidR="00270064">
        <w:rPr>
          <w:rFonts w:ascii="Times New Roman" w:hAnsi="Times New Roman" w:cs="Times New Roman"/>
          <w:sz w:val="24"/>
          <w:szCs w:val="24"/>
          <w:lang w:val="uk-UA"/>
        </w:rPr>
        <w:t xml:space="preserve"> матрос, старший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моторист в/ч 2441 ТОПО. Загинув 15.09.1986 р. під час виконання службових обов’язків. Похований за місцем народження.</w:t>
      </w:r>
    </w:p>
    <w:p w:rsidR="00F44AE2" w:rsidRPr="00A822D4" w:rsidRDefault="00F44AE2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НОСОВСЬКИЙ </w:t>
      </w:r>
      <w:r w:rsidR="007E54F2">
        <w:rPr>
          <w:rFonts w:ascii="Times New Roman" w:hAnsi="Times New Roman" w:cs="Times New Roman"/>
          <w:sz w:val="24"/>
          <w:szCs w:val="24"/>
          <w:lang w:val="uk-UA"/>
        </w:rPr>
        <w:t>Юрій Анатолійович</w:t>
      </w:r>
      <w:r w:rsidR="007E54F2" w:rsidRPr="00A822D4">
        <w:rPr>
          <w:rFonts w:ascii="Times New Roman" w:hAnsi="Times New Roman" w:cs="Times New Roman"/>
          <w:sz w:val="24"/>
          <w:szCs w:val="24"/>
          <w:lang w:val="uk-UA"/>
        </w:rPr>
        <w:t>. Народився</w:t>
      </w:r>
      <w:r w:rsidRPr="00A822D4">
        <w:rPr>
          <w:rFonts w:ascii="Times New Roman" w:hAnsi="Times New Roman" w:cs="Times New Roman"/>
          <w:sz w:val="24"/>
          <w:szCs w:val="24"/>
          <w:lang w:val="uk-UA"/>
        </w:rPr>
        <w:t xml:space="preserve"> 23.04.1961 р. у м. Ровеньки Луганської обл. Призваний 28.10.1</w:t>
      </w:r>
      <w:r w:rsidR="00C34D56" w:rsidRPr="00A822D4">
        <w:rPr>
          <w:rFonts w:ascii="Times New Roman" w:hAnsi="Times New Roman" w:cs="Times New Roman"/>
          <w:sz w:val="24"/>
          <w:szCs w:val="24"/>
          <w:lang w:val="uk-UA"/>
        </w:rPr>
        <w:t>980 р. Ро</w:t>
      </w:r>
      <w:r w:rsidRPr="00A822D4">
        <w:rPr>
          <w:rFonts w:ascii="Times New Roman" w:hAnsi="Times New Roman" w:cs="Times New Roman"/>
          <w:sz w:val="24"/>
          <w:szCs w:val="24"/>
          <w:lang w:val="uk-UA"/>
        </w:rPr>
        <w:t>веньківським МВК. Рядовий, стрілець в/ч 2088 САПО. Помер 18.12.1980 р. під час проходження військової служби. Похований у смт Кам’</w:t>
      </w:r>
      <w:r w:rsidR="00474073">
        <w:rPr>
          <w:rFonts w:ascii="Times New Roman" w:hAnsi="Times New Roman" w:cs="Times New Roman"/>
          <w:sz w:val="24"/>
          <w:szCs w:val="24"/>
          <w:lang w:val="uk-UA"/>
        </w:rPr>
        <w:t>яне Антрацитівського райо</w:t>
      </w:r>
      <w:r w:rsidRPr="00A822D4">
        <w:rPr>
          <w:rFonts w:ascii="Times New Roman" w:hAnsi="Times New Roman" w:cs="Times New Roman"/>
          <w:sz w:val="24"/>
          <w:szCs w:val="24"/>
          <w:lang w:val="uk-UA"/>
        </w:rPr>
        <w:t>ну Луганської обл.</w:t>
      </w:r>
    </w:p>
    <w:p w:rsidR="00C34D56" w:rsidRPr="006E0EA6" w:rsidRDefault="00C34D56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ОВЧИННИК </w:t>
      </w:r>
      <w:r w:rsidR="007E54F2">
        <w:rPr>
          <w:rFonts w:ascii="Times New Roman" w:hAnsi="Times New Roman" w:cs="Times New Roman"/>
          <w:sz w:val="24"/>
          <w:szCs w:val="24"/>
          <w:lang w:val="uk-UA"/>
        </w:rPr>
        <w:t>Сергій Вікторович.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1962 р. у смт Слов’яносербськ Луганської обл</w:t>
      </w:r>
      <w:r w:rsidR="007E54F2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Призваний 22.04.1980 р. Слов’яносербським РВК. Рядовий, тракторист в/ч 9847 САПО. Загинув 18.07.1981 р. під час виконання службових обов’язків. Похований за місцем народження.</w:t>
      </w:r>
    </w:p>
    <w:p w:rsidR="008F64DB" w:rsidRPr="006E0EA6" w:rsidRDefault="008F64DB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ПОПОВ </w:t>
      </w:r>
      <w:r w:rsidR="00D06529">
        <w:rPr>
          <w:rFonts w:ascii="Times New Roman" w:hAnsi="Times New Roman" w:cs="Times New Roman"/>
          <w:sz w:val="24"/>
          <w:szCs w:val="24"/>
          <w:lang w:val="uk-UA"/>
        </w:rPr>
        <w:t>Володимир Йосипович.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25.09.1933 р. в с. Борівське Л</w:t>
      </w:r>
      <w:r w:rsidR="00D06529">
        <w:rPr>
          <w:rFonts w:ascii="Times New Roman" w:hAnsi="Times New Roman" w:cs="Times New Roman"/>
          <w:sz w:val="24"/>
          <w:szCs w:val="24"/>
          <w:lang w:val="uk-UA"/>
        </w:rPr>
        <w:t>исичанського (Попаснянського) рай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ну Луганської обл</w:t>
      </w:r>
      <w:r w:rsidR="00D06529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Призваний 20.10.1953 р. Федоровським РВК Саратовської обл</w:t>
      </w:r>
      <w:r w:rsidR="00D06529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 (Російська Федерація). В 1954 р. закінчив Прикордонне військове у</w:t>
      </w:r>
      <w:r w:rsidR="007E54F2">
        <w:rPr>
          <w:rFonts w:ascii="Times New Roman" w:hAnsi="Times New Roman" w:cs="Times New Roman"/>
          <w:sz w:val="24"/>
          <w:szCs w:val="24"/>
          <w:lang w:val="uk-UA"/>
        </w:rPr>
        <w:t>чилище в м. Харків. Капітан технічної служби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в/ч 2062 Зак.ПО. Помер 25.02.1975 р. під час проходження військової служби.</w:t>
      </w:r>
    </w:p>
    <w:p w:rsidR="008F64DB" w:rsidRPr="006E0EA6" w:rsidRDefault="008F64DB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ПОТАПОВ </w:t>
      </w:r>
      <w:r w:rsidR="00D06529">
        <w:rPr>
          <w:rFonts w:ascii="Times New Roman" w:hAnsi="Times New Roman" w:cs="Times New Roman"/>
          <w:sz w:val="24"/>
          <w:szCs w:val="24"/>
          <w:lang w:val="uk-UA"/>
        </w:rPr>
        <w:t>Володимир Мефодійович. Народився</w:t>
      </w:r>
      <w:r w:rsidRPr="00710FB4">
        <w:rPr>
          <w:rFonts w:ascii="Times New Roman" w:hAnsi="Times New Roman" w:cs="Times New Roman"/>
          <w:sz w:val="24"/>
          <w:szCs w:val="24"/>
          <w:lang w:val="uk-UA"/>
        </w:rPr>
        <w:t xml:space="preserve"> 03.07.196</w:t>
      </w:r>
      <w:r w:rsidR="00D06529">
        <w:rPr>
          <w:rFonts w:ascii="Times New Roman" w:hAnsi="Times New Roman" w:cs="Times New Roman"/>
          <w:sz w:val="24"/>
          <w:szCs w:val="24"/>
          <w:lang w:val="uk-UA"/>
        </w:rPr>
        <w:t>8 р. в с. Анощкине Троїцького району Луганської області</w:t>
      </w:r>
      <w:r w:rsidRPr="00710FB4">
        <w:rPr>
          <w:rFonts w:ascii="Times New Roman" w:hAnsi="Times New Roman" w:cs="Times New Roman"/>
          <w:sz w:val="24"/>
          <w:szCs w:val="24"/>
          <w:lang w:val="uk-UA"/>
        </w:rPr>
        <w:t>, росіянин. Призваний 28.10.1986 р. Троїцьким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РВК. Рядовий, водій 13 прикз в/ч 9797 Заб.ПО. Загинув 18.06.1987 р. в автокатастрофі під час виконання службових обов’язків.</w:t>
      </w:r>
    </w:p>
    <w:p w:rsidR="006C2149" w:rsidRPr="006E0EA6" w:rsidRDefault="006C2149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ПРЯДКА </w:t>
      </w:r>
      <w:r w:rsidR="00710FB4">
        <w:rPr>
          <w:rFonts w:ascii="Times New Roman" w:hAnsi="Times New Roman" w:cs="Times New Roman"/>
          <w:sz w:val="24"/>
          <w:szCs w:val="24"/>
          <w:lang w:val="uk-UA"/>
        </w:rPr>
        <w:t>Дмитро Парфілович.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26.10.1936 р</w:t>
      </w:r>
      <w:r w:rsidR="00710FB4">
        <w:rPr>
          <w:rFonts w:ascii="Times New Roman" w:hAnsi="Times New Roman" w:cs="Times New Roman"/>
          <w:sz w:val="24"/>
          <w:szCs w:val="24"/>
          <w:lang w:val="uk-UA"/>
        </w:rPr>
        <w:t>. в с. Шелестівка Міловського району Луганської області.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Призваний 25.08.1955 р. Міловським РВК. Рядовий, кулеметник 22 прикз в/ч 2021 Груз.ПО. Загинув 18.09.1958 р. під час проходження військової служби. Похований в </w:t>
      </w:r>
      <w:r w:rsidR="00710FB4">
        <w:rPr>
          <w:rFonts w:ascii="Times New Roman" w:hAnsi="Times New Roman" w:cs="Times New Roman"/>
          <w:sz w:val="24"/>
          <w:szCs w:val="24"/>
          <w:lang w:val="uk-UA"/>
        </w:rPr>
        <w:t>с. Карзахаї Ахал- Калакського райну (Г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рузія).</w:t>
      </w:r>
    </w:p>
    <w:p w:rsidR="006C2149" w:rsidRPr="006E0EA6" w:rsidRDefault="006C2149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РЕВЕНКО </w:t>
      </w:r>
      <w:r w:rsidR="00DC466C">
        <w:rPr>
          <w:rFonts w:ascii="Times New Roman" w:hAnsi="Times New Roman" w:cs="Times New Roman"/>
          <w:sz w:val="24"/>
          <w:szCs w:val="24"/>
          <w:lang w:val="uk-UA"/>
        </w:rPr>
        <w:t>Павло Анатолійович.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26.12.1959 р. в с. Верхня Дуванка С</w:t>
      </w:r>
      <w:r w:rsidR="00DC466C">
        <w:rPr>
          <w:rFonts w:ascii="Times New Roman" w:hAnsi="Times New Roman" w:cs="Times New Roman"/>
          <w:sz w:val="24"/>
          <w:szCs w:val="24"/>
          <w:lang w:val="uk-UA"/>
        </w:rPr>
        <w:t>ватівського (Краснодонського) району Луганської області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, росіянин. В 1980 р. закінчив Вище військове авіаційне інженерне учи</w:t>
      </w:r>
      <w:r w:rsidR="00DC466C">
        <w:rPr>
          <w:rFonts w:ascii="Times New Roman" w:hAnsi="Times New Roman" w:cs="Times New Roman"/>
          <w:sz w:val="24"/>
          <w:szCs w:val="24"/>
          <w:lang w:val="uk-UA"/>
        </w:rPr>
        <w:t>лище в м. Харків. Лейтенант, старший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технік бортовий </w:t>
      </w:r>
      <w:r w:rsidR="00C96CC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повітряний стрілець вертольота Мі-8 в/ч 2127 ТОПО. Загинув 19.06,1981 р. в авіакатастрофі під час</w:t>
      </w:r>
      <w:r w:rsidR="003063C7"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службових обов’язків.</w:t>
      </w:r>
    </w:p>
    <w:p w:rsidR="003063C7" w:rsidRPr="006E0EA6" w:rsidRDefault="003063C7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РОМАНИШКО </w:t>
      </w:r>
      <w:r w:rsidR="00DC466C">
        <w:rPr>
          <w:rFonts w:ascii="Times New Roman" w:hAnsi="Times New Roman" w:cs="Times New Roman"/>
          <w:sz w:val="24"/>
          <w:szCs w:val="24"/>
          <w:lang w:val="uk-UA"/>
        </w:rPr>
        <w:t>Валерій Миколайович.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1960 р. Призваний в 1978 р. Луганським РВК. Рядовий будівельної роти в/ч 9856 Сх.ПО. Загинув 21.09.1979 р. під час виконання службових обов’язків.</w:t>
      </w:r>
    </w:p>
    <w:p w:rsidR="00E96052" w:rsidRPr="006E0EA6" w:rsidRDefault="00E96052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СЕРЕБРЯК 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Ігор Григорович</w:t>
      </w:r>
      <w:r w:rsidR="001A5F2D">
        <w:rPr>
          <w:rFonts w:ascii="Times New Roman" w:hAnsi="Times New Roman" w:cs="Times New Roman"/>
          <w:sz w:val="24"/>
          <w:szCs w:val="24"/>
          <w:lang w:val="uk-UA"/>
        </w:rPr>
        <w:t>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11.06.1967 р. </w:t>
      </w:r>
      <w:r w:rsidR="001A5F2D">
        <w:rPr>
          <w:rFonts w:ascii="Times New Roman" w:hAnsi="Times New Roman" w:cs="Times New Roman"/>
          <w:sz w:val="24"/>
          <w:szCs w:val="24"/>
          <w:lang w:val="uk-UA"/>
        </w:rPr>
        <w:t>в м. Свердловськ Луганської області.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Призваний 11.11.1985 р. Свердловським МВК. Рядовий, стрілець 8 прикз в/ч 2047 САПО. Загинув 02.08.1986 р. під час проходження вій</w:t>
      </w:r>
      <w:r w:rsidR="007379DD">
        <w:rPr>
          <w:rFonts w:ascii="Times New Roman" w:hAnsi="Times New Roman" w:cs="Times New Roman"/>
          <w:sz w:val="24"/>
          <w:szCs w:val="24"/>
          <w:lang w:val="uk-UA"/>
        </w:rPr>
        <w:t>ськової служби. Похований в смт 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Тошківка Луганської обл</w:t>
      </w:r>
      <w:r w:rsidR="007379DD"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6052" w:rsidRPr="006E0EA6" w:rsidRDefault="00E96052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СИДОРЕНКО 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Іван С</w:t>
      </w:r>
      <w:r w:rsidR="001A5F2D">
        <w:rPr>
          <w:rFonts w:ascii="Times New Roman" w:hAnsi="Times New Roman" w:cs="Times New Roman"/>
          <w:sz w:val="24"/>
          <w:szCs w:val="24"/>
          <w:lang w:val="uk-UA"/>
        </w:rPr>
        <w:t>тепанович.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10.11.1920 р. в с. Красни</w:t>
      </w:r>
      <w:r w:rsidR="001A5F2D">
        <w:rPr>
          <w:rFonts w:ascii="Times New Roman" w:hAnsi="Times New Roman" w:cs="Times New Roman"/>
          <w:sz w:val="24"/>
          <w:szCs w:val="24"/>
          <w:lang w:val="uk-UA"/>
        </w:rPr>
        <w:t>й Деркул Станично-Луганського району Луганської області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, українець. Призваний 18.10.1940 р. Станично-Луганським РВК. В 1944 р. закінчив військове училище в Ленінграді. Капітан, офіцер 2-го відділу щтабу в/ч 2011 Груз.ПО. Помер 13.09.1958 р. під час проходження військової служби. Похований у м. Сухумі (Грузія) на Михайлівському кладовищі.</w:t>
      </w:r>
    </w:p>
    <w:p w:rsidR="00D0601D" w:rsidRPr="006E0EA6" w:rsidRDefault="00D0601D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СУКОННИКОВ </w:t>
      </w:r>
      <w:r w:rsidR="00363A12">
        <w:rPr>
          <w:rFonts w:ascii="Times New Roman" w:hAnsi="Times New Roman" w:cs="Times New Roman"/>
          <w:sz w:val="24"/>
          <w:szCs w:val="24"/>
          <w:lang w:val="uk-UA"/>
        </w:rPr>
        <w:t>Алім Амбросійович.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1938 р. в м. Кад</w:t>
      </w:r>
      <w:r w:rsidR="00363A12">
        <w:rPr>
          <w:rFonts w:ascii="Times New Roman" w:hAnsi="Times New Roman" w:cs="Times New Roman"/>
          <w:sz w:val="24"/>
          <w:szCs w:val="24"/>
          <w:lang w:val="uk-UA"/>
        </w:rPr>
        <w:t>іївка (Стаханов) Луганської області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, українець. Призваний 23.09.1957 р. Іллічівським РВК Луганської обл</w:t>
      </w:r>
      <w:r w:rsidR="00363A12">
        <w:rPr>
          <w:rFonts w:ascii="Times New Roman" w:hAnsi="Times New Roman" w:cs="Times New Roman"/>
          <w:sz w:val="24"/>
          <w:szCs w:val="24"/>
          <w:lang w:val="uk-UA"/>
        </w:rPr>
        <w:t>асті. Молодший сержант, начальник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прожекторної станції 16 прикз в/ч 2099 САПО. Помер 16.12.1959 р. під час проходження військової служ</w:t>
      </w:r>
      <w:r w:rsidR="001A5F2D">
        <w:rPr>
          <w:rFonts w:ascii="Times New Roman" w:hAnsi="Times New Roman" w:cs="Times New Roman"/>
          <w:sz w:val="24"/>
          <w:szCs w:val="24"/>
          <w:lang w:val="uk-UA"/>
        </w:rPr>
        <w:t>би. Похований у м. Термез (Республіка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Узбекистан).</w:t>
      </w:r>
    </w:p>
    <w:p w:rsidR="00D0601D" w:rsidRPr="006E0EA6" w:rsidRDefault="00D0601D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СУРМА </w:t>
      </w:r>
      <w:r w:rsidR="007F30E3">
        <w:rPr>
          <w:rFonts w:ascii="Times New Roman" w:hAnsi="Times New Roman" w:cs="Times New Roman"/>
          <w:sz w:val="24"/>
          <w:szCs w:val="24"/>
          <w:lang w:val="uk-UA"/>
        </w:rPr>
        <w:t>Микола Степанович. Народився 30.01.1947 р. на станції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Баронська Перевальськ</w:t>
      </w:r>
      <w:r w:rsidR="007F30E3">
        <w:rPr>
          <w:rFonts w:ascii="Times New Roman" w:hAnsi="Times New Roman" w:cs="Times New Roman"/>
          <w:sz w:val="24"/>
          <w:szCs w:val="24"/>
          <w:lang w:val="uk-UA"/>
        </w:rPr>
        <w:t>ого району</w:t>
      </w:r>
      <w:r w:rsidR="00F065AF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, українець. Призваний 11.09.1966 р. Перевальським РВК. В 1974 р. закінчив екстерном середнє прикордонне в</w:t>
      </w:r>
      <w:r w:rsidR="00F065AF">
        <w:rPr>
          <w:rFonts w:ascii="Times New Roman" w:hAnsi="Times New Roman" w:cs="Times New Roman"/>
          <w:sz w:val="24"/>
          <w:szCs w:val="24"/>
          <w:lang w:val="uk-UA"/>
        </w:rPr>
        <w:t xml:space="preserve">ійськове училище. Капітан, заступник начальника 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з політ</w:t>
      </w:r>
      <w:r w:rsidR="00363A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частини 26 прикз в/ч 2016 Зак.ПО. Загинув 22.06.1981 р. під час проходження військової служби.</w:t>
      </w:r>
    </w:p>
    <w:p w:rsidR="006B3893" w:rsidRPr="006E0EA6" w:rsidRDefault="006B3893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ЧУДНОВСЬКИЙ </w:t>
      </w:r>
      <w:r w:rsidR="007F30E3">
        <w:rPr>
          <w:rFonts w:ascii="Times New Roman" w:hAnsi="Times New Roman" w:cs="Times New Roman"/>
          <w:sz w:val="24"/>
          <w:szCs w:val="24"/>
          <w:lang w:val="uk-UA"/>
        </w:rPr>
        <w:t>Олександр Іванович.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15.03.1967 р. в смт</w:t>
      </w:r>
      <w:r w:rsidR="007F30E3">
        <w:rPr>
          <w:rFonts w:ascii="Times New Roman" w:hAnsi="Times New Roman" w:cs="Times New Roman"/>
          <w:sz w:val="24"/>
          <w:szCs w:val="24"/>
          <w:lang w:val="uk-UA"/>
        </w:rPr>
        <w:t xml:space="preserve"> Родакове Слов’яносербського району Луганської області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Призваний 24.04.1985 р. Слов’яносербським РВК. Рядовий, навідник автотранспортної роти в/ч 2022 САПО. Помер 01.02.1986 р. під час проходження військової служби. Похований за місцем народження.</w:t>
      </w:r>
    </w:p>
    <w:p w:rsidR="006B3893" w:rsidRPr="006E0EA6" w:rsidRDefault="006B3893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ШАБУНІН </w:t>
      </w:r>
      <w:r w:rsidR="00D94ACC">
        <w:rPr>
          <w:rFonts w:ascii="Times New Roman" w:hAnsi="Times New Roman" w:cs="Times New Roman"/>
          <w:sz w:val="24"/>
          <w:szCs w:val="24"/>
          <w:lang w:val="uk-UA"/>
        </w:rPr>
        <w:t>Олексій Пилипович.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25.05.1950 р. в сел. Алмазівс</w:t>
      </w:r>
      <w:r w:rsidR="007F30E3">
        <w:rPr>
          <w:rFonts w:ascii="Times New Roman" w:hAnsi="Times New Roman" w:cs="Times New Roman"/>
          <w:sz w:val="24"/>
          <w:szCs w:val="24"/>
          <w:lang w:val="uk-UA"/>
        </w:rPr>
        <w:t>ький м. Ровеньки Луганської області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, росіянин. Призваний 15.11.1968 р. Ровеньківським РВК. Рядовий, стрілець роти супроводу потягів в/ч 2088 САПО. Загинув 31.10.1969 р. під час виконання обов’язків військової служби.</w:t>
      </w:r>
    </w:p>
    <w:p w:rsidR="00430007" w:rsidRPr="006E0EA6" w:rsidRDefault="00430007" w:rsidP="006E0EA6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ШЕРКУТОВ </w:t>
      </w:r>
      <w:r w:rsidR="00D94ACC">
        <w:rPr>
          <w:rFonts w:ascii="Times New Roman" w:hAnsi="Times New Roman" w:cs="Times New Roman"/>
          <w:sz w:val="24"/>
          <w:szCs w:val="24"/>
          <w:lang w:val="uk-UA"/>
        </w:rPr>
        <w:t>Віктор Миколайович. Народився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в 1966 р. у с. Пригородне Цілиноградського р</w:t>
      </w:r>
      <w:r w:rsidR="00D94ACC">
        <w:rPr>
          <w:rFonts w:ascii="Times New Roman" w:hAnsi="Times New Roman" w:cs="Times New Roman"/>
          <w:sz w:val="24"/>
          <w:szCs w:val="24"/>
          <w:lang w:val="uk-UA"/>
        </w:rPr>
        <w:t>айону Цілиноградської області (Республіка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Казахстан). Призваний 15.05.1986 р. П</w:t>
      </w:r>
      <w:r w:rsidR="00D94ACC">
        <w:rPr>
          <w:rFonts w:ascii="Times New Roman" w:hAnsi="Times New Roman" w:cs="Times New Roman"/>
          <w:sz w:val="24"/>
          <w:szCs w:val="24"/>
          <w:lang w:val="uk-UA"/>
        </w:rPr>
        <w:t>еревальським РВК Луганської області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 xml:space="preserve"> Рядовий, майстер в/ч 2072 САПО. Загинув 10.02.1987 р. під час виконання обов’язків військової служби. Похований</w:t>
      </w:r>
      <w:r w:rsidR="00D94ACC">
        <w:rPr>
          <w:rFonts w:ascii="Times New Roman" w:hAnsi="Times New Roman" w:cs="Times New Roman"/>
          <w:sz w:val="24"/>
          <w:szCs w:val="24"/>
          <w:lang w:val="uk-UA"/>
        </w:rPr>
        <w:t xml:space="preserve"> у смт Фещівка Перевальського райо</w:t>
      </w:r>
      <w:r w:rsidRPr="006E0EA6">
        <w:rPr>
          <w:rFonts w:ascii="Times New Roman" w:hAnsi="Times New Roman" w:cs="Times New Roman"/>
          <w:sz w:val="24"/>
          <w:szCs w:val="24"/>
          <w:lang w:val="uk-UA"/>
        </w:rPr>
        <w:t>ну.</w:t>
      </w: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CA2877" w:rsidSect="003B331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75E9" w:rsidRPr="00CA2877" w:rsidRDefault="00CA2877" w:rsidP="00CA2877">
      <w:pPr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A22B8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Додаток </w:t>
      </w:r>
      <w:r w:rsidR="003C668D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6</w:t>
      </w:r>
    </w:p>
    <w:p w:rsidR="000042C6" w:rsidRPr="00673FCE" w:rsidRDefault="00DF1BA8" w:rsidP="00673FC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3FC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ЛОКАЛЬНІ ВІЙНИ ЗА УЧАСТЮ РАДЯНСЬКОЇ АРМІЇ 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0042C6" w:rsidTr="00EE683F">
        <w:tc>
          <w:tcPr>
            <w:tcW w:w="5495" w:type="dxa"/>
          </w:tcPr>
          <w:p w:rsidR="000042C6" w:rsidRDefault="000042C6" w:rsidP="00004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3F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Найменування збройного конфлікту</w:t>
            </w:r>
          </w:p>
          <w:p w:rsidR="00732442" w:rsidRPr="00673FCE" w:rsidRDefault="00732442" w:rsidP="00004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076" w:type="dxa"/>
          </w:tcPr>
          <w:p w:rsidR="000042C6" w:rsidRPr="00673FCE" w:rsidRDefault="000042C6" w:rsidP="00004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73F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</w:tr>
      <w:tr w:rsidR="000042C6" w:rsidTr="00EE683F">
        <w:tc>
          <w:tcPr>
            <w:tcW w:w="5495" w:type="dxa"/>
          </w:tcPr>
          <w:p w:rsidR="000042C6" w:rsidRDefault="00DF1BA8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Громадянська війна в Китаї</w:t>
            </w:r>
          </w:p>
          <w:p w:rsidR="001A6AA2" w:rsidRPr="001A6AA2" w:rsidRDefault="001A6AA2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042C6" w:rsidRPr="00D86C4D" w:rsidRDefault="00DF1BA8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1946-1950 рр.</w:t>
            </w:r>
          </w:p>
        </w:tc>
      </w:tr>
      <w:tr w:rsidR="000042C6" w:rsidTr="00EE683F">
        <w:tc>
          <w:tcPr>
            <w:tcW w:w="5495" w:type="dxa"/>
          </w:tcPr>
          <w:p w:rsidR="000042C6" w:rsidRDefault="00DF1BA8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Війна в Кореї</w:t>
            </w:r>
          </w:p>
          <w:p w:rsidR="001A6AA2" w:rsidRPr="001A6AA2" w:rsidRDefault="001A6AA2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042C6" w:rsidRPr="00D86C4D" w:rsidRDefault="00DF1BA8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1950-1953 рр.</w:t>
            </w:r>
          </w:p>
        </w:tc>
      </w:tr>
      <w:tr w:rsidR="000042C6" w:rsidTr="00EE683F">
        <w:tc>
          <w:tcPr>
            <w:tcW w:w="5495" w:type="dxa"/>
          </w:tcPr>
          <w:p w:rsidR="000042C6" w:rsidRDefault="000B5999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Угорська</w:t>
            </w:r>
            <w:r w:rsidR="002B08CC" w:rsidRPr="00D86C4D">
              <w:rPr>
                <w:rFonts w:ascii="Times New Roman" w:hAnsi="Times New Roman" w:cs="Times New Roman"/>
                <w:sz w:val="28"/>
                <w:szCs w:val="28"/>
              </w:rPr>
              <w:t xml:space="preserve"> криза</w:t>
            </w:r>
          </w:p>
          <w:p w:rsidR="001A6AA2" w:rsidRPr="001A6AA2" w:rsidRDefault="001A6AA2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042C6" w:rsidRPr="00D86C4D" w:rsidRDefault="002B08CC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 w:rsidR="00673FCE" w:rsidRPr="00D86C4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042C6" w:rsidTr="00EE683F">
        <w:tc>
          <w:tcPr>
            <w:tcW w:w="5495" w:type="dxa"/>
          </w:tcPr>
          <w:p w:rsidR="000042C6" w:rsidRDefault="002B08CC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Війна в Лаосі</w:t>
            </w:r>
          </w:p>
          <w:p w:rsidR="001A6AA2" w:rsidRPr="001A6AA2" w:rsidRDefault="001A6AA2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042C6" w:rsidRPr="00D86C4D" w:rsidRDefault="002B08CC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1960-1970 рр.</w:t>
            </w:r>
          </w:p>
        </w:tc>
      </w:tr>
      <w:tr w:rsidR="000042C6" w:rsidTr="00EE683F">
        <w:tc>
          <w:tcPr>
            <w:tcW w:w="5495" w:type="dxa"/>
          </w:tcPr>
          <w:p w:rsidR="000042C6" w:rsidRDefault="002B08CC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Розмінування державних територій Алжиру</w:t>
            </w:r>
          </w:p>
          <w:p w:rsidR="001A6AA2" w:rsidRPr="001A6AA2" w:rsidRDefault="001A6AA2" w:rsidP="002B08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042C6" w:rsidRPr="00D86C4D" w:rsidRDefault="00673FCE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1962-1964 рр.</w:t>
            </w:r>
          </w:p>
        </w:tc>
      </w:tr>
      <w:tr w:rsidR="000042C6" w:rsidTr="00EE683F">
        <w:tc>
          <w:tcPr>
            <w:tcW w:w="5495" w:type="dxa"/>
          </w:tcPr>
          <w:p w:rsidR="000042C6" w:rsidRDefault="00673FCE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Карибська криза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042C6" w:rsidRPr="00D86C4D" w:rsidRDefault="00673FCE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1962-1963 рр.</w:t>
            </w:r>
          </w:p>
        </w:tc>
      </w:tr>
      <w:tr w:rsidR="000042C6" w:rsidTr="00EE683F">
        <w:tc>
          <w:tcPr>
            <w:tcW w:w="5495" w:type="dxa"/>
          </w:tcPr>
          <w:p w:rsidR="000042C6" w:rsidRDefault="004256D1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Громадянська війна в Ємені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0042C6" w:rsidRPr="00D86C4D" w:rsidRDefault="004256D1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1962-1969 рр.</w:t>
            </w:r>
          </w:p>
        </w:tc>
      </w:tr>
      <w:tr w:rsidR="00A574DA" w:rsidTr="00EE683F">
        <w:tc>
          <w:tcPr>
            <w:tcW w:w="5495" w:type="dxa"/>
          </w:tcPr>
          <w:p w:rsidR="00A574DA" w:rsidRDefault="00A574DA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Війна у В'єтнамі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A574DA" w:rsidRPr="00D86C4D" w:rsidRDefault="00A574DA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1965-1974 рр.</w:t>
            </w:r>
          </w:p>
        </w:tc>
      </w:tr>
      <w:tr w:rsidR="00A574DA" w:rsidTr="00EE683F">
        <w:tc>
          <w:tcPr>
            <w:tcW w:w="5495" w:type="dxa"/>
          </w:tcPr>
          <w:p w:rsidR="00A574DA" w:rsidRDefault="00A574DA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Близькосхідні конфлікти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A574DA" w:rsidRPr="00D86C4D" w:rsidRDefault="00A574DA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1967-1973 рр.</w:t>
            </w:r>
          </w:p>
        </w:tc>
      </w:tr>
      <w:tr w:rsidR="00732442" w:rsidTr="00EE683F">
        <w:tc>
          <w:tcPr>
            <w:tcW w:w="5495" w:type="dxa"/>
          </w:tcPr>
          <w:p w:rsidR="00732442" w:rsidRDefault="0073244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Чехослова</w:t>
            </w:r>
            <w:r w:rsidR="000B5999">
              <w:rPr>
                <w:rFonts w:ascii="Times New Roman" w:hAnsi="Times New Roman" w:cs="Times New Roman"/>
                <w:sz w:val="28"/>
                <w:szCs w:val="28"/>
              </w:rPr>
              <w:t>цька</w:t>
            </w: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 xml:space="preserve"> криза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732442" w:rsidRPr="00D86C4D" w:rsidRDefault="00732442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1968 р.</w:t>
            </w:r>
          </w:p>
        </w:tc>
      </w:tr>
      <w:tr w:rsidR="00732442" w:rsidTr="00EE683F">
        <w:tc>
          <w:tcPr>
            <w:tcW w:w="5495" w:type="dxa"/>
          </w:tcPr>
          <w:p w:rsidR="00732442" w:rsidRDefault="0073244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Громадянська війна в Мозамбіку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732442" w:rsidRPr="00D86C4D" w:rsidRDefault="00732442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1967, 1969, 1975-</w:t>
            </w:r>
            <w:r w:rsidR="009E1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79 рр.</w:t>
            </w:r>
          </w:p>
        </w:tc>
      </w:tr>
      <w:tr w:rsidR="00732442" w:rsidTr="00EE683F">
        <w:tc>
          <w:tcPr>
            <w:tcW w:w="5495" w:type="dxa"/>
          </w:tcPr>
          <w:p w:rsidR="00732442" w:rsidRDefault="00D41D7E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Війна в Афганістані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732442" w:rsidRPr="00D86C4D" w:rsidRDefault="00D41D7E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1979-1989 рр.</w:t>
            </w:r>
          </w:p>
        </w:tc>
      </w:tr>
      <w:tr w:rsidR="00732442" w:rsidTr="00EE683F">
        <w:tc>
          <w:tcPr>
            <w:tcW w:w="5495" w:type="dxa"/>
          </w:tcPr>
          <w:p w:rsidR="00732442" w:rsidRDefault="00D41D7E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Лівійсько-чадський конфлікт</w:t>
            </w:r>
          </w:p>
          <w:p w:rsidR="001A6AA2" w:rsidRPr="001A6AA2" w:rsidRDefault="001A6AA2" w:rsidP="00A574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732442" w:rsidRPr="00D86C4D" w:rsidRDefault="00D41D7E" w:rsidP="0000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4D">
              <w:rPr>
                <w:rFonts w:ascii="Times New Roman" w:hAnsi="Times New Roman" w:cs="Times New Roman"/>
                <w:sz w:val="28"/>
                <w:szCs w:val="28"/>
              </w:rPr>
              <w:t>1987 р.</w:t>
            </w:r>
          </w:p>
        </w:tc>
      </w:tr>
    </w:tbl>
    <w:p w:rsidR="002C75E9" w:rsidRPr="00A25C66" w:rsidRDefault="002C75E9" w:rsidP="00A25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5E9" w:rsidRDefault="002C75E9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5E9" w:rsidRDefault="002C75E9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5E9" w:rsidRDefault="002C75E9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5E9" w:rsidRDefault="002C75E9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75E9" w:rsidRDefault="002C75E9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Default="00CA2877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1D7E" w:rsidRDefault="00D41D7E" w:rsidP="00ED73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Pr="00CA2877" w:rsidRDefault="00CA2877" w:rsidP="00CA2877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00235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Додаток </w:t>
      </w:r>
      <w:r w:rsidR="003C668D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7</w:t>
      </w:r>
    </w:p>
    <w:p w:rsidR="00CA2877" w:rsidRPr="00CA2877" w:rsidRDefault="00CA2877" w:rsidP="00B56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77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613BAE" w:rsidRDefault="00CA2877" w:rsidP="00BB1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1C">
        <w:rPr>
          <w:rFonts w:ascii="Times New Roman" w:hAnsi="Times New Roman" w:cs="Times New Roman"/>
          <w:b/>
          <w:sz w:val="28"/>
          <w:szCs w:val="28"/>
        </w:rPr>
        <w:t xml:space="preserve">Заявление советского военного командования в Афганистане </w:t>
      </w:r>
    </w:p>
    <w:p w:rsidR="00CA2877" w:rsidRPr="00B5661C" w:rsidRDefault="00CA2877" w:rsidP="00BB1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1C">
        <w:rPr>
          <w:rFonts w:ascii="Times New Roman" w:hAnsi="Times New Roman" w:cs="Times New Roman"/>
          <w:b/>
          <w:sz w:val="28"/>
          <w:szCs w:val="28"/>
        </w:rPr>
        <w:t>о выводе советских войск</w:t>
      </w:r>
    </w:p>
    <w:p w:rsidR="00CA2877" w:rsidRPr="00B5661C" w:rsidRDefault="003276CA" w:rsidP="00AB7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CA">
        <w:rPr>
          <w:rFonts w:ascii="Times New Roman" w:hAnsi="Times New Roman" w:cs="Times New Roman"/>
          <w:sz w:val="28"/>
          <w:szCs w:val="28"/>
        </w:rPr>
        <w:t>“</w:t>
      </w:r>
      <w:r w:rsidR="00CA2877" w:rsidRPr="00B5661C">
        <w:rPr>
          <w:rFonts w:ascii="Times New Roman" w:hAnsi="Times New Roman" w:cs="Times New Roman"/>
          <w:sz w:val="28"/>
          <w:szCs w:val="28"/>
        </w:rPr>
        <w:t>…Советский Союз и Афганистан, следуя букве и духу Женевы, полностью выполнили взятые на себя обязательства. Советские войска к 15 февраля с. г. (т. е. уже сегодня 14.</w:t>
      </w:r>
      <w:r w:rsidR="009E1E9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2877" w:rsidRPr="00B5661C">
        <w:rPr>
          <w:rFonts w:ascii="Times New Roman" w:hAnsi="Times New Roman" w:cs="Times New Roman"/>
          <w:sz w:val="28"/>
          <w:szCs w:val="28"/>
        </w:rPr>
        <w:t>2.1989 г.) полностью покинули Афганистан. К сожалению, о другой стороне, а именно Пакистане и США, этого сказать нельзя…</w:t>
      </w:r>
    </w:p>
    <w:p w:rsidR="00CA2877" w:rsidRPr="00B5661C" w:rsidRDefault="00CA2877" w:rsidP="00AB7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…В настоящее время правительственные органы РА располагают достаточными силами для того, чтобы поддерживать стабильность обстановки в Афганистане, а если будут иметь место агрессивные п</w:t>
      </w:r>
      <w:r w:rsidR="00AB7875">
        <w:rPr>
          <w:rFonts w:ascii="Times New Roman" w:hAnsi="Times New Roman" w:cs="Times New Roman"/>
          <w:sz w:val="28"/>
          <w:szCs w:val="28"/>
        </w:rPr>
        <w:t>роявления со стороны оппозиции –</w:t>
      </w:r>
      <w:r w:rsidRPr="00B5661C">
        <w:rPr>
          <w:rFonts w:ascii="Times New Roman" w:hAnsi="Times New Roman" w:cs="Times New Roman"/>
          <w:sz w:val="28"/>
          <w:szCs w:val="28"/>
        </w:rPr>
        <w:t xml:space="preserve"> нанести ей поражение. Все будет зависеть от того, как эти возможности будут реализовываться.</w:t>
      </w:r>
    </w:p>
    <w:p w:rsidR="00CA2877" w:rsidRPr="00B5661C" w:rsidRDefault="00CA2877" w:rsidP="00AB7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…Сейчас советские воины, полностью выполнив свой интернациональный долг, возвратились к себе на Родину. Они вышли организованно, с честью и достоинством, не бросая, а передавая запасы, имущество и свои позиции афганским войскам. Вывод осуществлен в целом в хорошей, доброжелательной обстановке, практически без потерь как на первом, так и на завершающем этапе.</w:t>
      </w:r>
    </w:p>
    <w:p w:rsidR="00CA2877" w:rsidRPr="00B5661C" w:rsidRDefault="00CA2877" w:rsidP="00AB7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…Мы уходим, но дружба с афганским народом остается. Несомненно, будет оказываться экономическая и другие виды помощи. Будем помогать и в залечивании ран войны. Готовы сотрудничать в этом деле с ООН. Афганистан для нас был и остается добрым соседом, независимым, нейтральным, суверенным государством.</w:t>
      </w:r>
    </w:p>
    <w:p w:rsidR="00CA2877" w:rsidRPr="00B5661C" w:rsidRDefault="00CA2877" w:rsidP="00D934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Важно отметить, что некоторые лица пытаются провести аналогию пребывания советских войск в Афганистане с действиями американцев во Вьетнаме. Проводить такую параллель не только не правомерно, но и абсурдно. Здесь никакого сравнения быть не может, так как эти две миссии полярно противоположны как по целям и задачам, так по содержанию и итогам. Начиная с того, что во Вьетнам никто американцев не приглашал, в то время как советские войска были введены в Афганистан после неоднократных просьб законного афганского правительства. Применялись совершенно различные формы и методы действий. Мы пришли не с целью оккупации и раскола страны, как это получилось в итоге действий американцев, не с целью захвата чужой территории, а для оказания интернациональной помощи в защите суверенитета и территориальной целостности Афганистана. При этом мы не преследовали никаких корыстных целей и не выдвигали никаких условий.</w:t>
      </w:r>
    </w:p>
    <w:p w:rsidR="00CA2877" w:rsidRPr="00B5661C" w:rsidRDefault="00CA2877" w:rsidP="001C0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Вывод советских войск, именно вывод, а не бегство, как это было у американцев во Вьетнаме, осуществлен планомерно, в строгом соответствии с Женевскими соглашениями по Афганистану, по воле афганского и советского народов, при поддержке мирового сообщества. Еще раз продемонстрирована верность Советского Союза принципам нового политического мышления, его политических заявлений и установок. В ходе вывода мы передали афганскому народу объекты и имущество в общей сложности более чем на 830 млн. рублей.</w:t>
      </w:r>
    </w:p>
    <w:p w:rsidR="00CA2877" w:rsidRPr="00B5661C" w:rsidRDefault="00CA2877" w:rsidP="001C0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Вместе с тем мы сделали все возможное, от нас зависящее, чтобы уход последнего советского солдата из Афганистана не стал началом гражданской войны в этой стране. И в последующем будем предпринимать все необходимые меры для содействия политическому урегулированию, с тем чтобы принести мир и спокойствие афганскому народу.</w:t>
      </w:r>
    </w:p>
    <w:p w:rsidR="00CA2877" w:rsidRPr="00B5661C" w:rsidRDefault="00CA2877" w:rsidP="00B83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…Вместе с тем надо иметь в виду, что для достижения успеха в этом сложном деле необходимо прилагать настойчивые усилия, чтобы соглашения выполнялись всеми сторонами, а не односторонне, как это имело место в Афганистане. Очень справедливо в этом плане напоминание М. С. Горбачева в выступлении на 43-й сессии Генеральной Ассамблеи ООН древнеримской максимы: „Договоры должны выполняться“. Нельзя допускать, чтобы агрессор действовал с позиции силы, прикрываясь авторитетом международного сообщества, а на деле попросту попирая его мнение. Уроки Афганистана надо учесть в Анголе, Кампучии и других странах. На этом пути мы желаем ООН новых успехов, а Советский Союз будет делать все от не</w:t>
      </w:r>
      <w:r w:rsidR="003276CA">
        <w:rPr>
          <w:rFonts w:ascii="Times New Roman" w:hAnsi="Times New Roman" w:cs="Times New Roman"/>
          <w:sz w:val="28"/>
          <w:szCs w:val="28"/>
        </w:rPr>
        <w:t>го зависящее в этом направлении</w:t>
      </w:r>
      <w:r w:rsidR="003276CA" w:rsidRPr="003276CA">
        <w:rPr>
          <w:rFonts w:ascii="Times New Roman" w:hAnsi="Times New Roman" w:cs="Times New Roman"/>
          <w:sz w:val="28"/>
          <w:szCs w:val="28"/>
        </w:rPr>
        <w:t>”</w:t>
      </w:r>
      <w:r w:rsidRPr="00B5661C">
        <w:rPr>
          <w:rFonts w:ascii="Times New Roman" w:hAnsi="Times New Roman" w:cs="Times New Roman"/>
          <w:sz w:val="28"/>
          <w:szCs w:val="28"/>
        </w:rPr>
        <w:t>.</w:t>
      </w:r>
    </w:p>
    <w:p w:rsidR="00CA2877" w:rsidRDefault="00B83159" w:rsidP="00220193">
      <w:pPr>
        <w:spacing w:after="0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93">
        <w:rPr>
          <w:rFonts w:ascii="Times New Roman" w:hAnsi="Times New Roman" w:cs="Times New Roman"/>
          <w:b/>
          <w:sz w:val="24"/>
          <w:szCs w:val="24"/>
        </w:rPr>
        <w:t>(</w:t>
      </w:r>
      <w:r w:rsidR="00F83CD6" w:rsidRPr="00220193">
        <w:rPr>
          <w:rFonts w:ascii="Times New Roman" w:hAnsi="Times New Roman" w:cs="Times New Roman"/>
          <w:b/>
          <w:sz w:val="24"/>
          <w:szCs w:val="24"/>
        </w:rPr>
        <w:t>Передано 14 февраля</w:t>
      </w:r>
      <w:r w:rsidR="00D766D8" w:rsidRPr="00220193">
        <w:rPr>
          <w:rFonts w:ascii="Times New Roman" w:hAnsi="Times New Roman" w:cs="Times New Roman"/>
          <w:b/>
          <w:sz w:val="24"/>
          <w:szCs w:val="24"/>
        </w:rPr>
        <w:t xml:space="preserve"> 1989 года в Кабуле рук</w:t>
      </w:r>
      <w:r w:rsidR="00420796" w:rsidRPr="00220193">
        <w:rPr>
          <w:rFonts w:ascii="Times New Roman" w:hAnsi="Times New Roman" w:cs="Times New Roman"/>
          <w:b/>
          <w:sz w:val="24"/>
          <w:szCs w:val="24"/>
        </w:rPr>
        <w:t>оводителю миссии</w:t>
      </w:r>
      <w:r w:rsidR="00CE4937" w:rsidRPr="00220193">
        <w:rPr>
          <w:rFonts w:ascii="Times New Roman" w:hAnsi="Times New Roman" w:cs="Times New Roman"/>
          <w:b/>
          <w:sz w:val="24"/>
          <w:szCs w:val="24"/>
        </w:rPr>
        <w:t xml:space="preserve"> добрых услуг ООН в Афганистане и Пакистане и зачитано генералу Р. </w:t>
      </w:r>
      <w:r w:rsidR="00220193" w:rsidRPr="00220193">
        <w:rPr>
          <w:rFonts w:ascii="Times New Roman" w:hAnsi="Times New Roman" w:cs="Times New Roman"/>
          <w:b/>
          <w:sz w:val="24"/>
          <w:szCs w:val="24"/>
        </w:rPr>
        <w:t>Хельминену</w:t>
      </w:r>
      <w:r w:rsidRPr="00220193">
        <w:rPr>
          <w:rFonts w:ascii="Times New Roman" w:hAnsi="Times New Roman" w:cs="Times New Roman"/>
          <w:b/>
          <w:sz w:val="24"/>
          <w:szCs w:val="24"/>
        </w:rPr>
        <w:t>)</w:t>
      </w:r>
    </w:p>
    <w:p w:rsidR="006C76AB" w:rsidRDefault="006C76AB" w:rsidP="00893C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6AB" w:rsidRPr="006C76AB" w:rsidRDefault="006C76AB" w:rsidP="00220193">
      <w:pPr>
        <w:spacing w:after="0"/>
        <w:ind w:left="396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2877" w:rsidRPr="00220193" w:rsidRDefault="00CA2877" w:rsidP="0022019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61C">
        <w:rPr>
          <w:rFonts w:ascii="Times New Roman" w:hAnsi="Times New Roman" w:cs="Times New Roman"/>
          <w:sz w:val="28"/>
          <w:szCs w:val="28"/>
        </w:rPr>
        <w:t>…</w:t>
      </w:r>
      <w:r w:rsidRPr="00220193">
        <w:rPr>
          <w:rFonts w:ascii="Times New Roman" w:hAnsi="Times New Roman" w:cs="Times New Roman"/>
          <w:i/>
          <w:sz w:val="28"/>
          <w:szCs w:val="28"/>
        </w:rPr>
        <w:t>Уже вечером 14 февраля руководство Оперативной группы на одном из последних самолетов, перевозивших в РА муку, вылетело в СССР. Последним 15 февраля 1989 года покинул Афганистан командующий 40-й армией генерал-лейтенант Борис Всеволодович Громов.</w:t>
      </w:r>
    </w:p>
    <w:p w:rsidR="007B0B04" w:rsidRDefault="00CA2877" w:rsidP="001C09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0193">
        <w:rPr>
          <w:rFonts w:ascii="Times New Roman" w:hAnsi="Times New Roman" w:cs="Times New Roman"/>
          <w:i/>
          <w:sz w:val="28"/>
          <w:szCs w:val="28"/>
        </w:rPr>
        <w:t>В Термезе и Кушке были проведены митинги. Так закончилась для советских войск эта тяжелая, изнурительная и долгие годы засекреченная война в Афганистане…</w:t>
      </w:r>
    </w:p>
    <w:p w:rsidR="008409FB" w:rsidRDefault="008409FB" w:rsidP="008409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38" w:rsidRPr="00DE3738" w:rsidRDefault="00DE3738" w:rsidP="00DE3738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</w:pPr>
      <w:r w:rsidRPr="00DE3738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 xml:space="preserve">Документ </w:t>
      </w:r>
      <w:r w:rsidR="003C668D">
        <w:rPr>
          <w:rFonts w:ascii="Times New Roman" w:hAnsi="Times New Roman" w:cs="Times New Roman"/>
          <w:b/>
          <w:i/>
          <w:color w:val="0070C0"/>
          <w:sz w:val="24"/>
          <w:szCs w:val="24"/>
          <w:lang w:val="uk-UA"/>
        </w:rPr>
        <w:t>8</w:t>
      </w:r>
    </w:p>
    <w:p w:rsidR="003D6BD6" w:rsidRPr="00FC5395" w:rsidRDefault="00DE3738" w:rsidP="00FC539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C539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Телегронограма </w:t>
      </w:r>
    </w:p>
    <w:p w:rsidR="003D6BD6" w:rsidRPr="00FC5395" w:rsidRDefault="00DE3738" w:rsidP="00FC539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C539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А. Мікояна з Будапешта </w:t>
      </w:r>
    </w:p>
    <w:p w:rsidR="00B4064F" w:rsidRPr="00FC5395" w:rsidRDefault="00DE3738" w:rsidP="00FC539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C539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 ЦК КПРС і</w:t>
      </w:r>
      <w:r w:rsidR="003D6BD6" w:rsidRPr="00FC539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з донесенням голові КДБ СРСР </w:t>
      </w:r>
    </w:p>
    <w:p w:rsidR="00DE3738" w:rsidRPr="00FC5395" w:rsidRDefault="003D6BD6" w:rsidP="00FC539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C539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І.</w:t>
      </w:r>
      <w:r w:rsidR="00DE3738" w:rsidRPr="00FC539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Сєрова</w:t>
      </w:r>
    </w:p>
    <w:p w:rsidR="00B4064F" w:rsidRPr="00153D96" w:rsidRDefault="00B4064F" w:rsidP="00B4064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D96" w:rsidRPr="00153D96" w:rsidRDefault="009521AB" w:rsidP="00DE3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1AB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</w:t>
      </w:r>
      <w:r w:rsidR="003276CA">
        <w:rPr>
          <w:rFonts w:ascii="Times New Roman" w:hAnsi="Times New Roman" w:cs="Times New Roman"/>
          <w:b/>
          <w:sz w:val="28"/>
          <w:szCs w:val="28"/>
          <w:lang w:val="uk-UA"/>
        </w:rPr>
        <w:t>лать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ЦК КПСС</w:t>
      </w:r>
      <w:r w:rsidRPr="009521AB">
        <w:rPr>
          <w:rFonts w:ascii="Times New Roman" w:hAnsi="Times New Roman" w:cs="Times New Roman"/>
          <w:b/>
          <w:sz w:val="28"/>
          <w:szCs w:val="28"/>
        </w:rPr>
        <w:t>”</w:t>
      </w:r>
      <w:r w:rsidR="00E63E5F" w:rsidRPr="00153D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3E5F" w:rsidRPr="00153D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3E5F" w:rsidRPr="00153D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3E5F" w:rsidRPr="00153D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3E5F" w:rsidRPr="00153D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E3738" w:rsidRPr="00153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октября 1956 г. </w:t>
      </w:r>
    </w:p>
    <w:p w:rsidR="00DE3738" w:rsidRPr="00153D96" w:rsidRDefault="00DE3738" w:rsidP="00DE3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D96">
        <w:rPr>
          <w:rFonts w:ascii="Times New Roman" w:hAnsi="Times New Roman" w:cs="Times New Roman"/>
          <w:b/>
          <w:sz w:val="28"/>
          <w:szCs w:val="28"/>
          <w:lang w:val="uk-UA"/>
        </w:rPr>
        <w:t>А. Микоян</w:t>
      </w:r>
    </w:p>
    <w:p w:rsidR="00DE3738" w:rsidRPr="00FC5395" w:rsidRDefault="00DE3738" w:rsidP="00FC5395">
      <w:pPr>
        <w:spacing w:after="0"/>
        <w:ind w:left="5664" w:hanging="1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395">
        <w:rPr>
          <w:rFonts w:ascii="Times New Roman" w:hAnsi="Times New Roman" w:cs="Times New Roman"/>
          <w:b/>
          <w:sz w:val="28"/>
          <w:szCs w:val="28"/>
          <w:lang w:val="uk-UA"/>
        </w:rPr>
        <w:t>Товарищу Микояну А. И.</w:t>
      </w:r>
    </w:p>
    <w:p w:rsidR="005E1F33" w:rsidRPr="00DE3738" w:rsidRDefault="005E1F33" w:rsidP="005E1F33">
      <w:pPr>
        <w:spacing w:after="0"/>
        <w:ind w:left="5664" w:firstLine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F33" w:rsidRDefault="00DE3738" w:rsidP="005E1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 xml:space="preserve">Докладываю об обстановке по состоянию на 28 октября. </w:t>
      </w:r>
    </w:p>
    <w:p w:rsidR="005E1F33" w:rsidRDefault="00DE3738" w:rsidP="005E1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 xml:space="preserve">1. От агентуры, имеющей общение с повстанцами, поступают сообщения о том, что у повстанцев возникают сомнения в дальнейшем сопротивлении. Наиболее активная часть их высказывается за продолжение борьбы, однако если и прекратить ее, то на время, с обязательным условием сохранить оружие, с тем чтобы в благоприятный момент вновь выступить. </w:t>
      </w:r>
    </w:p>
    <w:p w:rsidR="00466F88" w:rsidRDefault="00DE3738" w:rsidP="005E1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>2. 27 октября агент друзей встретился с руководителем оппозици</w:t>
      </w:r>
      <w:r w:rsidR="005E1F33">
        <w:rPr>
          <w:rFonts w:ascii="Times New Roman" w:hAnsi="Times New Roman" w:cs="Times New Roman"/>
          <w:sz w:val="28"/>
          <w:szCs w:val="28"/>
          <w:lang w:val="uk-UA"/>
        </w:rPr>
        <w:t>онной группы писателей Болдижа</w:t>
      </w:r>
      <w:r w:rsidRPr="00DE3738">
        <w:rPr>
          <w:rFonts w:ascii="Times New Roman" w:hAnsi="Times New Roman" w:cs="Times New Roman"/>
          <w:sz w:val="28"/>
          <w:szCs w:val="28"/>
          <w:lang w:val="uk-UA"/>
        </w:rPr>
        <w:t xml:space="preserve">ром, который на проходившем совещании высказал тревогу в связи с уличными боями. Остальные участники совещания решили поддержать новое правительство и высказали намерение связаться с повстанцами и убедить их в прекращении сопротивления. </w:t>
      </w:r>
    </w:p>
    <w:p w:rsidR="00466F88" w:rsidRDefault="00DE3738" w:rsidP="005E1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 xml:space="preserve">[...] </w:t>
      </w:r>
    </w:p>
    <w:p w:rsidR="00466F88" w:rsidRDefault="00DE3738" w:rsidP="00466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>4. В гор. Будапеште после вчерашнего совещания у нового министра внутренних дел начали восстанавливать работу районные аппараты госбезопасности и полиции. Во избежание провокаций сотрудники госбезопасности переодеты в полицейскую форму.</w:t>
      </w:r>
    </w:p>
    <w:p w:rsidR="00466F88" w:rsidRDefault="00DE3738" w:rsidP="00466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 xml:space="preserve">5. Организованным наблюдением за американским посольством установлено, что сотрудники посольства вместе с вещами выезжают за город. Американцы Оливарт и Вест в разговоре с агентом друзей сказали, что если в кратчайший срок не будет ликвидировано восстание, то по предложению США включатся войска ООН и произойдет вторая Корея. </w:t>
      </w:r>
    </w:p>
    <w:p w:rsidR="00466F88" w:rsidRDefault="00DE3738" w:rsidP="00466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 xml:space="preserve">[...] </w:t>
      </w:r>
    </w:p>
    <w:p w:rsidR="00DE3738" w:rsidRDefault="00DE3738" w:rsidP="00466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38">
        <w:rPr>
          <w:rFonts w:ascii="Times New Roman" w:hAnsi="Times New Roman" w:cs="Times New Roman"/>
          <w:sz w:val="28"/>
          <w:szCs w:val="28"/>
          <w:lang w:val="uk-UA"/>
        </w:rPr>
        <w:t>В гор. Будапеште сегодня всюду спокойно, кроме одиночных отдельных выстрелов. Однако имеется три очага, где засели повстанцы.</w:t>
      </w:r>
    </w:p>
    <w:p w:rsidR="00466F88" w:rsidRPr="00DE3738" w:rsidRDefault="00466F88" w:rsidP="00466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738" w:rsidRPr="00A25AF7" w:rsidRDefault="00DE3738" w:rsidP="00466F88">
      <w:pPr>
        <w:spacing w:after="0"/>
        <w:ind w:firstLine="83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AF7">
        <w:rPr>
          <w:rFonts w:ascii="Times New Roman" w:hAnsi="Times New Roman" w:cs="Times New Roman"/>
          <w:b/>
          <w:sz w:val="28"/>
          <w:szCs w:val="28"/>
          <w:lang w:val="uk-UA"/>
        </w:rPr>
        <w:t>Серов</w:t>
      </w:r>
    </w:p>
    <w:p w:rsidR="00466F88" w:rsidRPr="00A25AF7" w:rsidRDefault="00466F88" w:rsidP="00DE3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738" w:rsidRPr="00367A28" w:rsidRDefault="00DE3738" w:rsidP="00DE3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F7">
        <w:rPr>
          <w:rFonts w:ascii="Times New Roman" w:hAnsi="Times New Roman" w:cs="Times New Roman"/>
          <w:b/>
          <w:sz w:val="28"/>
          <w:szCs w:val="28"/>
          <w:lang w:val="uk-UA"/>
        </w:rPr>
        <w:t>АПРФ. Ф. 3. Оп. 64. Д. 484. П. 148</w:t>
      </w:r>
      <w:r w:rsidR="00A25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A25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150. Подлинник</w:t>
      </w:r>
    </w:p>
    <w:p w:rsidR="00153D96" w:rsidRDefault="00153D96" w:rsidP="00DE37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6A6" w:rsidRDefault="00F900AB" w:rsidP="00D116A6">
      <w:pPr>
        <w:spacing w:after="0"/>
        <w:ind w:firstLine="751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Додаток 9</w:t>
      </w:r>
    </w:p>
    <w:p w:rsidR="00D116A6" w:rsidRPr="00D116A6" w:rsidRDefault="00D116A6" w:rsidP="00D116A6">
      <w:pPr>
        <w:spacing w:after="0"/>
        <w:ind w:firstLine="751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DF12CB" w:rsidRPr="00C9717B" w:rsidRDefault="00153D96" w:rsidP="00153D9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C9717B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="00DF12CB" w:rsidRPr="00C9717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формація</w:t>
      </w:r>
    </w:p>
    <w:p w:rsidR="00DF12CB" w:rsidRPr="00C9717B" w:rsidRDefault="00153D96" w:rsidP="00153D9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Міністерства оборони СРСР </w:t>
      </w:r>
    </w:p>
    <w:p w:rsidR="00DF12CB" w:rsidRPr="00C9717B" w:rsidRDefault="00153D96" w:rsidP="00153D9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ІДК КПРС про положення </w:t>
      </w:r>
    </w:p>
    <w:p w:rsidR="00DF12CB" w:rsidRPr="00C9717B" w:rsidRDefault="00153D96" w:rsidP="00153D9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Угорщині станом </w:t>
      </w:r>
    </w:p>
    <w:p w:rsidR="00153D96" w:rsidRPr="00C9717B" w:rsidRDefault="00153D96" w:rsidP="00153D9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b/>
          <w:color w:val="0070C0"/>
          <w:sz w:val="28"/>
          <w:szCs w:val="28"/>
        </w:rPr>
        <w:t>на 21.00 5 листопада 1956 р.</w:t>
      </w:r>
    </w:p>
    <w:p w:rsidR="00C9717B" w:rsidRPr="00C9717B" w:rsidRDefault="00C9717B" w:rsidP="00153D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17B" w:rsidRPr="00C9717B" w:rsidRDefault="00153D96" w:rsidP="00C9717B">
      <w:pPr>
        <w:spacing w:after="0"/>
        <w:ind w:firstLine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i/>
          <w:sz w:val="28"/>
          <w:szCs w:val="28"/>
        </w:rPr>
        <w:t>5 ноября 1956 г.</w:t>
      </w:r>
    </w:p>
    <w:p w:rsidR="00C9717B" w:rsidRPr="00C9717B" w:rsidRDefault="00153D96" w:rsidP="00C9717B">
      <w:pPr>
        <w:spacing w:after="0"/>
        <w:ind w:firstLine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i/>
          <w:sz w:val="28"/>
          <w:szCs w:val="28"/>
        </w:rPr>
        <w:t xml:space="preserve">Особая папка </w:t>
      </w:r>
    </w:p>
    <w:p w:rsidR="00153D96" w:rsidRDefault="00153D96" w:rsidP="00C9717B">
      <w:pPr>
        <w:spacing w:after="0"/>
        <w:ind w:firstLine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717B">
        <w:rPr>
          <w:rFonts w:ascii="Times New Roman" w:hAnsi="Times New Roman" w:cs="Times New Roman"/>
          <w:i/>
          <w:sz w:val="28"/>
          <w:szCs w:val="28"/>
        </w:rPr>
        <w:t>Сов. секретно Экз. № 1</w:t>
      </w:r>
    </w:p>
    <w:p w:rsidR="00C9717B" w:rsidRPr="00C9717B" w:rsidRDefault="00C9717B" w:rsidP="00C9717B">
      <w:pPr>
        <w:spacing w:after="0"/>
        <w:ind w:firstLine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3D96" w:rsidRPr="00153D96" w:rsidRDefault="00153D96" w:rsidP="00C9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D96">
        <w:rPr>
          <w:rFonts w:ascii="Times New Roman" w:hAnsi="Times New Roman" w:cs="Times New Roman"/>
          <w:sz w:val="28"/>
          <w:szCs w:val="28"/>
        </w:rPr>
        <w:t xml:space="preserve">В течение 5 ноября советские войска в Венгрии продолжали выполнять задачу по восстановлению порядка в стране. В г. Будапешт наши части вели бои по уничтожению групп мятежников, отказавшихся прекратить сопротивление. В 15 часов после двухчасовой артиллерийской подготовки по кинотеатру </w:t>
      </w:r>
      <w:r w:rsidR="00167506" w:rsidRPr="00167506">
        <w:rPr>
          <w:rFonts w:ascii="Times New Roman" w:hAnsi="Times New Roman" w:cs="Times New Roman"/>
          <w:sz w:val="28"/>
          <w:szCs w:val="28"/>
        </w:rPr>
        <w:t>“</w:t>
      </w:r>
      <w:r w:rsidR="00167506">
        <w:rPr>
          <w:rFonts w:ascii="Times New Roman" w:hAnsi="Times New Roman" w:cs="Times New Roman"/>
          <w:sz w:val="28"/>
          <w:szCs w:val="28"/>
        </w:rPr>
        <w:t>Корвин</w:t>
      </w:r>
      <w:r w:rsidR="00167506" w:rsidRPr="00167506">
        <w:rPr>
          <w:rFonts w:ascii="Times New Roman" w:hAnsi="Times New Roman" w:cs="Times New Roman"/>
          <w:sz w:val="28"/>
          <w:szCs w:val="28"/>
        </w:rPr>
        <w:t>”</w:t>
      </w:r>
      <w:r w:rsidRPr="00153D96">
        <w:rPr>
          <w:rFonts w:ascii="Times New Roman" w:hAnsi="Times New Roman" w:cs="Times New Roman"/>
          <w:sz w:val="28"/>
          <w:szCs w:val="28"/>
        </w:rPr>
        <w:t xml:space="preserve"> начался штурм этого опорного пункта. Одновременно наши войска атаковали мятежн</w:t>
      </w:r>
      <w:r w:rsidR="00541213">
        <w:rPr>
          <w:rFonts w:ascii="Times New Roman" w:hAnsi="Times New Roman" w:cs="Times New Roman"/>
          <w:sz w:val="28"/>
          <w:szCs w:val="28"/>
        </w:rPr>
        <w:t xml:space="preserve">иков в районе площади имени </w:t>
      </w:r>
      <w:r w:rsidR="005412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53D96">
        <w:rPr>
          <w:rFonts w:ascii="Times New Roman" w:hAnsi="Times New Roman" w:cs="Times New Roman"/>
          <w:sz w:val="28"/>
          <w:szCs w:val="28"/>
        </w:rPr>
        <w:t>осквы. Сопротивление мятежников в этих районах в основн</w:t>
      </w:r>
      <w:r w:rsidR="003276CA">
        <w:rPr>
          <w:rFonts w:ascii="Times New Roman" w:hAnsi="Times New Roman" w:cs="Times New Roman"/>
          <w:sz w:val="28"/>
          <w:szCs w:val="28"/>
        </w:rPr>
        <w:t xml:space="preserve">ом сломлено. Здание кинотеатра </w:t>
      </w:r>
      <w:r w:rsidR="003276CA" w:rsidRPr="001C2DEF">
        <w:rPr>
          <w:rFonts w:ascii="Times New Roman" w:hAnsi="Times New Roman" w:cs="Times New Roman"/>
          <w:sz w:val="28"/>
          <w:szCs w:val="28"/>
        </w:rPr>
        <w:t>“</w:t>
      </w:r>
      <w:r w:rsidR="003276CA">
        <w:rPr>
          <w:rFonts w:ascii="Times New Roman" w:hAnsi="Times New Roman" w:cs="Times New Roman"/>
          <w:sz w:val="28"/>
          <w:szCs w:val="28"/>
        </w:rPr>
        <w:t>Корвин</w:t>
      </w:r>
      <w:r w:rsidR="003276CA" w:rsidRPr="001C2DEF">
        <w:rPr>
          <w:rFonts w:ascii="Times New Roman" w:hAnsi="Times New Roman" w:cs="Times New Roman"/>
          <w:sz w:val="28"/>
          <w:szCs w:val="28"/>
        </w:rPr>
        <w:t>”</w:t>
      </w:r>
      <w:r w:rsidRPr="00153D96">
        <w:rPr>
          <w:rFonts w:ascii="Times New Roman" w:hAnsi="Times New Roman" w:cs="Times New Roman"/>
          <w:sz w:val="28"/>
          <w:szCs w:val="28"/>
        </w:rPr>
        <w:t xml:space="preserve"> горит. Продолжаются бои по уничтожению оставшихся групп, засевших в подвалах кинотеатра.</w:t>
      </w:r>
    </w:p>
    <w:p w:rsidR="00153D96" w:rsidRDefault="00153D96" w:rsidP="00C9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D96">
        <w:rPr>
          <w:rFonts w:ascii="Times New Roman" w:hAnsi="Times New Roman" w:cs="Times New Roman"/>
          <w:sz w:val="28"/>
          <w:szCs w:val="28"/>
        </w:rPr>
        <w:t xml:space="preserve">В ходе боев много мятежников уничтожено и до 70 человек захвачено. Среди захваченных один из видных военных руководителей мятежа Иштван Ковач. </w:t>
      </w:r>
      <w:r w:rsidRPr="00367A28">
        <w:rPr>
          <w:rFonts w:ascii="Times New Roman" w:hAnsi="Times New Roman" w:cs="Times New Roman"/>
          <w:sz w:val="28"/>
          <w:szCs w:val="28"/>
        </w:rPr>
        <w:t>Войска продолжают очищать город от мятежников.</w:t>
      </w:r>
    </w:p>
    <w:p w:rsidR="00541213" w:rsidRPr="00541213" w:rsidRDefault="00541213" w:rsidP="00C97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D96" w:rsidRPr="00367A28" w:rsidRDefault="00153D96" w:rsidP="00A25AF7">
      <w:pPr>
        <w:spacing w:after="0"/>
        <w:ind w:firstLine="76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28">
        <w:rPr>
          <w:rFonts w:ascii="Times New Roman" w:hAnsi="Times New Roman" w:cs="Times New Roman"/>
          <w:b/>
          <w:sz w:val="28"/>
          <w:szCs w:val="28"/>
        </w:rPr>
        <w:t>Г. Жуков</w:t>
      </w:r>
    </w:p>
    <w:p w:rsidR="00541213" w:rsidRPr="00A25AF7" w:rsidRDefault="00541213" w:rsidP="00153D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D96" w:rsidRPr="00A25AF7" w:rsidRDefault="00153D96" w:rsidP="00153D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F7">
        <w:rPr>
          <w:rFonts w:ascii="Times New Roman" w:hAnsi="Times New Roman" w:cs="Times New Roman"/>
          <w:b/>
          <w:sz w:val="28"/>
          <w:szCs w:val="28"/>
        </w:rPr>
        <w:t>АПРФ. Ф. 3. Оп. 64. Д. 485. Л. 115. Заверенная копия.</w:t>
      </w:r>
    </w:p>
    <w:sectPr w:rsidR="00153D96" w:rsidRPr="00A25AF7" w:rsidSect="00CA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F2" w:rsidRDefault="00964FF2" w:rsidP="003675FA">
      <w:pPr>
        <w:spacing w:after="0" w:line="240" w:lineRule="auto"/>
      </w:pPr>
      <w:r>
        <w:separator/>
      </w:r>
    </w:p>
  </w:endnote>
  <w:endnote w:type="continuationSeparator" w:id="1">
    <w:p w:rsidR="00964FF2" w:rsidRDefault="00964FF2" w:rsidP="0036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F2" w:rsidRDefault="00964FF2" w:rsidP="003675FA">
      <w:pPr>
        <w:spacing w:after="0" w:line="240" w:lineRule="auto"/>
      </w:pPr>
      <w:r>
        <w:separator/>
      </w:r>
    </w:p>
  </w:footnote>
  <w:footnote w:type="continuationSeparator" w:id="1">
    <w:p w:rsidR="00964FF2" w:rsidRDefault="00964FF2" w:rsidP="0036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188"/>
      <w:docPartObj>
        <w:docPartGallery w:val="Page Numbers (Top of Page)"/>
        <w:docPartUnique/>
      </w:docPartObj>
    </w:sdtPr>
    <w:sdtContent>
      <w:p w:rsidR="00EA40A9" w:rsidRDefault="00EA40A9">
        <w:pPr>
          <w:pStyle w:val="a9"/>
          <w:jc w:val="right"/>
        </w:pPr>
        <w:fldSimple w:instr=" PAGE   \* MERGEFORMAT ">
          <w:r w:rsidR="00525DBC">
            <w:rPr>
              <w:noProof/>
            </w:rPr>
            <w:t>5</w:t>
          </w:r>
        </w:fldSimple>
      </w:p>
    </w:sdtContent>
  </w:sdt>
  <w:p w:rsidR="00EA40A9" w:rsidRDefault="00EA40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D1D"/>
    <w:multiLevelType w:val="hybridMultilevel"/>
    <w:tmpl w:val="97EE19B2"/>
    <w:lvl w:ilvl="0" w:tplc="414425B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46FF"/>
    <w:multiLevelType w:val="hybridMultilevel"/>
    <w:tmpl w:val="DBE812AA"/>
    <w:lvl w:ilvl="0" w:tplc="7BBC61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EB75F3"/>
    <w:multiLevelType w:val="hybridMultilevel"/>
    <w:tmpl w:val="3A24F548"/>
    <w:lvl w:ilvl="0" w:tplc="76B4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2E0A"/>
    <w:multiLevelType w:val="hybridMultilevel"/>
    <w:tmpl w:val="18FE369E"/>
    <w:lvl w:ilvl="0" w:tplc="27B83094">
      <w:numFmt w:val="bullet"/>
      <w:lvlText w:val="•"/>
      <w:lvlJc w:val="left"/>
      <w:pPr>
        <w:ind w:left="2118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5A2A87"/>
    <w:multiLevelType w:val="hybridMultilevel"/>
    <w:tmpl w:val="72BE5E0E"/>
    <w:lvl w:ilvl="0" w:tplc="BB48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47DA"/>
    <w:multiLevelType w:val="multilevel"/>
    <w:tmpl w:val="5ED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8055FB"/>
    <w:multiLevelType w:val="hybridMultilevel"/>
    <w:tmpl w:val="024C61E8"/>
    <w:lvl w:ilvl="0" w:tplc="905EF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7086"/>
    <w:multiLevelType w:val="hybridMultilevel"/>
    <w:tmpl w:val="BA6AF540"/>
    <w:lvl w:ilvl="0" w:tplc="0F4E6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2F06"/>
    <w:multiLevelType w:val="hybridMultilevel"/>
    <w:tmpl w:val="60BEBA24"/>
    <w:lvl w:ilvl="0" w:tplc="7BBC6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0A8B"/>
    <w:multiLevelType w:val="hybridMultilevel"/>
    <w:tmpl w:val="244C0278"/>
    <w:lvl w:ilvl="0" w:tplc="F01E66A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4FE0"/>
    <w:multiLevelType w:val="hybridMultilevel"/>
    <w:tmpl w:val="3A24F548"/>
    <w:lvl w:ilvl="0" w:tplc="76B4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279A9"/>
    <w:multiLevelType w:val="hybridMultilevel"/>
    <w:tmpl w:val="278216CE"/>
    <w:lvl w:ilvl="0" w:tplc="7BBC6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3873"/>
    <w:rsid w:val="00002024"/>
    <w:rsid w:val="000030D9"/>
    <w:rsid w:val="00003B41"/>
    <w:rsid w:val="000042C6"/>
    <w:rsid w:val="0001216D"/>
    <w:rsid w:val="00013D96"/>
    <w:rsid w:val="00014A35"/>
    <w:rsid w:val="000316D5"/>
    <w:rsid w:val="00032695"/>
    <w:rsid w:val="00036C97"/>
    <w:rsid w:val="0004374C"/>
    <w:rsid w:val="00044DC0"/>
    <w:rsid w:val="00046201"/>
    <w:rsid w:val="00063717"/>
    <w:rsid w:val="000746AF"/>
    <w:rsid w:val="00074DE9"/>
    <w:rsid w:val="00076B0E"/>
    <w:rsid w:val="00084D3F"/>
    <w:rsid w:val="000851A6"/>
    <w:rsid w:val="00092B07"/>
    <w:rsid w:val="00093AC2"/>
    <w:rsid w:val="000972F9"/>
    <w:rsid w:val="000A1014"/>
    <w:rsid w:val="000A250B"/>
    <w:rsid w:val="000A490B"/>
    <w:rsid w:val="000A728C"/>
    <w:rsid w:val="000A7FF5"/>
    <w:rsid w:val="000B5999"/>
    <w:rsid w:val="000B7857"/>
    <w:rsid w:val="000B79F7"/>
    <w:rsid w:val="000C04F7"/>
    <w:rsid w:val="000C3D56"/>
    <w:rsid w:val="000C5BBD"/>
    <w:rsid w:val="000D2EA3"/>
    <w:rsid w:val="000E44A4"/>
    <w:rsid w:val="000E53C9"/>
    <w:rsid w:val="000F14F8"/>
    <w:rsid w:val="000F3612"/>
    <w:rsid w:val="000F4500"/>
    <w:rsid w:val="00100288"/>
    <w:rsid w:val="001011B6"/>
    <w:rsid w:val="00105615"/>
    <w:rsid w:val="0010638C"/>
    <w:rsid w:val="0010672F"/>
    <w:rsid w:val="00113D25"/>
    <w:rsid w:val="001151D0"/>
    <w:rsid w:val="00116248"/>
    <w:rsid w:val="00121AA0"/>
    <w:rsid w:val="001238A8"/>
    <w:rsid w:val="0012413A"/>
    <w:rsid w:val="00130D9F"/>
    <w:rsid w:val="00132D13"/>
    <w:rsid w:val="00133E3E"/>
    <w:rsid w:val="001417CC"/>
    <w:rsid w:val="00142D48"/>
    <w:rsid w:val="001433AC"/>
    <w:rsid w:val="00145E1B"/>
    <w:rsid w:val="00150D07"/>
    <w:rsid w:val="00153D96"/>
    <w:rsid w:val="00160706"/>
    <w:rsid w:val="00167044"/>
    <w:rsid w:val="00167390"/>
    <w:rsid w:val="00167506"/>
    <w:rsid w:val="001677F7"/>
    <w:rsid w:val="001718E8"/>
    <w:rsid w:val="001726C8"/>
    <w:rsid w:val="00175273"/>
    <w:rsid w:val="00183D9E"/>
    <w:rsid w:val="00194157"/>
    <w:rsid w:val="001957D9"/>
    <w:rsid w:val="00196B4E"/>
    <w:rsid w:val="00197F77"/>
    <w:rsid w:val="001A14A4"/>
    <w:rsid w:val="001A5F2D"/>
    <w:rsid w:val="001A6AA2"/>
    <w:rsid w:val="001A75E4"/>
    <w:rsid w:val="001B0BC4"/>
    <w:rsid w:val="001B3A01"/>
    <w:rsid w:val="001B7FF3"/>
    <w:rsid w:val="001C09A2"/>
    <w:rsid w:val="001C1210"/>
    <w:rsid w:val="001C13F0"/>
    <w:rsid w:val="001C2976"/>
    <w:rsid w:val="001C2DEF"/>
    <w:rsid w:val="001C37A0"/>
    <w:rsid w:val="001D0304"/>
    <w:rsid w:val="001D08D3"/>
    <w:rsid w:val="001D15CA"/>
    <w:rsid w:val="001D1A56"/>
    <w:rsid w:val="001D27EB"/>
    <w:rsid w:val="001D5264"/>
    <w:rsid w:val="001D68C1"/>
    <w:rsid w:val="001D6C7D"/>
    <w:rsid w:val="001E32D6"/>
    <w:rsid w:val="001E79B8"/>
    <w:rsid w:val="001F0956"/>
    <w:rsid w:val="001F1E62"/>
    <w:rsid w:val="001F3A16"/>
    <w:rsid w:val="001F7BE4"/>
    <w:rsid w:val="001F7ECC"/>
    <w:rsid w:val="0020113F"/>
    <w:rsid w:val="00201E4B"/>
    <w:rsid w:val="00203689"/>
    <w:rsid w:val="00206FFD"/>
    <w:rsid w:val="00220193"/>
    <w:rsid w:val="00220727"/>
    <w:rsid w:val="002209EB"/>
    <w:rsid w:val="00225FBF"/>
    <w:rsid w:val="00233BA7"/>
    <w:rsid w:val="00250E04"/>
    <w:rsid w:val="00252A3C"/>
    <w:rsid w:val="00256AFA"/>
    <w:rsid w:val="00265121"/>
    <w:rsid w:val="00270064"/>
    <w:rsid w:val="0027188E"/>
    <w:rsid w:val="00274D17"/>
    <w:rsid w:val="00276E64"/>
    <w:rsid w:val="00277C5B"/>
    <w:rsid w:val="00281D51"/>
    <w:rsid w:val="00286657"/>
    <w:rsid w:val="00287796"/>
    <w:rsid w:val="00295136"/>
    <w:rsid w:val="00295967"/>
    <w:rsid w:val="002A07EA"/>
    <w:rsid w:val="002A20DE"/>
    <w:rsid w:val="002A2BC7"/>
    <w:rsid w:val="002A2ED3"/>
    <w:rsid w:val="002A5EE5"/>
    <w:rsid w:val="002B086B"/>
    <w:rsid w:val="002B08CC"/>
    <w:rsid w:val="002B2D48"/>
    <w:rsid w:val="002B7225"/>
    <w:rsid w:val="002C1637"/>
    <w:rsid w:val="002C75E9"/>
    <w:rsid w:val="002D1362"/>
    <w:rsid w:val="002D4947"/>
    <w:rsid w:val="002D61A3"/>
    <w:rsid w:val="002E4C5E"/>
    <w:rsid w:val="002E4F2E"/>
    <w:rsid w:val="002F6C31"/>
    <w:rsid w:val="002F70FE"/>
    <w:rsid w:val="003061E0"/>
    <w:rsid w:val="003063C7"/>
    <w:rsid w:val="00313D20"/>
    <w:rsid w:val="00316364"/>
    <w:rsid w:val="00317A6C"/>
    <w:rsid w:val="00322DA7"/>
    <w:rsid w:val="00323814"/>
    <w:rsid w:val="003241A3"/>
    <w:rsid w:val="003276CA"/>
    <w:rsid w:val="00331180"/>
    <w:rsid w:val="00331F87"/>
    <w:rsid w:val="00332068"/>
    <w:rsid w:val="003326E1"/>
    <w:rsid w:val="003344AB"/>
    <w:rsid w:val="00341C2E"/>
    <w:rsid w:val="00347577"/>
    <w:rsid w:val="003603CA"/>
    <w:rsid w:val="00363A12"/>
    <w:rsid w:val="00363AF3"/>
    <w:rsid w:val="003675FA"/>
    <w:rsid w:val="0036771F"/>
    <w:rsid w:val="00367A28"/>
    <w:rsid w:val="00370488"/>
    <w:rsid w:val="00371082"/>
    <w:rsid w:val="0037227C"/>
    <w:rsid w:val="00374E19"/>
    <w:rsid w:val="003776FB"/>
    <w:rsid w:val="00381E6B"/>
    <w:rsid w:val="003831BB"/>
    <w:rsid w:val="003865B0"/>
    <w:rsid w:val="0039026F"/>
    <w:rsid w:val="003910B4"/>
    <w:rsid w:val="003A4C2E"/>
    <w:rsid w:val="003A4EA2"/>
    <w:rsid w:val="003A5253"/>
    <w:rsid w:val="003A623C"/>
    <w:rsid w:val="003A688B"/>
    <w:rsid w:val="003B3315"/>
    <w:rsid w:val="003B69EF"/>
    <w:rsid w:val="003C2517"/>
    <w:rsid w:val="003C668D"/>
    <w:rsid w:val="003C6771"/>
    <w:rsid w:val="003D2813"/>
    <w:rsid w:val="003D2C12"/>
    <w:rsid w:val="003D6BD6"/>
    <w:rsid w:val="003E07C3"/>
    <w:rsid w:val="003E227C"/>
    <w:rsid w:val="003E38E2"/>
    <w:rsid w:val="003E7B5A"/>
    <w:rsid w:val="003F0621"/>
    <w:rsid w:val="003F658C"/>
    <w:rsid w:val="003F7E3E"/>
    <w:rsid w:val="00402CA2"/>
    <w:rsid w:val="004128F9"/>
    <w:rsid w:val="00412FE4"/>
    <w:rsid w:val="00415EF2"/>
    <w:rsid w:val="00420796"/>
    <w:rsid w:val="00420AB9"/>
    <w:rsid w:val="00422ED1"/>
    <w:rsid w:val="00423F43"/>
    <w:rsid w:val="004256D1"/>
    <w:rsid w:val="00430007"/>
    <w:rsid w:val="004336EA"/>
    <w:rsid w:val="00433D68"/>
    <w:rsid w:val="00434165"/>
    <w:rsid w:val="00440CCA"/>
    <w:rsid w:val="00441B2D"/>
    <w:rsid w:val="0044576D"/>
    <w:rsid w:val="00447FCB"/>
    <w:rsid w:val="00452CDC"/>
    <w:rsid w:val="0045499A"/>
    <w:rsid w:val="00461521"/>
    <w:rsid w:val="00466122"/>
    <w:rsid w:val="00466711"/>
    <w:rsid w:val="00466F88"/>
    <w:rsid w:val="00470DC5"/>
    <w:rsid w:val="00472714"/>
    <w:rsid w:val="004738D1"/>
    <w:rsid w:val="00473A07"/>
    <w:rsid w:val="00474073"/>
    <w:rsid w:val="00474D83"/>
    <w:rsid w:val="004825BE"/>
    <w:rsid w:val="00483EE4"/>
    <w:rsid w:val="00486A2A"/>
    <w:rsid w:val="00486CA3"/>
    <w:rsid w:val="004953D0"/>
    <w:rsid w:val="004A0949"/>
    <w:rsid w:val="004A1158"/>
    <w:rsid w:val="004A6459"/>
    <w:rsid w:val="004C1CC4"/>
    <w:rsid w:val="004C518F"/>
    <w:rsid w:val="004C5D8A"/>
    <w:rsid w:val="004C63DF"/>
    <w:rsid w:val="004D5155"/>
    <w:rsid w:val="004D7841"/>
    <w:rsid w:val="004E48EC"/>
    <w:rsid w:val="004E7DF2"/>
    <w:rsid w:val="004F0EA3"/>
    <w:rsid w:val="005047D0"/>
    <w:rsid w:val="00510F6F"/>
    <w:rsid w:val="00515963"/>
    <w:rsid w:val="005164AF"/>
    <w:rsid w:val="00525DBC"/>
    <w:rsid w:val="005320CF"/>
    <w:rsid w:val="00535441"/>
    <w:rsid w:val="00541213"/>
    <w:rsid w:val="00542728"/>
    <w:rsid w:val="00543AF5"/>
    <w:rsid w:val="0054421F"/>
    <w:rsid w:val="00546C94"/>
    <w:rsid w:val="005528F9"/>
    <w:rsid w:val="00552FE1"/>
    <w:rsid w:val="005538DC"/>
    <w:rsid w:val="00554585"/>
    <w:rsid w:val="00554CCC"/>
    <w:rsid w:val="00555375"/>
    <w:rsid w:val="00555D14"/>
    <w:rsid w:val="005563F1"/>
    <w:rsid w:val="0056075E"/>
    <w:rsid w:val="005625BD"/>
    <w:rsid w:val="00562CDA"/>
    <w:rsid w:val="00565E6E"/>
    <w:rsid w:val="005737F1"/>
    <w:rsid w:val="005817F4"/>
    <w:rsid w:val="00583824"/>
    <w:rsid w:val="00583C93"/>
    <w:rsid w:val="005867B1"/>
    <w:rsid w:val="00586C1D"/>
    <w:rsid w:val="00592119"/>
    <w:rsid w:val="00594333"/>
    <w:rsid w:val="00594375"/>
    <w:rsid w:val="005A1D8F"/>
    <w:rsid w:val="005A38BD"/>
    <w:rsid w:val="005A4E8A"/>
    <w:rsid w:val="005A5958"/>
    <w:rsid w:val="005A7F8F"/>
    <w:rsid w:val="005B0298"/>
    <w:rsid w:val="005B08F2"/>
    <w:rsid w:val="005B0B12"/>
    <w:rsid w:val="005B105D"/>
    <w:rsid w:val="005C2B20"/>
    <w:rsid w:val="005C5748"/>
    <w:rsid w:val="005E1F33"/>
    <w:rsid w:val="005E4107"/>
    <w:rsid w:val="005E7732"/>
    <w:rsid w:val="005F206F"/>
    <w:rsid w:val="005F2624"/>
    <w:rsid w:val="005F4412"/>
    <w:rsid w:val="005F68C1"/>
    <w:rsid w:val="005F6FA6"/>
    <w:rsid w:val="00600035"/>
    <w:rsid w:val="00602BDD"/>
    <w:rsid w:val="00603132"/>
    <w:rsid w:val="0060420A"/>
    <w:rsid w:val="00604DC9"/>
    <w:rsid w:val="00607441"/>
    <w:rsid w:val="00610F87"/>
    <w:rsid w:val="0061103F"/>
    <w:rsid w:val="00613BAE"/>
    <w:rsid w:val="00614160"/>
    <w:rsid w:val="00632D13"/>
    <w:rsid w:val="00634587"/>
    <w:rsid w:val="00642470"/>
    <w:rsid w:val="00653768"/>
    <w:rsid w:val="006548D9"/>
    <w:rsid w:val="00655371"/>
    <w:rsid w:val="00661AE6"/>
    <w:rsid w:val="00663B6A"/>
    <w:rsid w:val="006656AF"/>
    <w:rsid w:val="006663A3"/>
    <w:rsid w:val="006721BB"/>
    <w:rsid w:val="00673FCE"/>
    <w:rsid w:val="00680F71"/>
    <w:rsid w:val="0068266B"/>
    <w:rsid w:val="006853EE"/>
    <w:rsid w:val="00686CA0"/>
    <w:rsid w:val="006941E3"/>
    <w:rsid w:val="006A22B8"/>
    <w:rsid w:val="006B20ED"/>
    <w:rsid w:val="006B3893"/>
    <w:rsid w:val="006C2149"/>
    <w:rsid w:val="006C742F"/>
    <w:rsid w:val="006C76AB"/>
    <w:rsid w:val="006D0070"/>
    <w:rsid w:val="006D08BE"/>
    <w:rsid w:val="006D1FE3"/>
    <w:rsid w:val="006D2C7B"/>
    <w:rsid w:val="006D3FD8"/>
    <w:rsid w:val="006D714C"/>
    <w:rsid w:val="006E0EA6"/>
    <w:rsid w:val="006E296E"/>
    <w:rsid w:val="006F2142"/>
    <w:rsid w:val="006F5F6D"/>
    <w:rsid w:val="00710FB4"/>
    <w:rsid w:val="00715865"/>
    <w:rsid w:val="00721FF1"/>
    <w:rsid w:val="007234D2"/>
    <w:rsid w:val="007247B2"/>
    <w:rsid w:val="00725AC5"/>
    <w:rsid w:val="00726DD3"/>
    <w:rsid w:val="00732442"/>
    <w:rsid w:val="00736A14"/>
    <w:rsid w:val="00736E5B"/>
    <w:rsid w:val="007379DD"/>
    <w:rsid w:val="00740257"/>
    <w:rsid w:val="0074269C"/>
    <w:rsid w:val="00750671"/>
    <w:rsid w:val="007529B3"/>
    <w:rsid w:val="00757E43"/>
    <w:rsid w:val="007625BA"/>
    <w:rsid w:val="007678BF"/>
    <w:rsid w:val="00771F90"/>
    <w:rsid w:val="00772BF1"/>
    <w:rsid w:val="00780391"/>
    <w:rsid w:val="0078606F"/>
    <w:rsid w:val="00787533"/>
    <w:rsid w:val="007915F6"/>
    <w:rsid w:val="007941CA"/>
    <w:rsid w:val="00796497"/>
    <w:rsid w:val="007A1061"/>
    <w:rsid w:val="007A13A3"/>
    <w:rsid w:val="007A3077"/>
    <w:rsid w:val="007A6294"/>
    <w:rsid w:val="007B0760"/>
    <w:rsid w:val="007B0B04"/>
    <w:rsid w:val="007B2C7B"/>
    <w:rsid w:val="007C0E28"/>
    <w:rsid w:val="007C2CFC"/>
    <w:rsid w:val="007C35EB"/>
    <w:rsid w:val="007C3FBC"/>
    <w:rsid w:val="007C563B"/>
    <w:rsid w:val="007C7896"/>
    <w:rsid w:val="007D11F9"/>
    <w:rsid w:val="007D21EB"/>
    <w:rsid w:val="007D63C2"/>
    <w:rsid w:val="007D7247"/>
    <w:rsid w:val="007D7393"/>
    <w:rsid w:val="007D7D3D"/>
    <w:rsid w:val="007E54F2"/>
    <w:rsid w:val="007F30E3"/>
    <w:rsid w:val="007F63F8"/>
    <w:rsid w:val="0081247C"/>
    <w:rsid w:val="008159B1"/>
    <w:rsid w:val="008177EC"/>
    <w:rsid w:val="00830853"/>
    <w:rsid w:val="00833CC6"/>
    <w:rsid w:val="008409FB"/>
    <w:rsid w:val="00845688"/>
    <w:rsid w:val="008518A1"/>
    <w:rsid w:val="00851E8E"/>
    <w:rsid w:val="008604BE"/>
    <w:rsid w:val="0086171B"/>
    <w:rsid w:val="00865283"/>
    <w:rsid w:val="008737CB"/>
    <w:rsid w:val="00875586"/>
    <w:rsid w:val="00882749"/>
    <w:rsid w:val="00885995"/>
    <w:rsid w:val="008872A2"/>
    <w:rsid w:val="0089050F"/>
    <w:rsid w:val="00890902"/>
    <w:rsid w:val="00891546"/>
    <w:rsid w:val="00893C81"/>
    <w:rsid w:val="0089519F"/>
    <w:rsid w:val="008A2361"/>
    <w:rsid w:val="008B0FB3"/>
    <w:rsid w:val="008B33D7"/>
    <w:rsid w:val="008B4898"/>
    <w:rsid w:val="008B4DD9"/>
    <w:rsid w:val="008B65CC"/>
    <w:rsid w:val="008C29A1"/>
    <w:rsid w:val="008D63CF"/>
    <w:rsid w:val="008F0115"/>
    <w:rsid w:val="008F64DB"/>
    <w:rsid w:val="0090169A"/>
    <w:rsid w:val="00901DE0"/>
    <w:rsid w:val="00912D1C"/>
    <w:rsid w:val="0091334D"/>
    <w:rsid w:val="00916B33"/>
    <w:rsid w:val="0091706F"/>
    <w:rsid w:val="0092513D"/>
    <w:rsid w:val="00926EAA"/>
    <w:rsid w:val="009324DD"/>
    <w:rsid w:val="00933686"/>
    <w:rsid w:val="00934E0F"/>
    <w:rsid w:val="00944AAC"/>
    <w:rsid w:val="009474ED"/>
    <w:rsid w:val="00951856"/>
    <w:rsid w:val="009521AB"/>
    <w:rsid w:val="00955DEA"/>
    <w:rsid w:val="009600E1"/>
    <w:rsid w:val="009607D9"/>
    <w:rsid w:val="00964FF2"/>
    <w:rsid w:val="009652BE"/>
    <w:rsid w:val="00967B24"/>
    <w:rsid w:val="0097231A"/>
    <w:rsid w:val="00975C6D"/>
    <w:rsid w:val="009806E6"/>
    <w:rsid w:val="00981D69"/>
    <w:rsid w:val="00985061"/>
    <w:rsid w:val="00994978"/>
    <w:rsid w:val="009B1F85"/>
    <w:rsid w:val="009B33F5"/>
    <w:rsid w:val="009C2203"/>
    <w:rsid w:val="009C395C"/>
    <w:rsid w:val="009C6F8B"/>
    <w:rsid w:val="009D64A1"/>
    <w:rsid w:val="009E1E93"/>
    <w:rsid w:val="009E5649"/>
    <w:rsid w:val="009F07C0"/>
    <w:rsid w:val="009F3441"/>
    <w:rsid w:val="009F5F4A"/>
    <w:rsid w:val="00A06A41"/>
    <w:rsid w:val="00A06FA8"/>
    <w:rsid w:val="00A12081"/>
    <w:rsid w:val="00A14CB1"/>
    <w:rsid w:val="00A20733"/>
    <w:rsid w:val="00A20B04"/>
    <w:rsid w:val="00A24D84"/>
    <w:rsid w:val="00A25AF7"/>
    <w:rsid w:val="00A25C66"/>
    <w:rsid w:val="00A34D44"/>
    <w:rsid w:val="00A3515B"/>
    <w:rsid w:val="00A364BC"/>
    <w:rsid w:val="00A41F48"/>
    <w:rsid w:val="00A429DD"/>
    <w:rsid w:val="00A42B77"/>
    <w:rsid w:val="00A42C9E"/>
    <w:rsid w:val="00A44D96"/>
    <w:rsid w:val="00A5514C"/>
    <w:rsid w:val="00A574DA"/>
    <w:rsid w:val="00A822D4"/>
    <w:rsid w:val="00A84BBE"/>
    <w:rsid w:val="00A84E9F"/>
    <w:rsid w:val="00A85AA9"/>
    <w:rsid w:val="00A85D92"/>
    <w:rsid w:val="00A95CA5"/>
    <w:rsid w:val="00A9615D"/>
    <w:rsid w:val="00A96A58"/>
    <w:rsid w:val="00AA03A0"/>
    <w:rsid w:val="00AA22B5"/>
    <w:rsid w:val="00AA33D4"/>
    <w:rsid w:val="00AA7293"/>
    <w:rsid w:val="00AB2046"/>
    <w:rsid w:val="00AB6B0E"/>
    <w:rsid w:val="00AB7875"/>
    <w:rsid w:val="00AB794B"/>
    <w:rsid w:val="00AB7C41"/>
    <w:rsid w:val="00AC0451"/>
    <w:rsid w:val="00AC18A6"/>
    <w:rsid w:val="00AC1ECA"/>
    <w:rsid w:val="00AC216D"/>
    <w:rsid w:val="00AD083A"/>
    <w:rsid w:val="00AF01AA"/>
    <w:rsid w:val="00AF51B0"/>
    <w:rsid w:val="00AF61C3"/>
    <w:rsid w:val="00B00229"/>
    <w:rsid w:val="00B00AE8"/>
    <w:rsid w:val="00B019DA"/>
    <w:rsid w:val="00B11F78"/>
    <w:rsid w:val="00B12D70"/>
    <w:rsid w:val="00B2129A"/>
    <w:rsid w:val="00B21BCC"/>
    <w:rsid w:val="00B2468F"/>
    <w:rsid w:val="00B26DAC"/>
    <w:rsid w:val="00B27899"/>
    <w:rsid w:val="00B307D2"/>
    <w:rsid w:val="00B31849"/>
    <w:rsid w:val="00B33F54"/>
    <w:rsid w:val="00B34C2D"/>
    <w:rsid w:val="00B3618D"/>
    <w:rsid w:val="00B4064F"/>
    <w:rsid w:val="00B45138"/>
    <w:rsid w:val="00B45167"/>
    <w:rsid w:val="00B461BE"/>
    <w:rsid w:val="00B51AA6"/>
    <w:rsid w:val="00B5661C"/>
    <w:rsid w:val="00B568AA"/>
    <w:rsid w:val="00B57105"/>
    <w:rsid w:val="00B61496"/>
    <w:rsid w:val="00B635F8"/>
    <w:rsid w:val="00B65A2E"/>
    <w:rsid w:val="00B704E5"/>
    <w:rsid w:val="00B70A80"/>
    <w:rsid w:val="00B75F72"/>
    <w:rsid w:val="00B80DA7"/>
    <w:rsid w:val="00B81BEA"/>
    <w:rsid w:val="00B83159"/>
    <w:rsid w:val="00B86096"/>
    <w:rsid w:val="00B91E1A"/>
    <w:rsid w:val="00B935D5"/>
    <w:rsid w:val="00BA2057"/>
    <w:rsid w:val="00BA2EA0"/>
    <w:rsid w:val="00BA366E"/>
    <w:rsid w:val="00BA3709"/>
    <w:rsid w:val="00BB04D3"/>
    <w:rsid w:val="00BB0C77"/>
    <w:rsid w:val="00BB1161"/>
    <w:rsid w:val="00BB2192"/>
    <w:rsid w:val="00BB5F19"/>
    <w:rsid w:val="00BC0B00"/>
    <w:rsid w:val="00BD18A7"/>
    <w:rsid w:val="00BD3C1E"/>
    <w:rsid w:val="00BD4D66"/>
    <w:rsid w:val="00BD5B37"/>
    <w:rsid w:val="00BD6B35"/>
    <w:rsid w:val="00BD7CBE"/>
    <w:rsid w:val="00BE1B04"/>
    <w:rsid w:val="00BE3B13"/>
    <w:rsid w:val="00BE5640"/>
    <w:rsid w:val="00BE5A0E"/>
    <w:rsid w:val="00BF3A17"/>
    <w:rsid w:val="00BF406E"/>
    <w:rsid w:val="00C01185"/>
    <w:rsid w:val="00C05EDD"/>
    <w:rsid w:val="00C07A55"/>
    <w:rsid w:val="00C22D6D"/>
    <w:rsid w:val="00C23257"/>
    <w:rsid w:val="00C26C07"/>
    <w:rsid w:val="00C34D56"/>
    <w:rsid w:val="00C3677A"/>
    <w:rsid w:val="00C36DAB"/>
    <w:rsid w:val="00C375F1"/>
    <w:rsid w:val="00C4457C"/>
    <w:rsid w:val="00C45C1F"/>
    <w:rsid w:val="00C479DA"/>
    <w:rsid w:val="00C538F8"/>
    <w:rsid w:val="00C6103E"/>
    <w:rsid w:val="00C6289D"/>
    <w:rsid w:val="00C62D62"/>
    <w:rsid w:val="00C64E9C"/>
    <w:rsid w:val="00C73DBA"/>
    <w:rsid w:val="00C758AD"/>
    <w:rsid w:val="00C95E2E"/>
    <w:rsid w:val="00C9651F"/>
    <w:rsid w:val="00C96CCE"/>
    <w:rsid w:val="00C9717B"/>
    <w:rsid w:val="00CA2877"/>
    <w:rsid w:val="00CA5978"/>
    <w:rsid w:val="00CB3083"/>
    <w:rsid w:val="00CC0C85"/>
    <w:rsid w:val="00CC3E47"/>
    <w:rsid w:val="00CC5ABF"/>
    <w:rsid w:val="00CD3556"/>
    <w:rsid w:val="00CD6AB2"/>
    <w:rsid w:val="00CE4937"/>
    <w:rsid w:val="00CF108B"/>
    <w:rsid w:val="00CF2B9F"/>
    <w:rsid w:val="00CF433F"/>
    <w:rsid w:val="00CF4800"/>
    <w:rsid w:val="00D04A56"/>
    <w:rsid w:val="00D052A5"/>
    <w:rsid w:val="00D0601D"/>
    <w:rsid w:val="00D06529"/>
    <w:rsid w:val="00D10553"/>
    <w:rsid w:val="00D1101A"/>
    <w:rsid w:val="00D116A6"/>
    <w:rsid w:val="00D2033C"/>
    <w:rsid w:val="00D2336E"/>
    <w:rsid w:val="00D23E3C"/>
    <w:rsid w:val="00D25DF2"/>
    <w:rsid w:val="00D25F16"/>
    <w:rsid w:val="00D323B2"/>
    <w:rsid w:val="00D36DF4"/>
    <w:rsid w:val="00D372C8"/>
    <w:rsid w:val="00D41D7E"/>
    <w:rsid w:val="00D42D5B"/>
    <w:rsid w:val="00D43CBC"/>
    <w:rsid w:val="00D447F0"/>
    <w:rsid w:val="00D470D8"/>
    <w:rsid w:val="00D546D3"/>
    <w:rsid w:val="00D55473"/>
    <w:rsid w:val="00D574B0"/>
    <w:rsid w:val="00D60E71"/>
    <w:rsid w:val="00D6206A"/>
    <w:rsid w:val="00D63873"/>
    <w:rsid w:val="00D6562C"/>
    <w:rsid w:val="00D6744B"/>
    <w:rsid w:val="00D72AA6"/>
    <w:rsid w:val="00D737D7"/>
    <w:rsid w:val="00D760BF"/>
    <w:rsid w:val="00D766D8"/>
    <w:rsid w:val="00D86C4D"/>
    <w:rsid w:val="00D87288"/>
    <w:rsid w:val="00D934A2"/>
    <w:rsid w:val="00D94ACC"/>
    <w:rsid w:val="00D94B17"/>
    <w:rsid w:val="00D95C9C"/>
    <w:rsid w:val="00D96230"/>
    <w:rsid w:val="00DB33B1"/>
    <w:rsid w:val="00DB360A"/>
    <w:rsid w:val="00DB5664"/>
    <w:rsid w:val="00DB659A"/>
    <w:rsid w:val="00DC1541"/>
    <w:rsid w:val="00DC24AB"/>
    <w:rsid w:val="00DC2CD5"/>
    <w:rsid w:val="00DC3253"/>
    <w:rsid w:val="00DC466C"/>
    <w:rsid w:val="00DC76CE"/>
    <w:rsid w:val="00DD002A"/>
    <w:rsid w:val="00DD2596"/>
    <w:rsid w:val="00DD2C00"/>
    <w:rsid w:val="00DD41D4"/>
    <w:rsid w:val="00DD529C"/>
    <w:rsid w:val="00DE2262"/>
    <w:rsid w:val="00DE3738"/>
    <w:rsid w:val="00DE4622"/>
    <w:rsid w:val="00DE4B5B"/>
    <w:rsid w:val="00DE6805"/>
    <w:rsid w:val="00DF00A0"/>
    <w:rsid w:val="00DF12CB"/>
    <w:rsid w:val="00DF1725"/>
    <w:rsid w:val="00DF1BA8"/>
    <w:rsid w:val="00DF4B6F"/>
    <w:rsid w:val="00DF6C4E"/>
    <w:rsid w:val="00DF7A58"/>
    <w:rsid w:val="00E00235"/>
    <w:rsid w:val="00E04D81"/>
    <w:rsid w:val="00E05C84"/>
    <w:rsid w:val="00E10C5D"/>
    <w:rsid w:val="00E12001"/>
    <w:rsid w:val="00E14935"/>
    <w:rsid w:val="00E15261"/>
    <w:rsid w:val="00E17A99"/>
    <w:rsid w:val="00E22359"/>
    <w:rsid w:val="00E25C87"/>
    <w:rsid w:val="00E3693C"/>
    <w:rsid w:val="00E41F76"/>
    <w:rsid w:val="00E477F7"/>
    <w:rsid w:val="00E532CE"/>
    <w:rsid w:val="00E63E5F"/>
    <w:rsid w:val="00E72408"/>
    <w:rsid w:val="00E74D62"/>
    <w:rsid w:val="00E77288"/>
    <w:rsid w:val="00E80786"/>
    <w:rsid w:val="00E81629"/>
    <w:rsid w:val="00E81AF4"/>
    <w:rsid w:val="00E901E5"/>
    <w:rsid w:val="00E907F7"/>
    <w:rsid w:val="00E917E3"/>
    <w:rsid w:val="00E91E46"/>
    <w:rsid w:val="00E96052"/>
    <w:rsid w:val="00EA1038"/>
    <w:rsid w:val="00EA40A9"/>
    <w:rsid w:val="00EA5C22"/>
    <w:rsid w:val="00EB1563"/>
    <w:rsid w:val="00EB7F86"/>
    <w:rsid w:val="00EC026F"/>
    <w:rsid w:val="00ED1004"/>
    <w:rsid w:val="00ED7320"/>
    <w:rsid w:val="00EE2E43"/>
    <w:rsid w:val="00EE3030"/>
    <w:rsid w:val="00EE4547"/>
    <w:rsid w:val="00EE683F"/>
    <w:rsid w:val="00EE7517"/>
    <w:rsid w:val="00F000E2"/>
    <w:rsid w:val="00F00B82"/>
    <w:rsid w:val="00F065AF"/>
    <w:rsid w:val="00F067B4"/>
    <w:rsid w:val="00F17A31"/>
    <w:rsid w:val="00F23307"/>
    <w:rsid w:val="00F25BC6"/>
    <w:rsid w:val="00F2653B"/>
    <w:rsid w:val="00F26BE7"/>
    <w:rsid w:val="00F44AE2"/>
    <w:rsid w:val="00F4503F"/>
    <w:rsid w:val="00F47844"/>
    <w:rsid w:val="00F47CDE"/>
    <w:rsid w:val="00F50706"/>
    <w:rsid w:val="00F53376"/>
    <w:rsid w:val="00F5477B"/>
    <w:rsid w:val="00F61B0D"/>
    <w:rsid w:val="00F83CD6"/>
    <w:rsid w:val="00F86956"/>
    <w:rsid w:val="00F87918"/>
    <w:rsid w:val="00F900AB"/>
    <w:rsid w:val="00F92C17"/>
    <w:rsid w:val="00F9325E"/>
    <w:rsid w:val="00F940C4"/>
    <w:rsid w:val="00F95C7C"/>
    <w:rsid w:val="00F965F6"/>
    <w:rsid w:val="00F96FE1"/>
    <w:rsid w:val="00FA1E70"/>
    <w:rsid w:val="00FB24A0"/>
    <w:rsid w:val="00FC42E6"/>
    <w:rsid w:val="00FC453B"/>
    <w:rsid w:val="00FC530A"/>
    <w:rsid w:val="00FC5395"/>
    <w:rsid w:val="00FD4E4A"/>
    <w:rsid w:val="00FD5452"/>
    <w:rsid w:val="00FD5690"/>
    <w:rsid w:val="00FE2788"/>
    <w:rsid w:val="00FE453C"/>
    <w:rsid w:val="00FE627F"/>
    <w:rsid w:val="00FF1752"/>
    <w:rsid w:val="00FF513A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E"/>
  </w:style>
  <w:style w:type="paragraph" w:styleId="2">
    <w:name w:val="heading 2"/>
    <w:basedOn w:val="a"/>
    <w:link w:val="20"/>
    <w:uiPriority w:val="9"/>
    <w:qFormat/>
    <w:rsid w:val="0017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8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737CB"/>
    <w:rPr>
      <w:i/>
      <w:iCs/>
    </w:rPr>
  </w:style>
  <w:style w:type="paragraph" w:customStyle="1" w:styleId="Standard">
    <w:name w:val="Standard"/>
    <w:rsid w:val="00873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3B69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26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j">
    <w:name w:val="tj"/>
    <w:basedOn w:val="a"/>
    <w:rsid w:val="001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1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6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5FA"/>
  </w:style>
  <w:style w:type="paragraph" w:styleId="ab">
    <w:name w:val="footer"/>
    <w:basedOn w:val="a"/>
    <w:link w:val="ac"/>
    <w:uiPriority w:val="99"/>
    <w:unhideWhenUsed/>
    <w:rsid w:val="0036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75FA"/>
  </w:style>
  <w:style w:type="paragraph" w:styleId="ad">
    <w:name w:val="Normal (Web)"/>
    <w:basedOn w:val="a"/>
    <w:uiPriority w:val="99"/>
    <w:semiHidden/>
    <w:unhideWhenUsed/>
    <w:rsid w:val="00A2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1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106811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</w:divsChild>
    </w:div>
    <w:div w:id="306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" TargetMode="External"/><Relationship Id="rId18" Type="http://schemas.openxmlformats.org/officeDocument/2006/relationships/hyperlink" Target="https://uk.wikipedia.org/wiki/%D0%9B%D1%83%D0%B3%D0%B0%D0%BD%D1%81%D1%8C%D0%BA%D0%B5_%D0%B2%D0%B8%D1%89%D0%B5_%D0%B2%D1%96%D0%B9%D1%81%D1%8C%D0%BA%D0%BE%D0%B2%D0%B5_%D0%B0%D0%B2%D1%96%D0%B0%D1%86%D1%96%D0%B9%D0%BD%D0%B5_%D1%83%D1%87%D0%B8%D0%BB%D0%B8%D1%89%D0%B5_%D1%88%D1%82%D1%83%D1%80%D0%BC%D0%B0%D0%BD%D1%96%D0%B2" TargetMode="External"/><Relationship Id="rId26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39" Type="http://schemas.openxmlformats.org/officeDocument/2006/relationships/image" Target="https://upload.wikimedia.org/wikipedia/commons/thumb/9/99/Order_redstar_rib.png/40px-Order_redstar_rib.png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uk.wikipedia.org/wiki/%D0%97%D0%BE%D1%80%D0%B8%D0%BD%D1%81%D1%8C%D0%BA" TargetMode="External"/><Relationship Id="rId42" Type="http://schemas.openxmlformats.org/officeDocument/2006/relationships/hyperlink" Target="https://uk.wikipedia.org/wiki/17_%D1%81%D0%B5%D1%80%D0%BF%D0%BD%D1%8F" TargetMode="External"/><Relationship Id="rId47" Type="http://schemas.openxmlformats.org/officeDocument/2006/relationships/hyperlink" Target="https://uk.wikipedia.org/wiki/11_%D0%BB%D0%B8%D1%81%D1%82%D0%BE%D0%BF%D0%B0%D0%B4%D0%B0" TargetMode="External"/><Relationship Id="rId50" Type="http://schemas.openxmlformats.org/officeDocument/2006/relationships/hyperlink" Target="https://uk.wikipedia.org/wiki/%D0%9D%D0%BE%D0%B2%D0%B8%D0%B9_%D0%90%D0%B9%D0%B4%D0%B0%D1%80" TargetMode="External"/><Relationship Id="rId55" Type="http://schemas.openxmlformats.org/officeDocument/2006/relationships/hyperlink" Target="https://uk.wikipedia.org/wiki/%D0%9F%D1%96%D0%B2%D0%B4%D0%B5%D0%BD%D0%BD%D0%B5_(%D1%81%D0%BC%D1%82)" TargetMode="External"/><Relationship Id="rId63" Type="http://schemas.openxmlformats.org/officeDocument/2006/relationships/image" Target="https://upload.wikimedia.org/wikipedia/commons/thumb/9/99/Order_redstar_rib.png/40px-Order_redstar_rib.png" TargetMode="External"/><Relationship Id="rId68" Type="http://schemas.openxmlformats.org/officeDocument/2006/relationships/hyperlink" Target="https://uk.wikipedia.org/wiki/%D0%9E%D0%BB%D0%B5%D0%BA%D1%81%D0%B0%D0%BD%D0%B4%D1%80%D1%96%D0%B2%D1%81%D1%8C%D0%BA" TargetMode="External"/><Relationship Id="rId76" Type="http://schemas.openxmlformats.org/officeDocument/2006/relationships/hyperlink" Target="https://uk.wikipedia.org/wiki/%D0%97%D0%B8%D0%BC%D0%BE%D0%B3%D1%96%D1%80%27%D1%8F" TargetMode="External"/><Relationship Id="rId84" Type="http://schemas.openxmlformats.org/officeDocument/2006/relationships/hyperlink" Target="https://uk.wikipedia.org/wiki/%D0%A1%D0%B2%D1%96%D1%82%D0%BB%D0%B8%D1%87%D0%BD%D0%B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k.wikipedia.org/wiki/%D0%9B%D1%83%D0%B3%D0%B0%D0%BD%D1%81%D1%8C%D0%B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9" Type="http://schemas.openxmlformats.org/officeDocument/2006/relationships/hyperlink" Target="https://uk.wikipedia.org/w/index.php?title=%D0%A5%D0%B0%D1%80%D0%BA%D1%96%D0%B2%D1%81%D1%8C%D0%BA%D0%B5_%D0%B2%D1%96%D0%B9%D1%81%D1%8C%D0%BA%D0%BE%D0%B2%D0%B5_%D0%B0%D0%B2%D1%96%D0%B0%D1%86%D1%96%D0%B9%D0%BD%D0%BE-%D1%82%D0%B5%D1%85%D0%BD%D1%96%D1%87%D0%BD%D0%B5_%D1%83%D1%87%D0%B8%D0%BB%D0%B8%D1%89&amp;action=edit&amp;redlink=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uk.wikipedia.org/wiki/18_%D1%82%D1%80%D0%B0%D0%B2%D0%BD%D1%8F" TargetMode="External"/><Relationship Id="rId32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37" Type="http://schemas.openxmlformats.org/officeDocument/2006/relationships/hyperlink" Target="https://uk.wikipedia.org/wiki/1983" TargetMode="External"/><Relationship Id="rId40" Type="http://schemas.openxmlformats.org/officeDocument/2006/relationships/hyperlink" Target="https://uk.wikipedia.org/wiki/%D0%9C%D1%96%D1%83%D1%81%D0%B8%D0%BD%D1%81%D1%8C%D0%BA" TargetMode="External"/><Relationship Id="rId45" Type="http://schemas.openxmlformats.org/officeDocument/2006/relationships/hyperlink" Target="https://uk.wikipedia.org/wiki/%D0%91%D1%80%D1%8F%D0%BD%D0%BA%D0%B0" TargetMode="External"/><Relationship Id="rId53" Type="http://schemas.openxmlformats.org/officeDocument/2006/relationships/hyperlink" Target="https://uk.wikipedia.org/wiki/1987" TargetMode="External"/><Relationship Id="rId58" Type="http://schemas.openxmlformats.org/officeDocument/2006/relationships/hyperlink" Target="https://uk.wikipedia.org/wiki/%D0%9B%D0%B8%D1%81%D0%B8%D1%87%D0%B0%D0%BD%D1%81%D1%8C%D0%BA" TargetMode="External"/><Relationship Id="rId66" Type="http://schemas.openxmlformats.org/officeDocument/2006/relationships/hyperlink" Target="https://uk.wikipedia.org/wiki/1987" TargetMode="External"/><Relationship Id="rId74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79" Type="http://schemas.openxmlformats.org/officeDocument/2006/relationships/hyperlink" Target="https://uk.wikipedia.org/wiki/%D0%9C%D1%96-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C%D1%96-8" TargetMode="External"/><Relationship Id="rId82" Type="http://schemas.openxmlformats.org/officeDocument/2006/relationships/hyperlink" Target="https://uk.wikipedia.org/wiki/%D0%9D%D0%B0%D1%80%D0%B0%D1%97%D0%B2_(%D0%91%D0%B5%D1%80%D0%B5%D0%B6%D0%B0%D0%BD%D1%81%D1%8C%D0%BA%D0%B8%D0%B9_%D1%80%D0%B0%D0%B9%D0%BE%D0%BD)" TargetMode="External"/><Relationship Id="rId19" Type="http://schemas.openxmlformats.org/officeDocument/2006/relationships/hyperlink" Target="https://uk.wikipedia.org/wiki/%D0%9B%D1%83%D0%B3%D0%B0%D0%BD%D1%81%D1%8C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aqukr.ru/osvita/30939-lokalni-vijni-lokalni-vijni-za-uchastju-zbrojnih.html" TargetMode="External"/><Relationship Id="rId22" Type="http://schemas.openxmlformats.org/officeDocument/2006/relationships/image" Target="https://upload.wikimedia.org/wikipedia/commons/thumb/9/99/Order_redstar_rib.png/40px-Order_redstar_rib.png" TargetMode="External"/><Relationship Id="rId27" Type="http://schemas.openxmlformats.org/officeDocument/2006/relationships/image" Target="https://upload.wikimedia.org/wikipedia/commons/thumb/9/99/Order_redstar_rib.png/40px-Order_redstar_rib.png" TargetMode="External"/><Relationship Id="rId30" Type="http://schemas.openxmlformats.org/officeDocument/2006/relationships/hyperlink" Target="https://uk.wikipedia.org/wiki/15_%D0%BB%D1%8E%D1%82%D0%BE%D0%B3%D0%BE" TargetMode="External"/><Relationship Id="rId35" Type="http://schemas.openxmlformats.org/officeDocument/2006/relationships/hyperlink" Target="https://uk.wikipedia.org/wiki/%D0%9B%D1%83%D0%B3%D0%B0%D0%BD%D1%81%D1%8C%D0%BA%D0%B5_%D0%B2%D0%B8%D1%89%D0%B5_%D0%B2%D1%96%D0%B9%D1%81%D1%8C%D0%BA%D0%BE%D0%B2%D0%B5_%D0%B0%D0%B2%D1%96%D0%B0%D1%86%D1%96%D0%B9%D0%BD%D0%B5_%D1%83%D1%87%D0%B8%D0%BB%D0%B8%D1%89%D0%B5_%D1%88%D1%82%D1%83%D1%80%D0%BC%D0%B0%D0%BD%D1%96%D0%B2" TargetMode="External"/><Relationship Id="rId43" Type="http://schemas.openxmlformats.org/officeDocument/2006/relationships/hyperlink" Target="https://uk.wikipedia.org/wiki/1980" TargetMode="External"/><Relationship Id="rId48" Type="http://schemas.openxmlformats.org/officeDocument/2006/relationships/hyperlink" Target="https://uk.wikipedia.org/wiki/1982" TargetMode="External"/><Relationship Id="rId56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64" Type="http://schemas.openxmlformats.org/officeDocument/2006/relationships/hyperlink" Target="https://uk.wikipedia.org/wiki/%D0%9B%D1%83%D0%B3%D0%B0%D0%BD%D1%81%D1%8C%D0%BA%D0%B5_%D0%B2%D0%B8%D1%89%D0%B5_%D0%B2%D1%96%D0%B9%D1%81%D1%8C%D0%BA%D0%BE%D0%B2%D0%B5_%D0%B0%D0%B2%D1%96%D0%B0%D1%86%D1%96%D0%B9%D0%BD%D0%B5_%D1%83%D1%87%D0%B8%D0%BB%D0%B8%D1%89%D0%B5_%D1%88%D1%82%D1%83%D1%80%D0%BC%D0%B0%D0%BD%D1%96%D0%B2" TargetMode="External"/><Relationship Id="rId69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77" Type="http://schemas.openxmlformats.org/officeDocument/2006/relationships/hyperlink" Target="https://uk.wikipedia.org/wiki/2_%D0%BA%D0%B2%D1%96%D1%82%D0%BD%D1%8F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uk.wikipedia.org/w/index.php?title=%D0%A1%D0%B8%D0%B7%D1%80%D0%B0%D0%BD%D1%81%D1%8C%D0%BA%D0%B5_%D0%B2%D0%B8%D1%89%D0%B5_%D0%B2%D1%96%D0%B9%D1%81%D1%8C%D0%BA%D0%BE%D0%B2%D0%B5_%D0%B0%D0%B2%D1%96%D0%B0%D1%86%D1%96%D0%B9%D0%BD%D0%B5_%D1%83%D1%87%D0%B8%D0%BB%D0%B8%D1%89%D0%B5_%D0%BB%D1%8C%D0%BE%D1%82%D1%87%D0%B8%D0%BA%D1%96%D0%B2&amp;action=edit&amp;redlink=1" TargetMode="External"/><Relationship Id="rId72" Type="http://schemas.openxmlformats.org/officeDocument/2006/relationships/hyperlink" Target="https://uk.wikipedia.org/wiki/%D0%9B%D1%83%D0%B3%D0%B0%D0%BD%D1%81%D1%8C%D0%BA%D0%B5_%D0%B2%D0%B8%D1%89%D0%B5_%D0%B2%D1%96%D0%B9%D1%81%D1%8C%D0%BA%D0%BE%D0%B2%D0%B5_%D0%B0%D0%B2%D1%96%D0%B0%D1%86%D1%96%D0%B9%D0%BD%D0%B5_%D1%83%D1%87%D0%B8%D0%BB%D0%B8%D1%89%D0%B5_%D1%88%D1%82%D1%83%D1%80%D0%BC%D0%B0%D0%BD%D1%96%D0%B2" TargetMode="External"/><Relationship Id="rId80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uk.wikipedia.org/wiki/%D0%A1%D1%94%D0%B2%D1%94%D1%80%D0%BE%D0%B4%D0%BE%D0%BD%D0%B5%D1%86%D1%8C%D0%BA" TargetMode="External"/><Relationship Id="rId25" Type="http://schemas.openxmlformats.org/officeDocument/2006/relationships/hyperlink" Target="https://uk.wikipedia.org/wiki/1985" TargetMode="External"/><Relationship Id="rId33" Type="http://schemas.openxmlformats.org/officeDocument/2006/relationships/image" Target="https://upload.wikimedia.org/wikipedia/commons/thumb/9/99/Order_redstar_rib.png/40px-Order_redstar_rib.png" TargetMode="External"/><Relationship Id="rId38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46" Type="http://schemas.openxmlformats.org/officeDocument/2006/relationships/hyperlink" Target="https://uk.wikipedia.org/wiki/%D0%A5%D0%B0%D1%80%D0%BA%D1%96%D0%B2%D1%81%D1%8C%D0%BA%D0%B8%D0%B9_%D0%BD%D0%B0%D1%86%D1%96%D0%BE%D0%BD%D0%B0%D0%BB%D1%8C%D0%BD%D0%B8%D0%B9_%D1%83%D0%BD%D1%96%D0%B2%D0%B5%D1%80%D1%81%D0%B8%D1%82%D0%B5%D1%82_%D0%BF%D0%BE%D0%B2%D1%96%D1%82%D1%80%D1%8F%D0%BD%D0%B8%D1%85_%D1%81%D0%B8%D0%BB_%D1%96%D0%BC%D0%B5%D0%BD%D1%96_%D0%86%D0%B2%D0%B0%D0%BD%D0%B0_%D0%9A%D0%BE%D0%B6%D0%B5%D0%B4%D1%83%D0%B1%D0%B0" TargetMode="External"/><Relationship Id="rId59" Type="http://schemas.openxmlformats.org/officeDocument/2006/relationships/hyperlink" Target="https://uk.wikipedia.org/wiki/19_%D1%81%D1%96%D1%87%D0%BD%D1%8F" TargetMode="External"/><Relationship Id="rId67" Type="http://schemas.openxmlformats.org/officeDocument/2006/relationships/hyperlink" Target="https://uk.wikipedia.org/wiki/%D0%90%D0%BD-12" TargetMode="External"/><Relationship Id="rId20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41" Type="http://schemas.openxmlformats.org/officeDocument/2006/relationships/hyperlink" Target="https://uk.wikipedia.org/wiki/%D0%A5%D0%B0%D1%80%D0%BA%D1%96%D0%B2%D1%81%D1%8C%D0%BA%D0%B5_%D0%B2%D0%B8%D1%89%D0%B5_%D0%B2%D1%96%D0%B9%D1%81%D1%8C%D0%BA%D0%BE%D0%B2%D0%B5_%D0%B0%D0%B2%D1%96%D0%B0%D1%86%D1%96%D0%B9%D0%BD%D0%B5_%D1%96%D0%BD%D0%B6%D0%B5%D0%BD%D0%B5%D1%80%D0%BD%D0%B5_%D1%83%D1%87%D0%B8%D0%BB%D0%B8%D1%89%D0%B5" TargetMode="External"/><Relationship Id="rId54" Type="http://schemas.openxmlformats.org/officeDocument/2006/relationships/hyperlink" Target="https://uk.wikipedia.org/wiki/%D0%9C%D1%96-24" TargetMode="External"/><Relationship Id="rId62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70" Type="http://schemas.openxmlformats.org/officeDocument/2006/relationships/image" Target="https://upload.wikimedia.org/wikipedia/commons/thumb/9/99/Order_redstar_rib.png/40px-Order_redstar_rib.png" TargetMode="External"/><Relationship Id="rId75" Type="http://schemas.openxmlformats.org/officeDocument/2006/relationships/image" Target="https://upload.wikimedia.org/wikipedia/commons/thumb/9/99/Order_redstar_rib.png/40px-Order_redstar_rib.png" TargetMode="External"/><Relationship Id="rId83" Type="http://schemas.openxmlformats.org/officeDocument/2006/relationships/hyperlink" Target="https://uk.wikipedia.org/wiki/%D0%9D%D0%B0%D0%BD%D0%B3%D0%B0%D1%80%D1%85%D0%B0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pas.net.ua/index.php/news/full/775" TargetMode="External"/><Relationship Id="rId23" Type="http://schemas.openxmlformats.org/officeDocument/2006/relationships/hyperlink" Target="https://uk.wikipedia.org/wiki/%D0%A1%D0%BE%D1%80%D0%BE%D0%BA%D0%B8%D0%BD%D0%B5" TargetMode="External"/><Relationship Id="rId28" Type="http://schemas.openxmlformats.org/officeDocument/2006/relationships/hyperlink" Target="https://uk.wikipedia.org/wiki/%D0%A1%D1%82%D0%B0%D0%BD%D0%B8%D1%86%D1%8F_%D0%9B%D1%83%D0%B3%D0%B0%D0%BD%D1%81%D1%8C%D0%BA%D0%B0" TargetMode="External"/><Relationship Id="rId36" Type="http://schemas.openxmlformats.org/officeDocument/2006/relationships/hyperlink" Target="https://uk.wikipedia.org/wiki/18_%D1%87%D0%B5%D1%80%D0%B2%D0%BD%D1%8F" TargetMode="External"/><Relationship Id="rId49" Type="http://schemas.openxmlformats.org/officeDocument/2006/relationships/hyperlink" Target="https://uk.wikipedia.org/wiki/%D0%9C%D1%96-6" TargetMode="External"/><Relationship Id="rId57" Type="http://schemas.openxmlformats.org/officeDocument/2006/relationships/image" Target="https://upload.wikimedia.org/wikipedia/commons/thumb/9/99/Order_redstar_rib.png/40px-Order_redstar_rib.pn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uk.wikipedia.org/wiki/1983" TargetMode="External"/><Relationship Id="rId44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52" Type="http://schemas.openxmlformats.org/officeDocument/2006/relationships/hyperlink" Target="https://uk.wikipedia.org/wiki/30_%D0%B6%D0%BE%D0%B2%D1%82%D0%BD%D1%8F" TargetMode="External"/><Relationship Id="rId60" Type="http://schemas.openxmlformats.org/officeDocument/2006/relationships/hyperlink" Target="https://uk.wikipedia.org/wiki/1989" TargetMode="External"/><Relationship Id="rId65" Type="http://schemas.openxmlformats.org/officeDocument/2006/relationships/hyperlink" Target="https://uk.wikipedia.org/wiki/21_%D0%B6%D0%BE%D0%B2%D1%82%D0%BD%D1%8F" TargetMode="External"/><Relationship Id="rId73" Type="http://schemas.openxmlformats.org/officeDocument/2006/relationships/hyperlink" Target="https://uk.wikipedia.org/wiki/%D0%90%D0%BD-26" TargetMode="External"/><Relationship Id="rId78" Type="http://schemas.openxmlformats.org/officeDocument/2006/relationships/hyperlink" Target="https://uk.wikipedia.org/wiki/1984" TargetMode="External"/><Relationship Id="rId81" Type="http://schemas.openxmlformats.org/officeDocument/2006/relationships/image" Target="https://upload.wikimedia.org/wikipedia/commons/thumb/9/99/Order_redstar_rib.png/40px-Order_redstar_rib.pn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C587-61C2-402D-A278-EFDBC214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38</Pages>
  <Words>11003</Words>
  <Characters>62720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</vt:lpstr>
      <vt:lpstr>    /Шляхами чужої війни</vt:lpstr>
      <vt:lpstr>    ///</vt:lpstr>
      <vt:lpstr>    </vt:lpstr>
      <vt:lpstr>    </vt:lpstr>
      <vt:lpstr>    </vt:lpstr>
      <vt:lpstr>    </vt:lpstr>
      <vt:lpstr>    </vt:lpstr>
      <vt:lpstr>    МЕТОДИЧНІ РЕКОМЕНДАЦІЇ</vt:lpstr>
      <vt:lpstr>    до 30-річчя виводу обмеженого контингенту радянських військ з Афганістану та уча</vt:lpstr>
      <vt:lpstr>    у локальних війнах за часів СРСР</vt:lpstr>
      <vt:lpstr>    МЕТОДИЧНІ РЕКОМЕНДАЦІЇ</vt:lpstr>
      <vt:lpstr>    до 30-річчя виводу обмеженого контингенту радянських військ з Афганістану та уча</vt:lpstr>
      <vt:lpstr>    УКАЗ</vt:lpstr>
      <vt:lpstr>    ПРЕЗИДЕНТА УКРАЇНИ</vt:lpstr>
      <vt:lpstr>    Про День вшанування учасників бойових дій на території інших держав</vt:lpstr>
      <vt:lpstr>    </vt:lpstr>
    </vt:vector>
  </TitlesOfParts>
  <Company>Microsoft</Company>
  <LinksUpToDate>false</LinksUpToDate>
  <CharactersWithSpaces>73576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2019-01-15T10:47:00Z</dcterms:created>
  <dcterms:modified xsi:type="dcterms:W3CDTF">2020-12-23T09:42:00Z</dcterms:modified>
</cp:coreProperties>
</file>