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39" w:rsidRPr="00FE4339" w:rsidRDefault="00FE4339" w:rsidP="00FE4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br/>
      </w:r>
      <w:r w:rsidR="004F2BD2" w:rsidRPr="004F2BD2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;mso-wrap-distance-left:3.75pt;mso-wrap-distance-right:3.75pt"/>
        </w:pict>
      </w:r>
    </w:p>
    <w:p w:rsidR="00FE4339" w:rsidRDefault="00FE4339" w:rsidP="00FE43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МІНІСТЕРСТВО РОЗВИТКУ ЕКОНОМІКИ, ТОРГІВЛІ ТА СІЛЬСЬКОГО ГОСПОДАРСТВА УКРАЇНИ</w:t>
      </w:r>
    </w:p>
    <w:p w:rsidR="009731B8" w:rsidRPr="00FE4339" w:rsidRDefault="009731B8" w:rsidP="00FE43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FE4339" w:rsidRPr="00FE4339" w:rsidRDefault="00FE4339" w:rsidP="00FE43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3"/>
        <w:gridCol w:w="2892"/>
        <w:gridCol w:w="3374"/>
      </w:tblGrid>
      <w:tr w:rsidR="00FE4339" w:rsidRPr="00FE4339" w:rsidTr="00FE4339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19.02.2021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N 338</w:t>
            </w:r>
          </w:p>
        </w:tc>
      </w:tr>
    </w:tbl>
    <w:p w:rsidR="00150B18" w:rsidRDefault="00150B18" w:rsidP="00150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FE4339" w:rsidRPr="00FE4339" w:rsidRDefault="00FE4339" w:rsidP="00150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Зареєстровано в Міністерстві юстиції України</w:t>
      </w:r>
      <w:r w:rsidRPr="00FE4339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br/>
        <w:t>04 березня 2021 р. за N 280/35902</w:t>
      </w:r>
    </w:p>
    <w:p w:rsidR="00150B18" w:rsidRDefault="00150B18" w:rsidP="00FE43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FE4339" w:rsidRDefault="00FE4339" w:rsidP="00FE43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Про деякі питання у сфері бджільництва</w:t>
      </w:r>
    </w:p>
    <w:p w:rsidR="00150B18" w:rsidRPr="00FE4339" w:rsidRDefault="00150B18" w:rsidP="00FE43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</w:pPr>
    </w:p>
    <w:p w:rsidR="00FE4339" w:rsidRPr="00FE4339" w:rsidRDefault="00FE4339" w:rsidP="00FE4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Відповідно до частини третьої </w:t>
      </w:r>
      <w:hyperlink r:id="rId4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статті 12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частин першої та третьої </w:t>
      </w:r>
      <w:hyperlink r:id="rId5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статті 13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частини першої </w:t>
      </w:r>
      <w:hyperlink r:id="rId6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статті 23 Закону України "Про бджільництво"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абзацу четвертого </w:t>
      </w:r>
      <w:hyperlink r:id="rId7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статті 6 Закону України "Про ветеринарну медицину"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пункту 9 Положення про Міністерство розвитку економіки, торгівлі та сільського господарства України, затвердженого </w:t>
      </w:r>
      <w:hyperlink r:id="rId8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постановою Кабінету Міністрів України від 20 серпня 2014 року N 459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 (у редакції </w:t>
      </w:r>
      <w:hyperlink r:id="rId9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постанови Кабінету Міністрів України від 11 вересня 2019 року N 838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),</w:t>
      </w:r>
    </w:p>
    <w:p w:rsidR="00FE4339" w:rsidRPr="00FE4339" w:rsidRDefault="00FE4339" w:rsidP="00FE4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b/>
          <w:bCs/>
          <w:color w:val="293A55"/>
          <w:sz w:val="28"/>
          <w:szCs w:val="28"/>
          <w:lang w:eastAsia="uk-UA"/>
        </w:rPr>
        <w:t>НАКАЗУЮ: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1. Затвердити такі, що додаються: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План породного районування бджіл;</w:t>
      </w:r>
    </w:p>
    <w:p w:rsidR="00FE4339" w:rsidRPr="00FE4339" w:rsidRDefault="004F2BD2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hyperlink r:id="rId10" w:tgtFrame="_blank" w:history="1">
        <w:r w:rsidR="00FE4339"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Порядок видачі ветеринарно-санітарного паспорта пасіки</w:t>
        </w:r>
      </w:hyperlink>
      <w:r w:rsidR="00FE4339"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;</w:t>
      </w:r>
    </w:p>
    <w:p w:rsidR="00FE4339" w:rsidRPr="00FE4339" w:rsidRDefault="004F2BD2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hyperlink r:id="rId11" w:tgtFrame="_blank" w:history="1">
        <w:r w:rsidR="00FE4339"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Порядок реєстрації пасіки</w:t>
        </w:r>
      </w:hyperlink>
      <w:r w:rsidR="00FE4339"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;</w:t>
      </w:r>
    </w:p>
    <w:p w:rsidR="00FE4339" w:rsidRPr="00FE4339" w:rsidRDefault="004F2BD2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hyperlink r:id="rId12" w:tgtFrame="_blank" w:history="1">
        <w:r w:rsidR="00FE4339"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Інструкцію з профілактики та встановлення факту отруєння бджіл засобами захисту рослин</w:t>
        </w:r>
      </w:hyperlink>
      <w:r w:rsidR="00FE4339"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.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2. У заголовку та тексті </w:t>
      </w:r>
      <w:hyperlink r:id="rId13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наказу Головного державного інспектора ветеринарної медицини України від 30 січня 2001 року N 9 "Про затвердження Інструкції щодо попередження та ліквідації хвороб і отруєнь бджіл"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зареєстрованого в Міністерстві юстиції України 12 лютого 2001 року за N 131/5322, слова "і отруєнь" виключити.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3. Унести </w:t>
      </w:r>
      <w:hyperlink r:id="rId14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зміни до Інструкції щодо попередження та ліквідації хвороб і отруєнь бджіл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затвердженій </w:t>
      </w:r>
      <w:hyperlink r:id="rId15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наказом Головного державного інспектора ветеринарної медицини України від 30 січня 2001 року N 9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зареєстрованої в Міністерстві юстиції України 12 лютого 2001 року за N 131/5322, що додаються.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4. Визнати таким, що втратив чинність, </w:t>
      </w:r>
      <w:hyperlink r:id="rId16" w:tgtFrame="_blank" w:history="1">
        <w:r w:rsidRPr="00FE4339">
          <w:rPr>
            <w:rFonts w:ascii="Times New Roman" w:eastAsia="Times New Roman" w:hAnsi="Times New Roman" w:cs="Times New Roman"/>
            <w:color w:val="00ADFA"/>
            <w:sz w:val="28"/>
            <w:szCs w:val="28"/>
            <w:lang w:eastAsia="uk-UA"/>
          </w:rPr>
          <w:t>наказ Міністерства аграрної політики України, Української академії аграрних наук від 20 вересня 2000 року N 184/82 "Про затвердження нормативно-правових актів з питань розвитку бджільництва"</w:t>
        </w:r>
      </w:hyperlink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, зареєстрований у Міністерстві юстиції України 23 жовтня 2000 року за N 736/4957.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5. Департаменту аграрної політики забезпечити в установленому порядку подання цього наказу на державну реєстрацію до Міністерства юстиції України.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t>6. Цей наказ набирає чинності з дня його офіційного опублікування.</w:t>
      </w:r>
    </w:p>
    <w:p w:rsidR="00FE4339" w:rsidRPr="00FE4339" w:rsidRDefault="00FE4339" w:rsidP="00FE43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  <w:lastRenderedPageBreak/>
        <w:t>7. Контроль за виконанням цього наказу покласти на заступника Міністра розвитку економіки, торгівлі та сільського господарства України згідно з розподілом обов'язків.</w:t>
      </w:r>
    </w:p>
    <w:p w:rsidR="00FE4339" w:rsidRPr="00FE4339" w:rsidRDefault="00FE4339" w:rsidP="00FE4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819"/>
        <w:gridCol w:w="4820"/>
      </w:tblGrid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Міністр розвитку економіки,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торгівлі та сільського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господарства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Ігор ПЕТРАШКО</w:t>
            </w:r>
          </w:p>
        </w:tc>
      </w:tr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Голова Державної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регуляторної служби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Олексій КУЧЕР</w:t>
            </w:r>
          </w:p>
        </w:tc>
      </w:tr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Президент Національної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академії аграрних науки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Я. М. ГАДЗАЛО</w:t>
            </w:r>
          </w:p>
        </w:tc>
      </w:tr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Голова Державної служби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України з питань безпечності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харчових продуктів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та захисту споживачів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Владислава МАГАЛЕЦЬКА</w:t>
            </w:r>
          </w:p>
        </w:tc>
      </w:tr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В. о. голови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Державіаслужби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Сергій КОРШУК</w:t>
            </w:r>
          </w:p>
        </w:tc>
      </w:tr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Міністр розвитку громад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та територій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Олексій ЧЕРНИШОВ</w:t>
            </w:r>
          </w:p>
        </w:tc>
      </w:tr>
      <w:tr w:rsidR="00FE4339" w:rsidRPr="00FE4339" w:rsidTr="00FE433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Міністр захисту довкілля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та природних ресурсів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Роман АБРАМОВСЬКИЙ</w:t>
            </w:r>
          </w:p>
        </w:tc>
      </w:tr>
      <w:tr w:rsidR="00FE4339" w:rsidRPr="00FE4339" w:rsidTr="00FE4339">
        <w:trPr>
          <w:trHeight w:val="68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Перший заступник Міністра</w:t>
            </w: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br/>
              <w:t>цифрової трансформації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339" w:rsidRPr="00FE4339" w:rsidRDefault="00FE4339" w:rsidP="00F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Олексій ВИСКУБ</w:t>
            </w:r>
          </w:p>
        </w:tc>
      </w:tr>
    </w:tbl>
    <w:p w:rsidR="00FE4339" w:rsidRPr="00FE4339" w:rsidRDefault="00FE4339" w:rsidP="00FE4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A55"/>
          <w:sz w:val="28"/>
          <w:szCs w:val="28"/>
          <w:lang w:eastAsia="uk-UA"/>
        </w:rPr>
      </w:pPr>
      <w:r w:rsidRPr="00FE4339">
        <w:rPr>
          <w:rFonts w:ascii="Times New Roman" w:eastAsia="Times New Roman" w:hAnsi="Times New Roman" w:cs="Times New Roman"/>
          <w:bCs/>
          <w:color w:val="293A55"/>
          <w:sz w:val="28"/>
          <w:szCs w:val="28"/>
          <w:lang w:eastAsia="uk-UA"/>
        </w:rPr>
        <w:t> </w:t>
      </w:r>
    </w:p>
    <w:p w:rsidR="00DD3F8F" w:rsidRDefault="00DD3F8F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 w:rsidP="008B2306">
      <w:pPr>
        <w:pStyle w:val="tl"/>
        <w:shd w:val="clear" w:color="auto" w:fill="FFFFFF"/>
        <w:spacing w:before="0" w:beforeAutospacing="0" w:after="0" w:afterAutospacing="0"/>
        <w:ind w:left="5670"/>
        <w:rPr>
          <w:rFonts w:ascii="IBM Plex Serif" w:hAnsi="IBM Plex Serif"/>
          <w:color w:val="293A55"/>
          <w:sz w:val="19"/>
          <w:szCs w:val="19"/>
        </w:rPr>
      </w:pPr>
      <w:r>
        <w:rPr>
          <w:rFonts w:ascii="IBM Plex Serif" w:hAnsi="IBM Plex Serif"/>
          <w:color w:val="293A55"/>
          <w:sz w:val="19"/>
          <w:szCs w:val="19"/>
        </w:rPr>
        <w:t>ЗАТВЕРДЖЕНО</w:t>
      </w:r>
      <w:r>
        <w:rPr>
          <w:rFonts w:ascii="IBM Plex Serif" w:hAnsi="IBM Plex Serif"/>
          <w:color w:val="293A55"/>
          <w:sz w:val="19"/>
          <w:szCs w:val="19"/>
        </w:rPr>
        <w:br/>
        <w:t>Наказ Міністерства розвитку економіки, торгівлі та сільського господарства України</w:t>
      </w:r>
      <w:r>
        <w:rPr>
          <w:rFonts w:ascii="IBM Plex Serif" w:hAnsi="IBM Plex Serif"/>
          <w:color w:val="293A55"/>
          <w:sz w:val="19"/>
          <w:szCs w:val="19"/>
        </w:rPr>
        <w:br/>
        <w:t>19 лютого 2021 року N 338</w:t>
      </w:r>
    </w:p>
    <w:p w:rsidR="008B2306" w:rsidRDefault="008B2306" w:rsidP="008B2306">
      <w:pPr>
        <w:pStyle w:val="3"/>
        <w:shd w:val="clear" w:color="auto" w:fill="FFFFFF"/>
        <w:spacing w:before="0"/>
        <w:jc w:val="center"/>
        <w:rPr>
          <w:rFonts w:ascii="inherit" w:hAnsi="inherit"/>
          <w:color w:val="293A55"/>
          <w:sz w:val="24"/>
          <w:szCs w:val="24"/>
        </w:rPr>
      </w:pPr>
    </w:p>
    <w:p w:rsidR="008B2306" w:rsidRDefault="008B2306" w:rsidP="008B2306">
      <w:pPr>
        <w:pStyle w:val="3"/>
        <w:shd w:val="clear" w:color="auto" w:fill="FFFFFF"/>
        <w:spacing w:before="0"/>
        <w:jc w:val="center"/>
        <w:rPr>
          <w:rFonts w:ascii="inherit" w:hAnsi="inherit"/>
          <w:color w:val="293A55"/>
          <w:sz w:val="24"/>
          <w:szCs w:val="24"/>
        </w:rPr>
      </w:pPr>
      <w:r>
        <w:rPr>
          <w:rFonts w:ascii="inherit" w:hAnsi="inherit"/>
          <w:color w:val="293A55"/>
          <w:sz w:val="24"/>
          <w:szCs w:val="24"/>
        </w:rPr>
        <w:t>ПЛАН</w:t>
      </w:r>
      <w:r>
        <w:rPr>
          <w:rFonts w:ascii="inherit" w:hAnsi="inherit"/>
          <w:color w:val="293A55"/>
          <w:sz w:val="24"/>
          <w:szCs w:val="24"/>
        </w:rPr>
        <w:br/>
        <w:t>породного районування бджіл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7"/>
        <w:gridCol w:w="4828"/>
      </w:tblGrid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c"/>
              <w:spacing w:before="0" w:beforeAutospacing="0" w:after="0" w:afterAutospacing="0"/>
              <w:jc w:val="center"/>
            </w:pPr>
            <w:r>
              <w:t>Область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c"/>
              <w:spacing w:before="0" w:beforeAutospacing="0" w:after="0" w:afterAutospacing="0"/>
              <w:jc w:val="center"/>
            </w:pPr>
            <w:r>
              <w:t>Порода (популяція) бджіл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c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c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Автономна Республіка Крим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степова, карпатська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Вінницька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степова, карпатська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Волинська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Карпатська, поліська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Дніпровська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Донецька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Житомирська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степова, поліська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Закарпатська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Карпатська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Запорізька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Івано-Франківська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Карпатська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Київська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степова, поліська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Кіровоградська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Луганська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Львівська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Карпатська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Миколаївська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Одеська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Полтавська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Рівненська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Карпатська, поліська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Сумська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степова, поліська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Тернопільська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Карпатська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Харківська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Херсонська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Хмельницька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Черкаська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Чернівецька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Карпатська</w:t>
            </w:r>
          </w:p>
        </w:tc>
      </w:tr>
      <w:tr w:rsidR="008B2306" w:rsidTr="006B1D8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Чернігівська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l"/>
              <w:spacing w:before="0" w:beforeAutospacing="0" w:after="0" w:afterAutospacing="0"/>
            </w:pPr>
            <w:r>
              <w:t>Українська степова, поліська</w:t>
            </w:r>
          </w:p>
        </w:tc>
      </w:tr>
    </w:tbl>
    <w:p w:rsidR="008B2306" w:rsidRDefault="008B2306" w:rsidP="008B2306">
      <w:pPr>
        <w:pStyle w:val="tj"/>
        <w:shd w:val="clear" w:color="auto" w:fill="FFFFFF"/>
        <w:spacing w:before="0" w:beforeAutospacing="0" w:after="0" w:afterAutospacing="0"/>
        <w:rPr>
          <w:rFonts w:ascii="IBM Plex Serif" w:hAnsi="IBM Plex Serif"/>
          <w:color w:val="293A55"/>
          <w:sz w:val="19"/>
          <w:szCs w:val="19"/>
        </w:rPr>
      </w:pPr>
      <w:r>
        <w:rPr>
          <w:rFonts w:ascii="IBM Plex Serif" w:hAnsi="IBM Plex Serif"/>
          <w:b/>
          <w:bCs/>
          <w:color w:val="293A55"/>
          <w:sz w:val="19"/>
          <w:szCs w:val="19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4820"/>
      </w:tblGrid>
      <w:tr w:rsidR="008B2306" w:rsidTr="006B1D8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06" w:rsidRDefault="008B2306" w:rsidP="006B1D80">
            <w:pPr>
              <w:pStyle w:val="tc"/>
              <w:spacing w:before="0" w:beforeAutospacing="0" w:after="0" w:afterAutospacing="0"/>
            </w:pPr>
            <w:r>
              <w:rPr>
                <w:b/>
                <w:bCs/>
              </w:rPr>
              <w:t>Директор департаменту</w:t>
            </w:r>
            <w:r>
              <w:rPr>
                <w:b/>
                <w:bCs/>
              </w:rPr>
              <w:br/>
              <w:t>аграрної політики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2306" w:rsidRDefault="008B2306" w:rsidP="006B1D80">
            <w:pPr>
              <w:pStyle w:val="tc"/>
              <w:spacing w:before="0" w:beforeAutospacing="0" w:after="0" w:afterAutospacing="0"/>
            </w:pPr>
            <w:r>
              <w:rPr>
                <w:b/>
                <w:bCs/>
              </w:rPr>
              <w:t>Денис ПАЛАМАРЧУК</w:t>
            </w:r>
          </w:p>
        </w:tc>
      </w:tr>
    </w:tbl>
    <w:p w:rsidR="008B2306" w:rsidRPr="00FE4339" w:rsidRDefault="008B2306" w:rsidP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Default="008B2306">
      <w:pPr>
        <w:rPr>
          <w:rFonts w:ascii="Times New Roman" w:hAnsi="Times New Roman" w:cs="Times New Roman"/>
          <w:sz w:val="28"/>
          <w:szCs w:val="28"/>
        </w:rPr>
      </w:pPr>
    </w:p>
    <w:p w:rsidR="008B2306" w:rsidRPr="00FE4339" w:rsidRDefault="008B2306">
      <w:pPr>
        <w:rPr>
          <w:rFonts w:ascii="Times New Roman" w:hAnsi="Times New Roman" w:cs="Times New Roman"/>
          <w:sz w:val="28"/>
          <w:szCs w:val="28"/>
        </w:rPr>
      </w:pPr>
    </w:p>
    <w:sectPr w:rsidR="008B2306" w:rsidRPr="00FE4339" w:rsidSect="00DD3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339"/>
    <w:rsid w:val="00002E41"/>
    <w:rsid w:val="00002FCE"/>
    <w:rsid w:val="00010509"/>
    <w:rsid w:val="00010A92"/>
    <w:rsid w:val="00013EB0"/>
    <w:rsid w:val="0001402D"/>
    <w:rsid w:val="00015D9D"/>
    <w:rsid w:val="00016FE8"/>
    <w:rsid w:val="00022F2D"/>
    <w:rsid w:val="00026711"/>
    <w:rsid w:val="000414AF"/>
    <w:rsid w:val="000436E1"/>
    <w:rsid w:val="000447DE"/>
    <w:rsid w:val="00045595"/>
    <w:rsid w:val="00045A0C"/>
    <w:rsid w:val="00050FAE"/>
    <w:rsid w:val="00051008"/>
    <w:rsid w:val="000520DF"/>
    <w:rsid w:val="00053FC3"/>
    <w:rsid w:val="000542EF"/>
    <w:rsid w:val="00056A02"/>
    <w:rsid w:val="0005715D"/>
    <w:rsid w:val="000576C9"/>
    <w:rsid w:val="00060A35"/>
    <w:rsid w:val="00072571"/>
    <w:rsid w:val="0007534E"/>
    <w:rsid w:val="00076AFA"/>
    <w:rsid w:val="000865B3"/>
    <w:rsid w:val="000907C9"/>
    <w:rsid w:val="00091500"/>
    <w:rsid w:val="000940CD"/>
    <w:rsid w:val="000948DA"/>
    <w:rsid w:val="0009529E"/>
    <w:rsid w:val="00097593"/>
    <w:rsid w:val="000A1ECD"/>
    <w:rsid w:val="000A6BF3"/>
    <w:rsid w:val="000B07F1"/>
    <w:rsid w:val="000C0293"/>
    <w:rsid w:val="000C22D0"/>
    <w:rsid w:val="000C3023"/>
    <w:rsid w:val="000C54C0"/>
    <w:rsid w:val="000C63A7"/>
    <w:rsid w:val="000C71F4"/>
    <w:rsid w:val="000D4238"/>
    <w:rsid w:val="000D7264"/>
    <w:rsid w:val="000D75DB"/>
    <w:rsid w:val="000E1BA0"/>
    <w:rsid w:val="000E2544"/>
    <w:rsid w:val="000E375C"/>
    <w:rsid w:val="000E45B5"/>
    <w:rsid w:val="000E461C"/>
    <w:rsid w:val="000E4ECF"/>
    <w:rsid w:val="000E6A51"/>
    <w:rsid w:val="000E7912"/>
    <w:rsid w:val="000F4762"/>
    <w:rsid w:val="000F4EED"/>
    <w:rsid w:val="000F58B1"/>
    <w:rsid w:val="00103180"/>
    <w:rsid w:val="00111F5B"/>
    <w:rsid w:val="00112E67"/>
    <w:rsid w:val="0011520C"/>
    <w:rsid w:val="00115C59"/>
    <w:rsid w:val="00117181"/>
    <w:rsid w:val="00117632"/>
    <w:rsid w:val="001220E5"/>
    <w:rsid w:val="001254EB"/>
    <w:rsid w:val="00127A2D"/>
    <w:rsid w:val="00130982"/>
    <w:rsid w:val="00135389"/>
    <w:rsid w:val="00135C60"/>
    <w:rsid w:val="00145C42"/>
    <w:rsid w:val="0014776E"/>
    <w:rsid w:val="00150B18"/>
    <w:rsid w:val="00151E94"/>
    <w:rsid w:val="00154656"/>
    <w:rsid w:val="00156CF4"/>
    <w:rsid w:val="00156F53"/>
    <w:rsid w:val="00164F41"/>
    <w:rsid w:val="0016646B"/>
    <w:rsid w:val="00177C1C"/>
    <w:rsid w:val="00183364"/>
    <w:rsid w:val="00186C26"/>
    <w:rsid w:val="00191902"/>
    <w:rsid w:val="00193BE7"/>
    <w:rsid w:val="00193EC2"/>
    <w:rsid w:val="001A502C"/>
    <w:rsid w:val="001A5FC2"/>
    <w:rsid w:val="001B08AE"/>
    <w:rsid w:val="001B7052"/>
    <w:rsid w:val="001C1784"/>
    <w:rsid w:val="001C624D"/>
    <w:rsid w:val="001C7BA2"/>
    <w:rsid w:val="001D0FB5"/>
    <w:rsid w:val="001D190D"/>
    <w:rsid w:val="001D1E62"/>
    <w:rsid w:val="001D29BA"/>
    <w:rsid w:val="001D5859"/>
    <w:rsid w:val="001D63F1"/>
    <w:rsid w:val="001D6FCE"/>
    <w:rsid w:val="001E44F9"/>
    <w:rsid w:val="001E59CE"/>
    <w:rsid w:val="001F0E10"/>
    <w:rsid w:val="00200139"/>
    <w:rsid w:val="00212A8E"/>
    <w:rsid w:val="00216D1D"/>
    <w:rsid w:val="00220C1B"/>
    <w:rsid w:val="002275C6"/>
    <w:rsid w:val="00230766"/>
    <w:rsid w:val="00236E18"/>
    <w:rsid w:val="00243384"/>
    <w:rsid w:val="00247C88"/>
    <w:rsid w:val="002522CB"/>
    <w:rsid w:val="00255774"/>
    <w:rsid w:val="00256601"/>
    <w:rsid w:val="0025798B"/>
    <w:rsid w:val="00261063"/>
    <w:rsid w:val="00261FCF"/>
    <w:rsid w:val="002736B2"/>
    <w:rsid w:val="00273937"/>
    <w:rsid w:val="00274786"/>
    <w:rsid w:val="00274E74"/>
    <w:rsid w:val="00275B34"/>
    <w:rsid w:val="002778CE"/>
    <w:rsid w:val="0028076B"/>
    <w:rsid w:val="00284ED1"/>
    <w:rsid w:val="0029064B"/>
    <w:rsid w:val="002A117B"/>
    <w:rsid w:val="002A7359"/>
    <w:rsid w:val="002A773D"/>
    <w:rsid w:val="002B058F"/>
    <w:rsid w:val="002B1317"/>
    <w:rsid w:val="002B1F39"/>
    <w:rsid w:val="002B2CD3"/>
    <w:rsid w:val="002B5C30"/>
    <w:rsid w:val="002B5EB1"/>
    <w:rsid w:val="002C1172"/>
    <w:rsid w:val="002C162F"/>
    <w:rsid w:val="002C287C"/>
    <w:rsid w:val="002C3786"/>
    <w:rsid w:val="002C4BFF"/>
    <w:rsid w:val="002C7BE4"/>
    <w:rsid w:val="002D0900"/>
    <w:rsid w:val="002D1B97"/>
    <w:rsid w:val="002D4C4D"/>
    <w:rsid w:val="002D7FC5"/>
    <w:rsid w:val="002E2893"/>
    <w:rsid w:val="002F01E1"/>
    <w:rsid w:val="002F1990"/>
    <w:rsid w:val="002F498E"/>
    <w:rsid w:val="002F502A"/>
    <w:rsid w:val="003006C3"/>
    <w:rsid w:val="00300D43"/>
    <w:rsid w:val="00302D37"/>
    <w:rsid w:val="00302D39"/>
    <w:rsid w:val="00303417"/>
    <w:rsid w:val="00314BC9"/>
    <w:rsid w:val="00316FE4"/>
    <w:rsid w:val="003317C8"/>
    <w:rsid w:val="00333686"/>
    <w:rsid w:val="00334634"/>
    <w:rsid w:val="00340A5E"/>
    <w:rsid w:val="003422C6"/>
    <w:rsid w:val="00351603"/>
    <w:rsid w:val="00351875"/>
    <w:rsid w:val="00354788"/>
    <w:rsid w:val="003556AD"/>
    <w:rsid w:val="00357C63"/>
    <w:rsid w:val="00362026"/>
    <w:rsid w:val="00364D68"/>
    <w:rsid w:val="00365DCA"/>
    <w:rsid w:val="003660AE"/>
    <w:rsid w:val="003667A1"/>
    <w:rsid w:val="003669D2"/>
    <w:rsid w:val="0036736A"/>
    <w:rsid w:val="00373BB5"/>
    <w:rsid w:val="003748DD"/>
    <w:rsid w:val="00376043"/>
    <w:rsid w:val="00380F5B"/>
    <w:rsid w:val="00381674"/>
    <w:rsid w:val="00381CC1"/>
    <w:rsid w:val="00382920"/>
    <w:rsid w:val="00390209"/>
    <w:rsid w:val="0039076C"/>
    <w:rsid w:val="00391493"/>
    <w:rsid w:val="00392020"/>
    <w:rsid w:val="003968B9"/>
    <w:rsid w:val="00396C2C"/>
    <w:rsid w:val="003B0428"/>
    <w:rsid w:val="003B7D63"/>
    <w:rsid w:val="003C15E4"/>
    <w:rsid w:val="003C5CE5"/>
    <w:rsid w:val="003D33A8"/>
    <w:rsid w:val="003D4427"/>
    <w:rsid w:val="003D7388"/>
    <w:rsid w:val="003E0932"/>
    <w:rsid w:val="003E5AFF"/>
    <w:rsid w:val="003F129F"/>
    <w:rsid w:val="003F2AB7"/>
    <w:rsid w:val="003F2BA5"/>
    <w:rsid w:val="003F5EA3"/>
    <w:rsid w:val="004031BD"/>
    <w:rsid w:val="0040460F"/>
    <w:rsid w:val="00404AF2"/>
    <w:rsid w:val="0041047B"/>
    <w:rsid w:val="00411B4D"/>
    <w:rsid w:val="004171FE"/>
    <w:rsid w:val="00420667"/>
    <w:rsid w:val="00423B6A"/>
    <w:rsid w:val="00431078"/>
    <w:rsid w:val="004346DA"/>
    <w:rsid w:val="004359F6"/>
    <w:rsid w:val="004409C7"/>
    <w:rsid w:val="00440E3D"/>
    <w:rsid w:val="004472C6"/>
    <w:rsid w:val="004541A8"/>
    <w:rsid w:val="00456445"/>
    <w:rsid w:val="004569BC"/>
    <w:rsid w:val="00462D60"/>
    <w:rsid w:val="004652BC"/>
    <w:rsid w:val="00467859"/>
    <w:rsid w:val="00472591"/>
    <w:rsid w:val="004741D4"/>
    <w:rsid w:val="00474691"/>
    <w:rsid w:val="004772B6"/>
    <w:rsid w:val="00481DB9"/>
    <w:rsid w:val="00484231"/>
    <w:rsid w:val="00485B06"/>
    <w:rsid w:val="00485F74"/>
    <w:rsid w:val="00487C1F"/>
    <w:rsid w:val="00491E93"/>
    <w:rsid w:val="004957AE"/>
    <w:rsid w:val="004A0226"/>
    <w:rsid w:val="004A772F"/>
    <w:rsid w:val="004B28EF"/>
    <w:rsid w:val="004B7BE3"/>
    <w:rsid w:val="004D2C8F"/>
    <w:rsid w:val="004D3B46"/>
    <w:rsid w:val="004D3E12"/>
    <w:rsid w:val="004D43B2"/>
    <w:rsid w:val="004E02FE"/>
    <w:rsid w:val="004E46AC"/>
    <w:rsid w:val="004F2BD2"/>
    <w:rsid w:val="004F30AA"/>
    <w:rsid w:val="005037DF"/>
    <w:rsid w:val="00505886"/>
    <w:rsid w:val="005069C2"/>
    <w:rsid w:val="0051005E"/>
    <w:rsid w:val="00510925"/>
    <w:rsid w:val="005239F8"/>
    <w:rsid w:val="005255EF"/>
    <w:rsid w:val="005259FA"/>
    <w:rsid w:val="00527F19"/>
    <w:rsid w:val="00530B68"/>
    <w:rsid w:val="00530CA4"/>
    <w:rsid w:val="0053339E"/>
    <w:rsid w:val="00534781"/>
    <w:rsid w:val="005421A3"/>
    <w:rsid w:val="00545AAC"/>
    <w:rsid w:val="005465BC"/>
    <w:rsid w:val="00547A24"/>
    <w:rsid w:val="00557287"/>
    <w:rsid w:val="005605E6"/>
    <w:rsid w:val="00563360"/>
    <w:rsid w:val="00564C12"/>
    <w:rsid w:val="00566CE2"/>
    <w:rsid w:val="005719D5"/>
    <w:rsid w:val="00571D30"/>
    <w:rsid w:val="005745E3"/>
    <w:rsid w:val="00576B0B"/>
    <w:rsid w:val="00576F8B"/>
    <w:rsid w:val="0057704C"/>
    <w:rsid w:val="0059618E"/>
    <w:rsid w:val="005A326B"/>
    <w:rsid w:val="005A6C27"/>
    <w:rsid w:val="005B0717"/>
    <w:rsid w:val="005B5DF8"/>
    <w:rsid w:val="005B64E0"/>
    <w:rsid w:val="005C4A80"/>
    <w:rsid w:val="005C738F"/>
    <w:rsid w:val="005D440B"/>
    <w:rsid w:val="005D6D20"/>
    <w:rsid w:val="005D732D"/>
    <w:rsid w:val="005E289D"/>
    <w:rsid w:val="005E3EDD"/>
    <w:rsid w:val="005F1C66"/>
    <w:rsid w:val="005F6027"/>
    <w:rsid w:val="005F6BD5"/>
    <w:rsid w:val="005F7074"/>
    <w:rsid w:val="005F7F73"/>
    <w:rsid w:val="006065CB"/>
    <w:rsid w:val="00610B28"/>
    <w:rsid w:val="00611452"/>
    <w:rsid w:val="00615E99"/>
    <w:rsid w:val="00616B22"/>
    <w:rsid w:val="00617573"/>
    <w:rsid w:val="0061761F"/>
    <w:rsid w:val="006222BE"/>
    <w:rsid w:val="006233EA"/>
    <w:rsid w:val="00625A10"/>
    <w:rsid w:val="006279D4"/>
    <w:rsid w:val="006377F0"/>
    <w:rsid w:val="006409F0"/>
    <w:rsid w:val="00641536"/>
    <w:rsid w:val="006441CA"/>
    <w:rsid w:val="00652025"/>
    <w:rsid w:val="00653A2D"/>
    <w:rsid w:val="00661330"/>
    <w:rsid w:val="0066228F"/>
    <w:rsid w:val="006628BA"/>
    <w:rsid w:val="00663067"/>
    <w:rsid w:val="00664A60"/>
    <w:rsid w:val="0066634C"/>
    <w:rsid w:val="00667491"/>
    <w:rsid w:val="0067517E"/>
    <w:rsid w:val="00675201"/>
    <w:rsid w:val="00675204"/>
    <w:rsid w:val="00684722"/>
    <w:rsid w:val="0068579F"/>
    <w:rsid w:val="0069177D"/>
    <w:rsid w:val="00692DF7"/>
    <w:rsid w:val="006940C4"/>
    <w:rsid w:val="006967C6"/>
    <w:rsid w:val="00696B60"/>
    <w:rsid w:val="006A06E2"/>
    <w:rsid w:val="006A109D"/>
    <w:rsid w:val="006A2EF6"/>
    <w:rsid w:val="006A423B"/>
    <w:rsid w:val="006A4923"/>
    <w:rsid w:val="006B3543"/>
    <w:rsid w:val="006B3A88"/>
    <w:rsid w:val="006B4500"/>
    <w:rsid w:val="006C0636"/>
    <w:rsid w:val="006C42E9"/>
    <w:rsid w:val="006C7233"/>
    <w:rsid w:val="006D00C7"/>
    <w:rsid w:val="006D061B"/>
    <w:rsid w:val="006D50BA"/>
    <w:rsid w:val="006E03ED"/>
    <w:rsid w:val="006E43FC"/>
    <w:rsid w:val="006E53AA"/>
    <w:rsid w:val="006E6AD1"/>
    <w:rsid w:val="006F07AB"/>
    <w:rsid w:val="006F2CBD"/>
    <w:rsid w:val="006F4042"/>
    <w:rsid w:val="006F7234"/>
    <w:rsid w:val="006F74DB"/>
    <w:rsid w:val="00700CD3"/>
    <w:rsid w:val="00704567"/>
    <w:rsid w:val="0071197A"/>
    <w:rsid w:val="00713778"/>
    <w:rsid w:val="0071444F"/>
    <w:rsid w:val="00714A75"/>
    <w:rsid w:val="00716476"/>
    <w:rsid w:val="00724AA5"/>
    <w:rsid w:val="007273F8"/>
    <w:rsid w:val="00734364"/>
    <w:rsid w:val="007414F0"/>
    <w:rsid w:val="007508D5"/>
    <w:rsid w:val="007522E3"/>
    <w:rsid w:val="00756C2E"/>
    <w:rsid w:val="00761DBF"/>
    <w:rsid w:val="00762C31"/>
    <w:rsid w:val="00771E87"/>
    <w:rsid w:val="007754ED"/>
    <w:rsid w:val="0077766A"/>
    <w:rsid w:val="0078029D"/>
    <w:rsid w:val="007805A3"/>
    <w:rsid w:val="0078075D"/>
    <w:rsid w:val="007836F5"/>
    <w:rsid w:val="0078372D"/>
    <w:rsid w:val="00790AFF"/>
    <w:rsid w:val="0079158A"/>
    <w:rsid w:val="007937F1"/>
    <w:rsid w:val="00794B36"/>
    <w:rsid w:val="00794CBF"/>
    <w:rsid w:val="0079627E"/>
    <w:rsid w:val="007A04D4"/>
    <w:rsid w:val="007A144F"/>
    <w:rsid w:val="007A4FAF"/>
    <w:rsid w:val="007B08B9"/>
    <w:rsid w:val="007B49E3"/>
    <w:rsid w:val="007B5DE9"/>
    <w:rsid w:val="007B6FE8"/>
    <w:rsid w:val="007C069A"/>
    <w:rsid w:val="007C7BBD"/>
    <w:rsid w:val="007D1F0A"/>
    <w:rsid w:val="007D390B"/>
    <w:rsid w:val="007D515C"/>
    <w:rsid w:val="007D5C41"/>
    <w:rsid w:val="007E4AD8"/>
    <w:rsid w:val="007E4F40"/>
    <w:rsid w:val="007F0A0D"/>
    <w:rsid w:val="007F1A1F"/>
    <w:rsid w:val="00805B59"/>
    <w:rsid w:val="0082139A"/>
    <w:rsid w:val="00823D31"/>
    <w:rsid w:val="008255F6"/>
    <w:rsid w:val="00836CED"/>
    <w:rsid w:val="00836D7E"/>
    <w:rsid w:val="0084127D"/>
    <w:rsid w:val="00842536"/>
    <w:rsid w:val="00847BAC"/>
    <w:rsid w:val="0085442B"/>
    <w:rsid w:val="00857095"/>
    <w:rsid w:val="00857A12"/>
    <w:rsid w:val="00860EAA"/>
    <w:rsid w:val="00875BF3"/>
    <w:rsid w:val="00876FB8"/>
    <w:rsid w:val="00885EB0"/>
    <w:rsid w:val="00886BB8"/>
    <w:rsid w:val="008870F2"/>
    <w:rsid w:val="0089073E"/>
    <w:rsid w:val="00895AD6"/>
    <w:rsid w:val="00897BBE"/>
    <w:rsid w:val="008A052D"/>
    <w:rsid w:val="008A1816"/>
    <w:rsid w:val="008A4ABE"/>
    <w:rsid w:val="008A5011"/>
    <w:rsid w:val="008B15AE"/>
    <w:rsid w:val="008B2306"/>
    <w:rsid w:val="008B4ECF"/>
    <w:rsid w:val="008D1174"/>
    <w:rsid w:val="008D7308"/>
    <w:rsid w:val="008E450B"/>
    <w:rsid w:val="008E52EC"/>
    <w:rsid w:val="008F0D1B"/>
    <w:rsid w:val="008F3937"/>
    <w:rsid w:val="008F6B3F"/>
    <w:rsid w:val="0090536F"/>
    <w:rsid w:val="00907B7F"/>
    <w:rsid w:val="00910A47"/>
    <w:rsid w:val="00914772"/>
    <w:rsid w:val="00915AF4"/>
    <w:rsid w:val="009204A1"/>
    <w:rsid w:val="009209F8"/>
    <w:rsid w:val="00922BBE"/>
    <w:rsid w:val="0092584E"/>
    <w:rsid w:val="0093064F"/>
    <w:rsid w:val="00934A94"/>
    <w:rsid w:val="00935C70"/>
    <w:rsid w:val="00936298"/>
    <w:rsid w:val="00937CCC"/>
    <w:rsid w:val="00942D82"/>
    <w:rsid w:val="00951957"/>
    <w:rsid w:val="0095260B"/>
    <w:rsid w:val="00953C3B"/>
    <w:rsid w:val="00954A1C"/>
    <w:rsid w:val="00963E3B"/>
    <w:rsid w:val="00964B8C"/>
    <w:rsid w:val="00966DAB"/>
    <w:rsid w:val="009677DE"/>
    <w:rsid w:val="00967FCD"/>
    <w:rsid w:val="009731B8"/>
    <w:rsid w:val="00975D6E"/>
    <w:rsid w:val="00977638"/>
    <w:rsid w:val="009815C3"/>
    <w:rsid w:val="00981A2B"/>
    <w:rsid w:val="00983A9B"/>
    <w:rsid w:val="00985D64"/>
    <w:rsid w:val="00990F01"/>
    <w:rsid w:val="00994A8C"/>
    <w:rsid w:val="00995784"/>
    <w:rsid w:val="009973EB"/>
    <w:rsid w:val="00997FC0"/>
    <w:rsid w:val="009A7413"/>
    <w:rsid w:val="009B40B9"/>
    <w:rsid w:val="009C67A1"/>
    <w:rsid w:val="009C6B61"/>
    <w:rsid w:val="009C7122"/>
    <w:rsid w:val="009C7269"/>
    <w:rsid w:val="009E2E3E"/>
    <w:rsid w:val="009E301C"/>
    <w:rsid w:val="009E7352"/>
    <w:rsid w:val="009F28D1"/>
    <w:rsid w:val="009F3145"/>
    <w:rsid w:val="009F5B2E"/>
    <w:rsid w:val="009F7698"/>
    <w:rsid w:val="00A0367B"/>
    <w:rsid w:val="00A057ED"/>
    <w:rsid w:val="00A12F15"/>
    <w:rsid w:val="00A23C7C"/>
    <w:rsid w:val="00A23FA3"/>
    <w:rsid w:val="00A25F7D"/>
    <w:rsid w:val="00A37FE3"/>
    <w:rsid w:val="00A44D07"/>
    <w:rsid w:val="00A45E70"/>
    <w:rsid w:val="00A505B1"/>
    <w:rsid w:val="00A52AA2"/>
    <w:rsid w:val="00A53114"/>
    <w:rsid w:val="00A5459F"/>
    <w:rsid w:val="00A6204A"/>
    <w:rsid w:val="00A63295"/>
    <w:rsid w:val="00A701CF"/>
    <w:rsid w:val="00A7092F"/>
    <w:rsid w:val="00A772F6"/>
    <w:rsid w:val="00A806D9"/>
    <w:rsid w:val="00A867A1"/>
    <w:rsid w:val="00A87A42"/>
    <w:rsid w:val="00A93077"/>
    <w:rsid w:val="00AA47A8"/>
    <w:rsid w:val="00AA4E2D"/>
    <w:rsid w:val="00AA5B84"/>
    <w:rsid w:val="00AA5BFD"/>
    <w:rsid w:val="00AB07C9"/>
    <w:rsid w:val="00AB0BEA"/>
    <w:rsid w:val="00AB1363"/>
    <w:rsid w:val="00AB3D88"/>
    <w:rsid w:val="00AB7C52"/>
    <w:rsid w:val="00AC0CA5"/>
    <w:rsid w:val="00AC26D4"/>
    <w:rsid w:val="00AC3D1D"/>
    <w:rsid w:val="00AC41C5"/>
    <w:rsid w:val="00AD1AFD"/>
    <w:rsid w:val="00AD45EC"/>
    <w:rsid w:val="00AD4B6A"/>
    <w:rsid w:val="00AD4FAA"/>
    <w:rsid w:val="00AE097C"/>
    <w:rsid w:val="00AE386B"/>
    <w:rsid w:val="00AE40CF"/>
    <w:rsid w:val="00AE7D79"/>
    <w:rsid w:val="00AF1073"/>
    <w:rsid w:val="00AF326C"/>
    <w:rsid w:val="00AF4886"/>
    <w:rsid w:val="00AF5A9E"/>
    <w:rsid w:val="00AF5F9E"/>
    <w:rsid w:val="00AF6BF2"/>
    <w:rsid w:val="00B0155F"/>
    <w:rsid w:val="00B105E0"/>
    <w:rsid w:val="00B2465B"/>
    <w:rsid w:val="00B345E3"/>
    <w:rsid w:val="00B403F5"/>
    <w:rsid w:val="00B41640"/>
    <w:rsid w:val="00B42C8E"/>
    <w:rsid w:val="00B441B4"/>
    <w:rsid w:val="00B44B90"/>
    <w:rsid w:val="00B45443"/>
    <w:rsid w:val="00B479C4"/>
    <w:rsid w:val="00B500A4"/>
    <w:rsid w:val="00B6584B"/>
    <w:rsid w:val="00B6729B"/>
    <w:rsid w:val="00B725A3"/>
    <w:rsid w:val="00B756D6"/>
    <w:rsid w:val="00B80CA8"/>
    <w:rsid w:val="00B81A79"/>
    <w:rsid w:val="00B84440"/>
    <w:rsid w:val="00B85BCA"/>
    <w:rsid w:val="00B91086"/>
    <w:rsid w:val="00B97CF3"/>
    <w:rsid w:val="00BA12F8"/>
    <w:rsid w:val="00BA364A"/>
    <w:rsid w:val="00BA3F99"/>
    <w:rsid w:val="00BB0E55"/>
    <w:rsid w:val="00BB11D2"/>
    <w:rsid w:val="00BB14B5"/>
    <w:rsid w:val="00BB4D90"/>
    <w:rsid w:val="00BB6B3D"/>
    <w:rsid w:val="00BB6E58"/>
    <w:rsid w:val="00BC768A"/>
    <w:rsid w:val="00BD30F7"/>
    <w:rsid w:val="00BD7066"/>
    <w:rsid w:val="00BE14A0"/>
    <w:rsid w:val="00BE1B99"/>
    <w:rsid w:val="00BE5FE6"/>
    <w:rsid w:val="00BE702B"/>
    <w:rsid w:val="00BF09D0"/>
    <w:rsid w:val="00BF0E9F"/>
    <w:rsid w:val="00BF2666"/>
    <w:rsid w:val="00BF731E"/>
    <w:rsid w:val="00C02C6F"/>
    <w:rsid w:val="00C048CF"/>
    <w:rsid w:val="00C04EB8"/>
    <w:rsid w:val="00C10AD4"/>
    <w:rsid w:val="00C163A0"/>
    <w:rsid w:val="00C17DCA"/>
    <w:rsid w:val="00C271F6"/>
    <w:rsid w:val="00C320B3"/>
    <w:rsid w:val="00C3216E"/>
    <w:rsid w:val="00C33B9B"/>
    <w:rsid w:val="00C34E4A"/>
    <w:rsid w:val="00C355EB"/>
    <w:rsid w:val="00C35CA2"/>
    <w:rsid w:val="00C3628F"/>
    <w:rsid w:val="00C3799B"/>
    <w:rsid w:val="00C40CB4"/>
    <w:rsid w:val="00C47823"/>
    <w:rsid w:val="00C50B5D"/>
    <w:rsid w:val="00C51660"/>
    <w:rsid w:val="00C51D22"/>
    <w:rsid w:val="00C525A1"/>
    <w:rsid w:val="00C5422A"/>
    <w:rsid w:val="00C55909"/>
    <w:rsid w:val="00C62EB5"/>
    <w:rsid w:val="00C658C4"/>
    <w:rsid w:val="00C67D77"/>
    <w:rsid w:val="00C8061E"/>
    <w:rsid w:val="00C82A48"/>
    <w:rsid w:val="00C90CAB"/>
    <w:rsid w:val="00C9174C"/>
    <w:rsid w:val="00C94DAA"/>
    <w:rsid w:val="00C9550B"/>
    <w:rsid w:val="00CA2D29"/>
    <w:rsid w:val="00CA73EF"/>
    <w:rsid w:val="00CB0CC8"/>
    <w:rsid w:val="00CB217B"/>
    <w:rsid w:val="00CB54EF"/>
    <w:rsid w:val="00CB5BA2"/>
    <w:rsid w:val="00CB64B0"/>
    <w:rsid w:val="00CC158A"/>
    <w:rsid w:val="00CC2CD0"/>
    <w:rsid w:val="00CC54B1"/>
    <w:rsid w:val="00CC5BAB"/>
    <w:rsid w:val="00CD4187"/>
    <w:rsid w:val="00CE120F"/>
    <w:rsid w:val="00CE360F"/>
    <w:rsid w:val="00CF392E"/>
    <w:rsid w:val="00CF3F05"/>
    <w:rsid w:val="00CF40FD"/>
    <w:rsid w:val="00CF5A7A"/>
    <w:rsid w:val="00CF7090"/>
    <w:rsid w:val="00D01103"/>
    <w:rsid w:val="00D026D9"/>
    <w:rsid w:val="00D04019"/>
    <w:rsid w:val="00D05329"/>
    <w:rsid w:val="00D07F10"/>
    <w:rsid w:val="00D11560"/>
    <w:rsid w:val="00D122D8"/>
    <w:rsid w:val="00D1333E"/>
    <w:rsid w:val="00D14F2D"/>
    <w:rsid w:val="00D157DD"/>
    <w:rsid w:val="00D17551"/>
    <w:rsid w:val="00D179F1"/>
    <w:rsid w:val="00D2477C"/>
    <w:rsid w:val="00D279CB"/>
    <w:rsid w:val="00D4006B"/>
    <w:rsid w:val="00D41B82"/>
    <w:rsid w:val="00D463BE"/>
    <w:rsid w:val="00D46699"/>
    <w:rsid w:val="00D46AAA"/>
    <w:rsid w:val="00D57CCE"/>
    <w:rsid w:val="00D7008D"/>
    <w:rsid w:val="00D70892"/>
    <w:rsid w:val="00D740B6"/>
    <w:rsid w:val="00D75D2D"/>
    <w:rsid w:val="00D75F03"/>
    <w:rsid w:val="00D81DDE"/>
    <w:rsid w:val="00D82E41"/>
    <w:rsid w:val="00D85FC2"/>
    <w:rsid w:val="00D901E4"/>
    <w:rsid w:val="00D9035A"/>
    <w:rsid w:val="00D90DF4"/>
    <w:rsid w:val="00D915A8"/>
    <w:rsid w:val="00D934A9"/>
    <w:rsid w:val="00DA1601"/>
    <w:rsid w:val="00DA205B"/>
    <w:rsid w:val="00DA6BFD"/>
    <w:rsid w:val="00DB0BB6"/>
    <w:rsid w:val="00DB0E57"/>
    <w:rsid w:val="00DB6042"/>
    <w:rsid w:val="00DC018B"/>
    <w:rsid w:val="00DC1FCA"/>
    <w:rsid w:val="00DD3F8F"/>
    <w:rsid w:val="00DD5C8C"/>
    <w:rsid w:val="00DD7876"/>
    <w:rsid w:val="00DE1016"/>
    <w:rsid w:val="00DE59DD"/>
    <w:rsid w:val="00DE5B0B"/>
    <w:rsid w:val="00DE6D06"/>
    <w:rsid w:val="00DF0AF7"/>
    <w:rsid w:val="00DF121F"/>
    <w:rsid w:val="00DF4A2D"/>
    <w:rsid w:val="00DF5BF9"/>
    <w:rsid w:val="00DF6779"/>
    <w:rsid w:val="00E0004B"/>
    <w:rsid w:val="00E028BA"/>
    <w:rsid w:val="00E031AF"/>
    <w:rsid w:val="00E1092A"/>
    <w:rsid w:val="00E11349"/>
    <w:rsid w:val="00E14BD3"/>
    <w:rsid w:val="00E154F3"/>
    <w:rsid w:val="00E21D62"/>
    <w:rsid w:val="00E23FC6"/>
    <w:rsid w:val="00E24F4F"/>
    <w:rsid w:val="00E31346"/>
    <w:rsid w:val="00E316CA"/>
    <w:rsid w:val="00E327BF"/>
    <w:rsid w:val="00E36139"/>
    <w:rsid w:val="00E37C62"/>
    <w:rsid w:val="00E404E2"/>
    <w:rsid w:val="00E464A9"/>
    <w:rsid w:val="00E51F61"/>
    <w:rsid w:val="00E551BC"/>
    <w:rsid w:val="00E7621C"/>
    <w:rsid w:val="00E76B61"/>
    <w:rsid w:val="00E80A65"/>
    <w:rsid w:val="00E869EF"/>
    <w:rsid w:val="00E87D41"/>
    <w:rsid w:val="00E936E6"/>
    <w:rsid w:val="00EA4485"/>
    <w:rsid w:val="00EA7105"/>
    <w:rsid w:val="00EB1349"/>
    <w:rsid w:val="00EB3C78"/>
    <w:rsid w:val="00EB5949"/>
    <w:rsid w:val="00EC5956"/>
    <w:rsid w:val="00EE3984"/>
    <w:rsid w:val="00EE3C5D"/>
    <w:rsid w:val="00EE44C8"/>
    <w:rsid w:val="00EE56B0"/>
    <w:rsid w:val="00EF00DC"/>
    <w:rsid w:val="00EF45E3"/>
    <w:rsid w:val="00F02125"/>
    <w:rsid w:val="00F02A0C"/>
    <w:rsid w:val="00F03C32"/>
    <w:rsid w:val="00F109AA"/>
    <w:rsid w:val="00F1103B"/>
    <w:rsid w:val="00F12F74"/>
    <w:rsid w:val="00F14484"/>
    <w:rsid w:val="00F15D78"/>
    <w:rsid w:val="00F1645E"/>
    <w:rsid w:val="00F216BA"/>
    <w:rsid w:val="00F24A61"/>
    <w:rsid w:val="00F25DCC"/>
    <w:rsid w:val="00F34E57"/>
    <w:rsid w:val="00F37E3F"/>
    <w:rsid w:val="00F41E5F"/>
    <w:rsid w:val="00F437AA"/>
    <w:rsid w:val="00F52BBC"/>
    <w:rsid w:val="00F5319A"/>
    <w:rsid w:val="00F53CEB"/>
    <w:rsid w:val="00F61CCA"/>
    <w:rsid w:val="00F70DCA"/>
    <w:rsid w:val="00F71F5D"/>
    <w:rsid w:val="00F7331E"/>
    <w:rsid w:val="00F772E2"/>
    <w:rsid w:val="00F844BF"/>
    <w:rsid w:val="00F85A5D"/>
    <w:rsid w:val="00F927A3"/>
    <w:rsid w:val="00F9385C"/>
    <w:rsid w:val="00FA4EED"/>
    <w:rsid w:val="00FB0089"/>
    <w:rsid w:val="00FB0167"/>
    <w:rsid w:val="00FB4FD3"/>
    <w:rsid w:val="00FB64FB"/>
    <w:rsid w:val="00FB6FCF"/>
    <w:rsid w:val="00FC2145"/>
    <w:rsid w:val="00FC4FCF"/>
    <w:rsid w:val="00FD43BA"/>
    <w:rsid w:val="00FD4465"/>
    <w:rsid w:val="00FD56C4"/>
    <w:rsid w:val="00FD763C"/>
    <w:rsid w:val="00FE0E74"/>
    <w:rsid w:val="00FE3213"/>
    <w:rsid w:val="00FE4339"/>
    <w:rsid w:val="00FF27EB"/>
    <w:rsid w:val="00FF3290"/>
    <w:rsid w:val="00FF6247"/>
    <w:rsid w:val="00FF6795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8F"/>
  </w:style>
  <w:style w:type="paragraph" w:styleId="2">
    <w:name w:val="heading 2"/>
    <w:basedOn w:val="a"/>
    <w:link w:val="20"/>
    <w:uiPriority w:val="9"/>
    <w:qFormat/>
    <w:rsid w:val="00FE4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33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FE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FE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FE4339"/>
  </w:style>
  <w:style w:type="character" w:customStyle="1" w:styleId="30">
    <w:name w:val="Заголовок 3 Знак"/>
    <w:basedOn w:val="a0"/>
    <w:link w:val="3"/>
    <w:uiPriority w:val="9"/>
    <w:semiHidden/>
    <w:rsid w:val="008B2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l">
    <w:name w:val="tl"/>
    <w:basedOn w:val="a"/>
    <w:rsid w:val="008B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40459?ed=2021_02_17&amp;an=2138" TargetMode="External"/><Relationship Id="rId13" Type="http://schemas.openxmlformats.org/officeDocument/2006/relationships/hyperlink" Target="https://ips.ligazakon.net/document/view/reg5322?ed=2001_01_3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t249800?ed=2020_10_16&amp;an=910318" TargetMode="External"/><Relationship Id="rId12" Type="http://schemas.openxmlformats.org/officeDocument/2006/relationships/hyperlink" Target="https://ips.ligazakon.net/document/view/re35905?ed=2021_02_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ps.ligazakon.net/document/view/reg4957?ed=2013_08_02" TargetMode="Externa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001492?ed=2013_09_05&amp;an=113" TargetMode="External"/><Relationship Id="rId11" Type="http://schemas.openxmlformats.org/officeDocument/2006/relationships/hyperlink" Target="https://ips.ligazakon.net/document/view/re35904?ed=2021_02_19" TargetMode="External"/><Relationship Id="rId5" Type="http://schemas.openxmlformats.org/officeDocument/2006/relationships/hyperlink" Target="https://ips.ligazakon.net/document/view/t001492?ed=2013_09_05&amp;an=85" TargetMode="External"/><Relationship Id="rId15" Type="http://schemas.openxmlformats.org/officeDocument/2006/relationships/hyperlink" Target="https://ips.ligazakon.net/document/view/reg5322?ed=2001_01_30&amp;an=19" TargetMode="External"/><Relationship Id="rId10" Type="http://schemas.openxmlformats.org/officeDocument/2006/relationships/hyperlink" Target="https://ips.ligazakon.net/document/view/re35903?ed=2021_02_19" TargetMode="External"/><Relationship Id="rId4" Type="http://schemas.openxmlformats.org/officeDocument/2006/relationships/hyperlink" Target="https://ips.ligazakon.net/document/view/t001492?ed=2013_09_05&amp;an=81" TargetMode="External"/><Relationship Id="rId9" Type="http://schemas.openxmlformats.org/officeDocument/2006/relationships/hyperlink" Target="https://ips.ligazakon.net/document/view/kp190838?ed=2019_12_24" TargetMode="External"/><Relationship Id="rId14" Type="http://schemas.openxmlformats.org/officeDocument/2006/relationships/hyperlink" Target="https://ips.ligazakon.net/document/view/re35905?ed=2021_02_19&amp;an=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3287</Words>
  <Characters>1874</Characters>
  <Application>Microsoft Office Word</Application>
  <DocSecurity>0</DocSecurity>
  <Lines>15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dcterms:created xsi:type="dcterms:W3CDTF">2021-03-11T11:31:00Z</dcterms:created>
  <dcterms:modified xsi:type="dcterms:W3CDTF">2021-03-22T14:16:00Z</dcterms:modified>
</cp:coreProperties>
</file>