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3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8"/>
        <w:gridCol w:w="6875"/>
      </w:tblGrid>
      <w:tr w:rsidR="007124CB" w:rsidRPr="007124CB" w:rsidTr="00627589">
        <w:trPr>
          <w:trHeight w:val="2245"/>
          <w:tblCellSpacing w:w="22" w:type="dxa"/>
          <w:jc w:val="center"/>
        </w:trPr>
        <w:tc>
          <w:tcPr>
            <w:tcW w:w="2668" w:type="pct"/>
            <w:hideMark/>
          </w:tcPr>
          <w:p w:rsidR="007124CB" w:rsidRPr="007124CB" w:rsidRDefault="007124CB" w:rsidP="007124CB">
            <w:pPr>
              <w:framePr w:hSpace="180" w:wrap="around" w:vAnchor="text" w:hAnchor="page" w:x="1225" w:y="-143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  </w:t>
            </w:r>
          </w:p>
        </w:tc>
        <w:tc>
          <w:tcPr>
            <w:tcW w:w="2288" w:type="pct"/>
          </w:tcPr>
          <w:tbl>
            <w:tblPr>
              <w:tblpPr w:leftFromText="45" w:rightFromText="45" w:vertAnchor="text" w:horzAnchor="margin" w:tblpY="-296"/>
              <w:tblOverlap w:val="never"/>
              <w:tblW w:w="4595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202"/>
            </w:tblGrid>
            <w:tr w:rsidR="007124CB" w:rsidRPr="007124CB" w:rsidTr="00627589">
              <w:trPr>
                <w:trHeight w:val="845"/>
                <w:tblCellSpacing w:w="22" w:type="dxa"/>
              </w:trPr>
              <w:tc>
                <w:tcPr>
                  <w:tcW w:w="4929" w:type="pct"/>
                  <w:hideMark/>
                </w:tcPr>
                <w:p w:rsidR="007124CB" w:rsidRPr="007124CB" w:rsidRDefault="007124CB" w:rsidP="002D75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124C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ЗАТВЕРДЖЕНО</w:t>
                  </w:r>
                  <w:r w:rsidRPr="007124C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Наказ Міністерства фінансів України</w:t>
                  </w:r>
                  <w:r w:rsidRPr="007124C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26 серпня 2014 року N 836</w:t>
                  </w:r>
                  <w:r w:rsidRPr="007124C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(у редакції наказу Міністерства фінансів України</w:t>
                  </w:r>
                  <w:r w:rsidRPr="007124C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від 07 серпня  2019 року N 336)</w:t>
                  </w:r>
                </w:p>
              </w:tc>
            </w:tr>
          </w:tbl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ind w:firstLine="43"/>
              <w:suppressOverlap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ЗАТВЕРДЖЕНО</w:t>
            </w: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124C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Відділ культури, молоді, спорту та освіти  Попаснянської район</w:t>
            </w:r>
            <w:r w:rsidR="00646AD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ної державної адміністрації </w:t>
            </w:r>
            <w:r w:rsidRPr="007124C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від </w:t>
            </w:r>
            <w:r w:rsidR="00B77F0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2D758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23 грудня</w:t>
            </w:r>
            <w:bookmarkStart w:id="0" w:name="_GoBack"/>
            <w:bookmarkEnd w:id="0"/>
            <w:r w:rsidR="00956F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7124C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2020 рік №</w:t>
            </w:r>
            <w:r w:rsidR="00956F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2D758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212</w:t>
            </w:r>
          </w:p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124CB" w:rsidRPr="007124CB" w:rsidRDefault="007124CB" w:rsidP="007124C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7124CB">
        <w:rPr>
          <w:rFonts w:ascii="Times New Roman" w:hAnsi="Times New Roman"/>
          <w:b/>
          <w:bCs/>
          <w:sz w:val="27"/>
          <w:szCs w:val="27"/>
        </w:rPr>
        <w:t>Паспорт</w:t>
      </w:r>
      <w:r w:rsidRPr="007124CB">
        <w:rPr>
          <w:rFonts w:ascii="Times New Roman" w:hAnsi="Times New Roman"/>
          <w:b/>
          <w:bCs/>
          <w:sz w:val="27"/>
          <w:szCs w:val="27"/>
        </w:rPr>
        <w:br/>
        <w:t>бюджетної програми місцевого бюджету на 2020 рік</w:t>
      </w:r>
    </w:p>
    <w:tbl>
      <w:tblPr>
        <w:tblW w:w="14809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2"/>
        <w:gridCol w:w="2110"/>
        <w:gridCol w:w="11767"/>
      </w:tblGrid>
      <w:tr w:rsidR="007124CB" w:rsidRPr="007124CB" w:rsidTr="00627589">
        <w:trPr>
          <w:trHeight w:val="504"/>
          <w:tblCellSpacing w:w="22" w:type="dxa"/>
          <w:jc w:val="center"/>
        </w:trPr>
        <w:tc>
          <w:tcPr>
            <w:tcW w:w="292" w:type="pct"/>
            <w:hideMark/>
          </w:tcPr>
          <w:p w:rsidR="007124CB" w:rsidRPr="007124CB" w:rsidRDefault="007124CB" w:rsidP="007124CB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8" w:type="pct"/>
            <w:hideMark/>
          </w:tcPr>
          <w:p w:rsidR="007124CB" w:rsidRPr="007124CB" w:rsidRDefault="007124CB" w:rsidP="007124CB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 </w:t>
            </w:r>
            <w:r w:rsidRPr="007124C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1000000</w:t>
            </w: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</w:t>
            </w: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124CB">
              <w:rPr>
                <w:rFonts w:ascii="Times New Roman" w:hAnsi="Times New Roman"/>
                <w:sz w:val="20"/>
                <w:szCs w:val="20"/>
                <w:lang w:eastAsia="ru-RU"/>
              </w:rPr>
              <w:t>(код)</w:t>
            </w:r>
          </w:p>
        </w:tc>
        <w:tc>
          <w:tcPr>
            <w:tcW w:w="3950" w:type="pct"/>
            <w:hideMark/>
          </w:tcPr>
          <w:p w:rsidR="007124CB" w:rsidRPr="007124CB" w:rsidRDefault="007124CB" w:rsidP="007124CB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4CB">
              <w:rPr>
                <w:rFonts w:ascii="Times New Roman" w:hAnsi="Times New Roman"/>
                <w:b/>
                <w:u w:val="single"/>
                <w:lang w:eastAsia="ru-RU"/>
              </w:rPr>
              <w:t>Відділ культури, молоді, спорту та освіти  Попаснянської районної державної адміністрації</w:t>
            </w:r>
            <w:r w:rsidRPr="007124CB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02227156 </w:t>
            </w:r>
            <w:r w:rsidRPr="007124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7124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(найменування головного розпорядника)                                                                                                                    (код за ЄДРПОУ)</w:t>
            </w:r>
          </w:p>
        </w:tc>
      </w:tr>
      <w:tr w:rsidR="007124CB" w:rsidRPr="007124CB" w:rsidTr="00627589">
        <w:trPr>
          <w:trHeight w:val="490"/>
          <w:tblCellSpacing w:w="22" w:type="dxa"/>
          <w:jc w:val="center"/>
        </w:trPr>
        <w:tc>
          <w:tcPr>
            <w:tcW w:w="292" w:type="pct"/>
            <w:hideMark/>
          </w:tcPr>
          <w:p w:rsidR="007124CB" w:rsidRPr="007124CB" w:rsidRDefault="007124CB" w:rsidP="007124CB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8" w:type="pct"/>
            <w:hideMark/>
          </w:tcPr>
          <w:p w:rsidR="007124CB" w:rsidRPr="007124CB" w:rsidRDefault="007124CB" w:rsidP="007124CB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 </w:t>
            </w:r>
            <w:r w:rsidRPr="007124C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1010000</w:t>
            </w: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</w:t>
            </w: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124CB">
              <w:rPr>
                <w:rFonts w:ascii="Times New Roman" w:hAnsi="Times New Roman"/>
                <w:sz w:val="20"/>
                <w:szCs w:val="20"/>
                <w:lang w:eastAsia="ru-RU"/>
              </w:rPr>
              <w:t>(код)</w:t>
            </w:r>
          </w:p>
        </w:tc>
        <w:tc>
          <w:tcPr>
            <w:tcW w:w="3950" w:type="pct"/>
            <w:hideMark/>
          </w:tcPr>
          <w:p w:rsidR="007124CB" w:rsidRPr="007124CB" w:rsidRDefault="007124CB" w:rsidP="007124CB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124CB">
              <w:rPr>
                <w:rFonts w:ascii="Times New Roman" w:hAnsi="Times New Roman"/>
                <w:b/>
                <w:u w:val="single"/>
                <w:lang w:eastAsia="ru-RU"/>
              </w:rPr>
              <w:t xml:space="preserve">Відділ культури, молоді, спорту та освіти  Попаснянської районної державної адміністрації </w:t>
            </w:r>
            <w:r w:rsidRPr="007124CB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02227156</w:t>
            </w:r>
          </w:p>
          <w:p w:rsidR="007124CB" w:rsidRPr="007124CB" w:rsidRDefault="007124CB" w:rsidP="007124CB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124CB">
              <w:rPr>
                <w:rFonts w:ascii="Times New Roman" w:hAnsi="Times New Roman"/>
                <w:sz w:val="20"/>
                <w:szCs w:val="20"/>
                <w:lang w:eastAsia="ru-RU"/>
              </w:rPr>
              <w:t>(найменування відповідального виконавця)                                                                                                             (код за ЄДРПОУ)</w:t>
            </w:r>
          </w:p>
        </w:tc>
      </w:tr>
    </w:tbl>
    <w:p w:rsidR="00F10906" w:rsidRPr="00F10906" w:rsidRDefault="00F10906" w:rsidP="00F10906">
      <w:pPr>
        <w:spacing w:after="0"/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1800"/>
        <w:gridCol w:w="236"/>
        <w:gridCol w:w="1744"/>
        <w:gridCol w:w="236"/>
        <w:gridCol w:w="9658"/>
      </w:tblGrid>
      <w:tr w:rsidR="004D6C32" w:rsidRPr="001F1972" w:rsidTr="00217973">
        <w:trPr>
          <w:trHeight w:val="60"/>
        </w:trPr>
        <w:tc>
          <w:tcPr>
            <w:tcW w:w="468" w:type="dxa"/>
          </w:tcPr>
          <w:p w:rsidR="004D6C32" w:rsidRPr="001F1972" w:rsidRDefault="004D6C32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1F1972">
              <w:rPr>
                <w:rStyle w:val="55"/>
                <w:rFonts w:ascii="Times New Roman" w:hAnsi="Times New Roman" w:cs="Times New Roman"/>
                <w:spacing w:val="0"/>
                <w:sz w:val="24"/>
                <w:szCs w:val="24"/>
              </w:rPr>
              <w:t>3.</w:t>
            </w:r>
          </w:p>
        </w:tc>
        <w:tc>
          <w:tcPr>
            <w:tcW w:w="1800" w:type="dxa"/>
          </w:tcPr>
          <w:p w:rsidR="001C4E43" w:rsidRPr="001C4E43" w:rsidRDefault="007124CB" w:rsidP="004D6C32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  <w:t xml:space="preserve"> 10</w:t>
            </w:r>
            <w:r w:rsidR="001C4E43"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  <w:t>11161</w:t>
            </w:r>
          </w:p>
          <w:p w:rsidR="004D6C32" w:rsidRPr="00A93AAC" w:rsidRDefault="004D6C32" w:rsidP="004D6C32">
            <w:pPr>
              <w:pStyle w:val="StrokeCh6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  <w:r w:rsidRPr="00A93AAC">
              <w:rPr>
                <w:rFonts w:ascii="Times New Roman" w:hAnsi="Times New Roman" w:cs="Times New Roman"/>
                <w:w w:val="100"/>
                <w:sz w:val="16"/>
                <w:szCs w:val="16"/>
              </w:rPr>
              <w:t>(КТПКВКМБ)</w:t>
            </w:r>
          </w:p>
        </w:tc>
        <w:tc>
          <w:tcPr>
            <w:tcW w:w="236" w:type="dxa"/>
          </w:tcPr>
          <w:p w:rsidR="004D6C32" w:rsidRPr="004D6C32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44" w:type="dxa"/>
          </w:tcPr>
          <w:p w:rsidR="001C4E43" w:rsidRPr="001C4E43" w:rsidRDefault="00EB0C60" w:rsidP="004D6C32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  <w:t>0990</w:t>
            </w:r>
          </w:p>
          <w:p w:rsidR="004D6C32" w:rsidRPr="00A93AAC" w:rsidRDefault="004D6C32" w:rsidP="004D6C32">
            <w:pPr>
              <w:pStyle w:val="StrokeCh6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  <w:r w:rsidRPr="00A93AAC">
              <w:rPr>
                <w:rFonts w:ascii="Times New Roman" w:hAnsi="Times New Roman" w:cs="Times New Roman"/>
                <w:w w:val="100"/>
                <w:sz w:val="16"/>
                <w:szCs w:val="16"/>
              </w:rPr>
              <w:t>(КФКВК)</w:t>
            </w:r>
          </w:p>
        </w:tc>
        <w:tc>
          <w:tcPr>
            <w:tcW w:w="236" w:type="dxa"/>
          </w:tcPr>
          <w:p w:rsidR="004D6C32" w:rsidRPr="004D6C32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658" w:type="dxa"/>
          </w:tcPr>
          <w:p w:rsidR="00C42CFB" w:rsidRPr="007124CB" w:rsidRDefault="00684CE4" w:rsidP="00C42CFB">
            <w:pPr>
              <w:pStyle w:val="StrokeCh6"/>
              <w:jc w:val="left"/>
              <w:rPr>
                <w:rFonts w:ascii="Times New Roman" w:hAnsi="Times New Roman" w:cs="Times New Roman"/>
                <w:b/>
                <w:w w:val="100"/>
                <w:sz w:val="22"/>
                <w:szCs w:val="22"/>
                <w:u w:val="single"/>
              </w:rPr>
            </w:pPr>
            <w:r w:rsidRPr="007124CB">
              <w:rPr>
                <w:rFonts w:ascii="Times New Roman" w:hAnsi="Times New Roman" w:cs="Times New Roman"/>
                <w:b/>
                <w:w w:val="100"/>
                <w:sz w:val="22"/>
                <w:szCs w:val="22"/>
                <w:u w:val="single"/>
              </w:rPr>
              <w:t>Забезпечення</w:t>
            </w:r>
            <w:r w:rsidR="00C42CFB" w:rsidRPr="007124CB">
              <w:rPr>
                <w:rFonts w:ascii="Times New Roman" w:hAnsi="Times New Roman" w:cs="Times New Roman"/>
                <w:b/>
                <w:w w:val="100"/>
                <w:sz w:val="22"/>
                <w:szCs w:val="22"/>
                <w:u w:val="single"/>
              </w:rPr>
              <w:t xml:space="preserve"> діяльності інших закладів </w:t>
            </w:r>
            <w:r w:rsidR="004F5246" w:rsidRPr="007124CB">
              <w:rPr>
                <w:rFonts w:ascii="Times New Roman" w:hAnsi="Times New Roman" w:cs="Times New Roman"/>
                <w:b/>
                <w:w w:val="100"/>
                <w:sz w:val="22"/>
                <w:szCs w:val="22"/>
                <w:u w:val="single"/>
              </w:rPr>
              <w:t xml:space="preserve">у сфері </w:t>
            </w:r>
            <w:r w:rsidR="00C42CFB" w:rsidRPr="007124CB">
              <w:rPr>
                <w:rFonts w:ascii="Times New Roman" w:hAnsi="Times New Roman" w:cs="Times New Roman"/>
                <w:b/>
                <w:w w:val="100"/>
                <w:sz w:val="22"/>
                <w:szCs w:val="22"/>
                <w:u w:val="single"/>
              </w:rPr>
              <w:t>освіти</w:t>
            </w:r>
          </w:p>
          <w:p w:rsidR="004D6C32" w:rsidRPr="004D6C32" w:rsidRDefault="004D6C32" w:rsidP="00C42CFB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D6C3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бюджетної програми)</w:t>
            </w:r>
          </w:p>
        </w:tc>
      </w:tr>
    </w:tbl>
    <w:p w:rsidR="004D6C32" w:rsidRPr="001F1972" w:rsidRDefault="004D6C32" w:rsidP="004D6C32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:rsidR="004D6C32" w:rsidRDefault="004D6C32" w:rsidP="00D14412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1F1972">
        <w:rPr>
          <w:rFonts w:ascii="Times New Roman" w:hAnsi="Times New Roman" w:cs="Times New Roman"/>
          <w:w w:val="100"/>
          <w:sz w:val="24"/>
          <w:szCs w:val="24"/>
        </w:rPr>
        <w:t>4.Обсягбюджетнихпризначень/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бюджетних асигнувань </w:t>
      </w:r>
      <w:r w:rsidR="00C42CFB">
        <w:rPr>
          <w:rFonts w:ascii="Times New Roman" w:hAnsi="Times New Roman" w:cs="Times New Roman"/>
          <w:w w:val="100"/>
          <w:sz w:val="24"/>
          <w:szCs w:val="24"/>
        </w:rPr>
        <w:t>–</w:t>
      </w:r>
      <w:r w:rsidR="00DA0887" w:rsidRPr="00DA0887">
        <w:rPr>
          <w:rFonts w:ascii="Times New Roman" w:hAnsi="Times New Roman" w:cs="Times New Roman"/>
          <w:w w:val="100"/>
          <w:sz w:val="24"/>
          <w:szCs w:val="24"/>
        </w:rPr>
        <w:t>1</w:t>
      </w:r>
      <w:r w:rsidR="00956F51">
        <w:rPr>
          <w:rFonts w:ascii="Times New Roman" w:hAnsi="Times New Roman" w:cs="Times New Roman"/>
          <w:w w:val="100"/>
          <w:sz w:val="24"/>
          <w:szCs w:val="24"/>
        </w:rPr>
        <w:t> 794 340</w:t>
      </w:r>
      <w:r w:rsidR="007124CB">
        <w:rPr>
          <w:rFonts w:ascii="Times New Roman" w:hAnsi="Times New Roman" w:cs="Times New Roman"/>
          <w:w w:val="100"/>
          <w:sz w:val="24"/>
          <w:szCs w:val="24"/>
        </w:rPr>
        <w:t>,00</w:t>
      </w:r>
      <w:r w:rsidR="00C42CFB">
        <w:rPr>
          <w:rFonts w:ascii="Times New Roman" w:hAnsi="Times New Roman" w:cs="Times New Roman"/>
          <w:w w:val="100"/>
          <w:sz w:val="24"/>
          <w:szCs w:val="24"/>
        </w:rPr>
        <w:t>грн.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,</w:t>
      </w:r>
      <w:r w:rsidR="00DA0887" w:rsidRPr="00956F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у</w:t>
      </w:r>
      <w:r w:rsidR="00DA0887" w:rsidRPr="00956F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тому</w:t>
      </w:r>
      <w:r w:rsidR="00DA0887" w:rsidRPr="00956F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числі</w:t>
      </w:r>
      <w:r w:rsidR="00DA0887" w:rsidRPr="00956F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загального</w:t>
      </w:r>
      <w:r w:rsidR="00DA0887" w:rsidRPr="00956F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фонду</w:t>
      </w:r>
      <w:r w:rsidR="00DA0887" w:rsidRPr="00956F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C42CFB">
        <w:rPr>
          <w:rFonts w:ascii="Times New Roman" w:hAnsi="Times New Roman" w:cs="Times New Roman"/>
          <w:w w:val="100"/>
          <w:sz w:val="24"/>
          <w:szCs w:val="24"/>
        </w:rPr>
        <w:t>–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1</w:t>
      </w:r>
      <w:r w:rsidR="00956F51">
        <w:rPr>
          <w:rFonts w:ascii="Times New Roman" w:hAnsi="Times New Roman" w:cs="Times New Roman"/>
          <w:w w:val="100"/>
          <w:sz w:val="24"/>
          <w:szCs w:val="24"/>
        </w:rPr>
        <w:t> 779 640</w:t>
      </w:r>
      <w:r w:rsidR="007124CB">
        <w:rPr>
          <w:rFonts w:ascii="Times New Roman" w:hAnsi="Times New Roman" w:cs="Times New Roman"/>
          <w:w w:val="100"/>
          <w:sz w:val="24"/>
          <w:szCs w:val="24"/>
        </w:rPr>
        <w:t>,00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гр</w:t>
      </w:r>
      <w:r w:rsidR="00C42CFB">
        <w:rPr>
          <w:rFonts w:ascii="Times New Roman" w:hAnsi="Times New Roman" w:cs="Times New Roman"/>
          <w:w w:val="100"/>
          <w:sz w:val="24"/>
          <w:szCs w:val="24"/>
        </w:rPr>
        <w:t>н.</w:t>
      </w:r>
      <w:r w:rsidR="00DA0887" w:rsidRPr="00956F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DA0887" w:rsidRPr="00956F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спеціального</w:t>
      </w:r>
      <w:r w:rsidR="00DA0887" w:rsidRPr="00956F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фонду</w:t>
      </w:r>
      <w:r w:rsidR="00DA0887" w:rsidRPr="00956F5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124CB">
        <w:rPr>
          <w:rFonts w:ascii="Times New Roman" w:hAnsi="Times New Roman" w:cs="Times New Roman"/>
          <w:w w:val="100"/>
          <w:sz w:val="24"/>
          <w:szCs w:val="24"/>
        </w:rPr>
        <w:t>–</w:t>
      </w:r>
      <w:r w:rsidR="00D25DA4">
        <w:rPr>
          <w:rFonts w:ascii="Times New Roman" w:hAnsi="Times New Roman" w:cs="Times New Roman"/>
          <w:w w:val="100"/>
          <w:sz w:val="24"/>
          <w:szCs w:val="24"/>
        </w:rPr>
        <w:t>14 700</w:t>
      </w:r>
      <w:r w:rsidR="007124CB">
        <w:rPr>
          <w:rFonts w:ascii="Times New Roman" w:hAnsi="Times New Roman" w:cs="Times New Roman"/>
          <w:w w:val="100"/>
          <w:sz w:val="24"/>
          <w:szCs w:val="24"/>
        </w:rPr>
        <w:t>,00</w:t>
      </w:r>
      <w:r w:rsidR="00C42CFB">
        <w:rPr>
          <w:rFonts w:ascii="Times New Roman" w:hAnsi="Times New Roman" w:cs="Times New Roman"/>
          <w:w w:val="100"/>
          <w:sz w:val="24"/>
          <w:szCs w:val="24"/>
        </w:rPr>
        <w:t xml:space="preserve"> грн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D14412" w:rsidRPr="001F1972" w:rsidRDefault="00D14412" w:rsidP="00D14412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p w:rsidR="002A3E07" w:rsidRDefault="004D6C32" w:rsidP="00EC2F44">
      <w:pPr>
        <w:spacing w:after="120"/>
        <w:ind w:firstLine="363"/>
        <w:jc w:val="both"/>
        <w:rPr>
          <w:rFonts w:ascii="Times New Roman" w:hAnsi="Times New Roman"/>
          <w:sz w:val="24"/>
          <w:szCs w:val="24"/>
        </w:rPr>
      </w:pPr>
      <w:r w:rsidRPr="001F1972">
        <w:rPr>
          <w:rFonts w:ascii="Times New Roman" w:hAnsi="Times New Roman"/>
          <w:sz w:val="24"/>
          <w:szCs w:val="24"/>
        </w:rPr>
        <w:t>5.Підставидлявиконаннябюджетноїпрограми:</w:t>
      </w:r>
    </w:p>
    <w:p w:rsidR="00607D1D" w:rsidRDefault="00EC2F44" w:rsidP="00D14412">
      <w:pPr>
        <w:spacing w:after="120"/>
        <w:ind w:firstLine="363"/>
        <w:jc w:val="both"/>
      </w:pPr>
      <w:r w:rsidRPr="00D14412">
        <w:rPr>
          <w:rFonts w:ascii="Times New Roman" w:hAnsi="Times New Roman"/>
          <w:u w:val="single"/>
          <w:shd w:val="clear" w:color="auto" w:fill="FFFFFF"/>
          <w:lang w:eastAsia="ru-RU"/>
        </w:rPr>
        <w:t>Бюджетний кодекс України від</w:t>
      </w:r>
      <w:r w:rsidRPr="00D14412">
        <w:rPr>
          <w:rFonts w:ascii="Times New Roman" w:hAnsi="Times New Roman"/>
          <w:u w:val="single"/>
          <w:shd w:val="clear" w:color="auto" w:fill="FFFFFF"/>
          <w:lang w:val="ru-RU" w:eastAsia="ru-RU"/>
        </w:rPr>
        <w:t> </w:t>
      </w:r>
      <w:r w:rsidRPr="00D14412">
        <w:rPr>
          <w:rFonts w:ascii="Times New Roman" w:hAnsi="Times New Roman"/>
          <w:u w:val="single"/>
          <w:shd w:val="clear" w:color="auto" w:fill="FFFFFF"/>
          <w:lang w:eastAsia="ru-RU"/>
        </w:rPr>
        <w:t>08.07.2010г. №</w:t>
      </w:r>
      <w:r w:rsidRPr="00D14412">
        <w:rPr>
          <w:rFonts w:ascii="Times New Roman" w:hAnsi="Times New Roman"/>
          <w:u w:val="single"/>
          <w:shd w:val="clear" w:color="auto" w:fill="FFFFFF"/>
          <w:lang w:val="ru-RU" w:eastAsia="ru-RU"/>
        </w:rPr>
        <w:t> </w:t>
      </w:r>
      <w:r w:rsidRPr="00D14412">
        <w:rPr>
          <w:rFonts w:ascii="Times New Roman" w:hAnsi="Times New Roman"/>
          <w:u w:val="single"/>
          <w:shd w:val="clear" w:color="auto" w:fill="FFFFFF"/>
          <w:lang w:eastAsia="ru-RU"/>
        </w:rPr>
        <w:t>2456-</w:t>
      </w:r>
      <w:r w:rsidRPr="00D14412">
        <w:rPr>
          <w:rFonts w:ascii="Times New Roman" w:hAnsi="Times New Roman"/>
          <w:u w:val="single"/>
          <w:shd w:val="clear" w:color="auto" w:fill="FFFFFF"/>
          <w:lang w:val="ru-RU" w:eastAsia="ru-RU"/>
        </w:rPr>
        <w:t>VI</w:t>
      </w:r>
      <w:r w:rsidRPr="00D14412">
        <w:rPr>
          <w:rFonts w:ascii="Times New Roman" w:hAnsi="Times New Roman"/>
          <w:color w:val="333333"/>
          <w:u w:val="single"/>
          <w:shd w:val="clear" w:color="auto" w:fill="FFFFFF"/>
          <w:lang w:eastAsia="ru-RU"/>
        </w:rPr>
        <w:t>.</w:t>
      </w:r>
      <w:r w:rsidRPr="00D14412">
        <w:rPr>
          <w:rFonts w:ascii="Times New Roman" w:hAnsi="Times New Roman"/>
          <w:u w:val="single"/>
          <w:lang w:eastAsia="ru-RU"/>
        </w:rPr>
        <w:t>, Закони України «Про освіту» від 05.09.2017р.№2145-</w:t>
      </w:r>
      <w:r w:rsidRPr="00D14412">
        <w:rPr>
          <w:rFonts w:ascii="Times New Roman" w:hAnsi="Times New Roman"/>
          <w:u w:val="single"/>
          <w:lang w:val="en-US" w:eastAsia="ru-RU"/>
        </w:rPr>
        <w:t>VI</w:t>
      </w:r>
      <w:r w:rsidRPr="00D14412">
        <w:rPr>
          <w:rFonts w:ascii="Times New Roman" w:hAnsi="Times New Roman"/>
          <w:u w:val="single"/>
          <w:lang w:eastAsia="ru-RU"/>
        </w:rPr>
        <w:t xml:space="preserve">II,Наказ Міністерства фінансів України від 26.08.2014 №836 "Про деякі питання запровадження програмно - цільового методу складання та виконання місцевих бюджетів;Постанова Кабінету міністрів України від 17.07.2003 року № 1078 "Про порядок проведення індексації грошових доходів населення" (із змінами та доповненнями);Закон України від 14.10.92 № 2694-ХIІ «Про охорону праці»;Постанова КМУ від 28.02.2002 р. №228 "Про затвердження Порядку складання, розгляду, затвердження та основних вимог до виконання кошторисів бюджетних установ";Постанова КМУ від 20.04.2007  № 643 "Про затвердження розмірів підвищення посадових окладів (ставок заробітної плати) та додаткової оплати за окремі види педагогічної діяльності у співвідношенні до тарифної ставки";Постанова КМУ від 28.02.2002 р. №228 "Про затвердження Порядку складання, розгляду, затвердження та основних вимог до виконання кошторисів бюджетних установ, </w:t>
      </w:r>
      <w:r w:rsidR="00642C58" w:rsidRPr="00D14412">
        <w:rPr>
          <w:rFonts w:ascii="Times New Roman" w:hAnsi="Times New Roman"/>
          <w:u w:val="single"/>
        </w:rPr>
        <w:t xml:space="preserve">Розпорядження  голови_райдержадміністрації_- керівника районної військово-цивільної адміністрації від </w:t>
      </w:r>
      <w:r w:rsidR="00956F51">
        <w:rPr>
          <w:rFonts w:ascii="Times New Roman" w:hAnsi="Times New Roman"/>
          <w:u w:val="single"/>
        </w:rPr>
        <w:t>22</w:t>
      </w:r>
      <w:r w:rsidR="004315AA">
        <w:rPr>
          <w:rFonts w:ascii="Times New Roman" w:hAnsi="Times New Roman"/>
          <w:u w:val="single"/>
        </w:rPr>
        <w:t xml:space="preserve"> грудня</w:t>
      </w:r>
      <w:r w:rsidR="00956F51">
        <w:rPr>
          <w:rFonts w:ascii="Times New Roman" w:hAnsi="Times New Roman"/>
          <w:u w:val="single"/>
        </w:rPr>
        <w:t xml:space="preserve"> </w:t>
      </w:r>
      <w:r w:rsidR="00642C58" w:rsidRPr="00D14412">
        <w:rPr>
          <w:rFonts w:ascii="Times New Roman" w:hAnsi="Times New Roman"/>
          <w:u w:val="single"/>
        </w:rPr>
        <w:t>2020 року</w:t>
      </w:r>
      <w:r w:rsidR="00956F51">
        <w:rPr>
          <w:rFonts w:ascii="Times New Roman" w:hAnsi="Times New Roman"/>
          <w:u w:val="single"/>
        </w:rPr>
        <w:t xml:space="preserve"> </w:t>
      </w:r>
      <w:r w:rsidR="00642C58" w:rsidRPr="00D14412">
        <w:rPr>
          <w:rFonts w:ascii="Times New Roman" w:hAnsi="Times New Roman"/>
          <w:u w:val="single"/>
        </w:rPr>
        <w:t>№</w:t>
      </w:r>
      <w:r w:rsidR="00956F51">
        <w:rPr>
          <w:rFonts w:ascii="Times New Roman" w:hAnsi="Times New Roman"/>
          <w:u w:val="single"/>
        </w:rPr>
        <w:t xml:space="preserve"> </w:t>
      </w:r>
      <w:r w:rsidR="004315AA">
        <w:rPr>
          <w:rFonts w:ascii="Times New Roman" w:hAnsi="Times New Roman"/>
          <w:u w:val="single"/>
        </w:rPr>
        <w:t>12</w:t>
      </w:r>
      <w:r w:rsidR="00956F51">
        <w:rPr>
          <w:rFonts w:ascii="Times New Roman" w:hAnsi="Times New Roman"/>
          <w:u w:val="single"/>
        </w:rPr>
        <w:t>9</w:t>
      </w:r>
      <w:r w:rsidR="00DA0887" w:rsidRPr="00DA0887">
        <w:rPr>
          <w:rFonts w:ascii="Times New Roman" w:hAnsi="Times New Roman"/>
          <w:u w:val="single"/>
        </w:rPr>
        <w:t>3</w:t>
      </w:r>
      <w:r w:rsidR="00956F51">
        <w:rPr>
          <w:rFonts w:ascii="Times New Roman" w:hAnsi="Times New Roman"/>
          <w:u w:val="single"/>
        </w:rPr>
        <w:t xml:space="preserve"> </w:t>
      </w:r>
      <w:r w:rsidR="00642C58" w:rsidRPr="00D14412">
        <w:rPr>
          <w:rFonts w:ascii="Times New Roman" w:hAnsi="Times New Roman"/>
          <w:u w:val="single"/>
        </w:rPr>
        <w:t>« Про внесення змін» до Розпорядження  голови_райдержадміністрації_- керівника районної військово-цивільної адміністрації від 19.12.2019року№2035 «Про районний бюджет на 2020 рік</w:t>
      </w:r>
      <w:r w:rsidR="00D14412">
        <w:rPr>
          <w:rFonts w:ascii="Times New Roman" w:hAnsi="Times New Roman"/>
          <w:u w:val="single"/>
        </w:rPr>
        <w:t>»</w:t>
      </w:r>
    </w:p>
    <w:p w:rsidR="00607D1D" w:rsidRDefault="00607D1D" w:rsidP="00642C58">
      <w:pPr>
        <w:spacing w:after="120"/>
        <w:ind w:firstLine="363"/>
        <w:jc w:val="both"/>
      </w:pPr>
    </w:p>
    <w:p w:rsidR="00A919DC" w:rsidRPr="00E61451" w:rsidRDefault="004D6C32" w:rsidP="00642C58">
      <w:pPr>
        <w:spacing w:after="120"/>
        <w:ind w:firstLine="363"/>
        <w:jc w:val="both"/>
        <w:rPr>
          <w:rFonts w:ascii="Times New Roman" w:hAnsi="Times New Roman"/>
          <w:b/>
          <w:sz w:val="24"/>
          <w:szCs w:val="24"/>
        </w:rPr>
      </w:pPr>
      <w:r w:rsidRPr="00E61451">
        <w:rPr>
          <w:rFonts w:ascii="Times New Roman" w:hAnsi="Times New Roman"/>
          <w:b/>
          <w:sz w:val="24"/>
          <w:szCs w:val="24"/>
        </w:rPr>
        <w:t xml:space="preserve">6. </w:t>
      </w:r>
      <w:r w:rsidR="00A919DC" w:rsidRPr="00E61451">
        <w:rPr>
          <w:rFonts w:ascii="Times New Roman" w:eastAsia="Calibri" w:hAnsi="Times New Roman"/>
          <w:b/>
          <w:sz w:val="25"/>
          <w:szCs w:val="25"/>
          <w:lang w:eastAsia="ru-RU"/>
        </w:rPr>
        <w:t>Цілі державної політики, на досягнення яких спрямована реалізація бюджетної програми</w:t>
      </w:r>
    </w:p>
    <w:p w:rsidR="00920528" w:rsidRDefault="00E61451" w:rsidP="004D6C32">
      <w:pPr>
        <w:pStyle w:val="Ch62"/>
        <w:tabs>
          <w:tab w:val="clear" w:pos="7710"/>
          <w:tab w:val="clear" w:pos="11514"/>
          <w:tab w:val="right" w:leader="underscore" w:pos="11500"/>
        </w:tabs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Організація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фінансовезабеспеченнядіяльностімережізакладі</w:t>
      </w:r>
      <w:proofErr w:type="gramStart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у порядку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встановленомузаконодавством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.</w:t>
      </w:r>
    </w:p>
    <w:p w:rsidR="00920528" w:rsidRPr="00E61451" w:rsidRDefault="004D6C32" w:rsidP="004D6C32">
      <w:pPr>
        <w:pStyle w:val="Ch62"/>
        <w:spacing w:before="57"/>
        <w:rPr>
          <w:rFonts w:ascii="Times New Roman" w:hAnsi="Times New Roman" w:cs="Times New Roman"/>
          <w:b/>
          <w:w w:val="100"/>
          <w:sz w:val="24"/>
          <w:szCs w:val="24"/>
        </w:rPr>
      </w:pPr>
      <w:r w:rsidRPr="00E61451">
        <w:rPr>
          <w:rFonts w:ascii="Times New Roman" w:hAnsi="Times New Roman" w:cs="Times New Roman"/>
          <w:b/>
          <w:w w:val="100"/>
          <w:sz w:val="24"/>
          <w:szCs w:val="24"/>
        </w:rPr>
        <w:t xml:space="preserve">7. </w:t>
      </w:r>
      <w:r w:rsidR="00A919DC" w:rsidRPr="00E61451">
        <w:rPr>
          <w:rFonts w:ascii="Times New Roman" w:hAnsi="Times New Roman" w:cs="Times New Roman"/>
          <w:b/>
          <w:w w:val="100"/>
          <w:sz w:val="24"/>
          <w:szCs w:val="24"/>
        </w:rPr>
        <w:t>Мета бюджетної програми</w:t>
      </w:r>
    </w:p>
    <w:p w:rsidR="00A919DC" w:rsidRPr="00A919DC" w:rsidRDefault="00A919DC" w:rsidP="00A919DC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7</w:t>
      </w:r>
      <w:r w:rsidRPr="00A919DC">
        <w:rPr>
          <w:rFonts w:ascii="Times New Roman" w:hAnsi="Times New Roman" w:cs="Times New Roman"/>
          <w:w w:val="100"/>
          <w:sz w:val="24"/>
          <w:szCs w:val="24"/>
        </w:rPr>
        <w:t>.1.Забезпечення фінансування закладів освіти</w:t>
      </w:r>
      <w:proofErr w:type="gramStart"/>
      <w:r w:rsidRPr="00A919DC">
        <w:rPr>
          <w:rFonts w:ascii="Times New Roman" w:hAnsi="Times New Roman" w:cs="Times New Roman"/>
          <w:w w:val="100"/>
          <w:sz w:val="24"/>
          <w:szCs w:val="24"/>
        </w:rPr>
        <w:t>,к</w:t>
      </w:r>
      <w:proofErr w:type="gramEnd"/>
      <w:r w:rsidRPr="00A919DC">
        <w:rPr>
          <w:rFonts w:ascii="Times New Roman" w:hAnsi="Times New Roman" w:cs="Times New Roman"/>
          <w:w w:val="100"/>
          <w:sz w:val="24"/>
          <w:szCs w:val="24"/>
        </w:rPr>
        <w:t>онтроль за веденням бухгалтерського обліку та звітності.</w:t>
      </w:r>
    </w:p>
    <w:p w:rsidR="00A919DC" w:rsidRPr="00A919DC" w:rsidRDefault="00A919DC" w:rsidP="00A919DC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7</w:t>
      </w:r>
      <w:r w:rsidRPr="00A919DC">
        <w:rPr>
          <w:rFonts w:ascii="Times New Roman" w:hAnsi="Times New Roman" w:cs="Times New Roman"/>
          <w:w w:val="100"/>
          <w:sz w:val="24"/>
          <w:szCs w:val="24"/>
        </w:rPr>
        <w:t>.2. Забезпечення ведення централізованого господарського обслуговування.</w:t>
      </w:r>
    </w:p>
    <w:p w:rsidR="00920528" w:rsidRPr="00B87781" w:rsidRDefault="00C67944" w:rsidP="002A3E07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B87781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8. </w:t>
      </w:r>
      <w:proofErr w:type="spellStart"/>
      <w:r w:rsidRPr="00B87781">
        <w:rPr>
          <w:rFonts w:ascii="Times New Roman" w:hAnsi="Times New Roman" w:cs="Times New Roman"/>
          <w:w w:val="100"/>
          <w:sz w:val="24"/>
          <w:szCs w:val="24"/>
          <w:lang w:val="ru-RU"/>
        </w:rPr>
        <w:t>Завданнябюджетноїпрограми</w:t>
      </w:r>
      <w:proofErr w:type="spellEnd"/>
      <w:r w:rsidRPr="00B87781">
        <w:rPr>
          <w:rFonts w:ascii="Times New Roman" w:hAnsi="Times New Roman" w:cs="Times New Roman"/>
          <w:w w:val="100"/>
          <w:sz w:val="24"/>
          <w:szCs w:val="24"/>
        </w:rPr>
        <w:t>:</w:t>
      </w:r>
    </w:p>
    <w:tbl>
      <w:tblPr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8"/>
        <w:gridCol w:w="11353"/>
      </w:tblGrid>
      <w:tr w:rsidR="004D6C32" w:rsidRPr="00B87781" w:rsidTr="005E009E">
        <w:trPr>
          <w:trHeight w:val="107"/>
        </w:trPr>
        <w:tc>
          <w:tcPr>
            <w:tcW w:w="3478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11353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Завдання</w:t>
            </w:r>
          </w:p>
        </w:tc>
      </w:tr>
      <w:tr w:rsidR="004D6C32" w:rsidRPr="00B87781" w:rsidTr="005E009E">
        <w:trPr>
          <w:trHeight w:val="107"/>
        </w:trPr>
        <w:tc>
          <w:tcPr>
            <w:tcW w:w="3478" w:type="dxa"/>
            <w:shd w:val="clear" w:color="auto" w:fill="auto"/>
          </w:tcPr>
          <w:p w:rsidR="004D6C32" w:rsidRPr="00B87781" w:rsidRDefault="00C67944" w:rsidP="00C679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1</w:t>
            </w:r>
          </w:p>
        </w:tc>
        <w:tc>
          <w:tcPr>
            <w:tcW w:w="11353" w:type="dxa"/>
            <w:shd w:val="clear" w:color="auto" w:fill="auto"/>
          </w:tcPr>
          <w:p w:rsidR="00C67944" w:rsidRPr="00B87781" w:rsidRDefault="00C67944" w:rsidP="00C67944">
            <w:pPr>
              <w:pStyle w:val="Ch62"/>
              <w:spacing w:before="5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Забезпечення фінансування закладів освіти,контроль за веденням бухгалтерського обліку та звітності.</w:t>
            </w:r>
          </w:p>
          <w:p w:rsidR="004D6C32" w:rsidRPr="00B87781" w:rsidRDefault="004D6C32" w:rsidP="00C6794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67944" w:rsidRPr="00B87781" w:rsidTr="005E009E">
        <w:trPr>
          <w:trHeight w:val="107"/>
        </w:trPr>
        <w:tc>
          <w:tcPr>
            <w:tcW w:w="3478" w:type="dxa"/>
            <w:shd w:val="clear" w:color="auto" w:fill="auto"/>
          </w:tcPr>
          <w:p w:rsidR="00C67944" w:rsidRPr="00B87781" w:rsidRDefault="00C67944" w:rsidP="00C679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2</w:t>
            </w:r>
          </w:p>
        </w:tc>
        <w:tc>
          <w:tcPr>
            <w:tcW w:w="11353" w:type="dxa"/>
            <w:shd w:val="clear" w:color="auto" w:fill="auto"/>
          </w:tcPr>
          <w:p w:rsidR="00C67944" w:rsidRPr="00B87781" w:rsidRDefault="002A3E07" w:rsidP="00C67944">
            <w:pPr>
              <w:pStyle w:val="Ch62"/>
              <w:spacing w:before="5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Забезпечення складання і надання кошторисної,звітної,фінансування установ освіти згідно із затвердженими кошторисами.</w:t>
            </w:r>
          </w:p>
        </w:tc>
      </w:tr>
      <w:tr w:rsidR="00C67944" w:rsidRPr="00B87781" w:rsidTr="005E009E">
        <w:trPr>
          <w:trHeight w:val="107"/>
        </w:trPr>
        <w:tc>
          <w:tcPr>
            <w:tcW w:w="3478" w:type="dxa"/>
            <w:shd w:val="clear" w:color="auto" w:fill="auto"/>
          </w:tcPr>
          <w:p w:rsidR="00C67944" w:rsidRPr="00B87781" w:rsidRDefault="00C67944" w:rsidP="00C679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3</w:t>
            </w:r>
          </w:p>
        </w:tc>
        <w:tc>
          <w:tcPr>
            <w:tcW w:w="11353" w:type="dxa"/>
            <w:shd w:val="clear" w:color="auto" w:fill="auto"/>
          </w:tcPr>
          <w:p w:rsidR="00C67944" w:rsidRPr="00B87781" w:rsidRDefault="002A3E07" w:rsidP="00C67944">
            <w:pPr>
              <w:pStyle w:val="Ch62"/>
              <w:spacing w:before="5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Забезпечення ведення централізованого господарського обслуговування.</w:t>
            </w:r>
          </w:p>
        </w:tc>
      </w:tr>
    </w:tbl>
    <w:p w:rsidR="00920528" w:rsidRPr="00B87781" w:rsidRDefault="00A919DC" w:rsidP="006747B3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B87781">
        <w:rPr>
          <w:rFonts w:ascii="Times New Roman" w:hAnsi="Times New Roman" w:cs="Times New Roman"/>
          <w:w w:val="100"/>
          <w:sz w:val="24"/>
          <w:szCs w:val="24"/>
          <w:lang w:val="ru-RU"/>
        </w:rPr>
        <w:t>9</w:t>
      </w:r>
      <w:r w:rsidR="004D6C32" w:rsidRPr="00B87781">
        <w:rPr>
          <w:rFonts w:ascii="Times New Roman" w:hAnsi="Times New Roman" w:cs="Times New Roman"/>
          <w:w w:val="100"/>
          <w:sz w:val="24"/>
          <w:szCs w:val="24"/>
        </w:rPr>
        <w:t>. Напрями використання бюджетних коштів:(грн</w:t>
      </w:r>
      <w:r w:rsidR="006747B3" w:rsidRPr="00B87781">
        <w:rPr>
          <w:rFonts w:ascii="Times New Roman" w:hAnsi="Times New Roman" w:cs="Times New Roman"/>
          <w:w w:val="100"/>
          <w:sz w:val="24"/>
          <w:szCs w:val="24"/>
        </w:rPr>
        <w:t>.</w:t>
      </w:r>
      <w:r w:rsidR="004D6C32" w:rsidRPr="00B87781">
        <w:rPr>
          <w:rFonts w:ascii="Times New Roman" w:hAnsi="Times New Roman" w:cs="Times New Roman"/>
          <w:w w:val="100"/>
          <w:sz w:val="24"/>
          <w:szCs w:val="24"/>
        </w:rPr>
        <w:t>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335"/>
        <w:gridCol w:w="1985"/>
        <w:gridCol w:w="1984"/>
        <w:gridCol w:w="2126"/>
      </w:tblGrid>
      <w:tr w:rsidR="00A93AAC" w:rsidRPr="00B87781" w:rsidTr="00A93AAC">
        <w:trPr>
          <w:trHeight w:val="60"/>
        </w:trPr>
        <w:tc>
          <w:tcPr>
            <w:tcW w:w="3420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5335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Напрями використання </w:t>
            </w: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бюджетних коштів</w:t>
            </w:r>
          </w:p>
        </w:tc>
        <w:tc>
          <w:tcPr>
            <w:tcW w:w="1985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Загальний </w:t>
            </w: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фонд</w:t>
            </w:r>
          </w:p>
        </w:tc>
        <w:tc>
          <w:tcPr>
            <w:tcW w:w="1984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Спеціальний </w:t>
            </w: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фонд</w:t>
            </w:r>
          </w:p>
        </w:tc>
        <w:tc>
          <w:tcPr>
            <w:tcW w:w="2126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</w:tr>
      <w:tr w:rsidR="00A93AAC" w:rsidRPr="00B87781" w:rsidTr="00A93AAC">
        <w:trPr>
          <w:trHeight w:val="60"/>
        </w:trPr>
        <w:tc>
          <w:tcPr>
            <w:tcW w:w="3420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5335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</w:tr>
      <w:tr w:rsidR="00513847" w:rsidRPr="00B87781" w:rsidTr="00A93AAC">
        <w:trPr>
          <w:trHeight w:val="60"/>
        </w:trPr>
        <w:tc>
          <w:tcPr>
            <w:tcW w:w="3420" w:type="dxa"/>
            <w:shd w:val="clear" w:color="auto" w:fill="auto"/>
          </w:tcPr>
          <w:p w:rsidR="00513847" w:rsidRPr="00B87781" w:rsidRDefault="00513847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1</w:t>
            </w:r>
          </w:p>
        </w:tc>
        <w:tc>
          <w:tcPr>
            <w:tcW w:w="5335" w:type="dxa"/>
            <w:shd w:val="clear" w:color="auto" w:fill="auto"/>
          </w:tcPr>
          <w:p w:rsidR="00513847" w:rsidRPr="00B87781" w:rsidRDefault="00513847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Забезпечення належного утримання працівників установи(оплата праці з нарахуванням)</w:t>
            </w:r>
          </w:p>
        </w:tc>
        <w:tc>
          <w:tcPr>
            <w:tcW w:w="1985" w:type="dxa"/>
            <w:shd w:val="clear" w:color="auto" w:fill="auto"/>
          </w:tcPr>
          <w:p w:rsidR="00513847" w:rsidRPr="00B87781" w:rsidRDefault="00DA0887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1292397</w:t>
            </w:r>
          </w:p>
        </w:tc>
        <w:tc>
          <w:tcPr>
            <w:tcW w:w="1984" w:type="dxa"/>
            <w:shd w:val="clear" w:color="auto" w:fill="auto"/>
          </w:tcPr>
          <w:p w:rsidR="00513847" w:rsidRPr="00B87781" w:rsidRDefault="00513847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513847" w:rsidRPr="00B87781" w:rsidRDefault="00DA0887" w:rsidP="00172E5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1292397</w:t>
            </w:r>
          </w:p>
        </w:tc>
      </w:tr>
      <w:tr w:rsidR="00D25DA4" w:rsidRPr="00B87781" w:rsidTr="00A93AAC">
        <w:trPr>
          <w:trHeight w:val="60"/>
        </w:trPr>
        <w:tc>
          <w:tcPr>
            <w:tcW w:w="3420" w:type="dxa"/>
            <w:shd w:val="clear" w:color="auto" w:fill="auto"/>
          </w:tcPr>
          <w:p w:rsidR="00D25DA4" w:rsidRPr="00B87781" w:rsidRDefault="00D25DA4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2</w:t>
            </w:r>
          </w:p>
        </w:tc>
        <w:tc>
          <w:tcPr>
            <w:tcW w:w="5335" w:type="dxa"/>
            <w:shd w:val="clear" w:color="auto" w:fill="auto"/>
          </w:tcPr>
          <w:p w:rsidR="00D25DA4" w:rsidRPr="00B87781" w:rsidRDefault="00D25DA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Створення належних умов для функціонування установи та діяльності працівників(всі незахищені статті видатків)</w:t>
            </w:r>
          </w:p>
        </w:tc>
        <w:tc>
          <w:tcPr>
            <w:tcW w:w="1985" w:type="dxa"/>
            <w:shd w:val="clear" w:color="auto" w:fill="auto"/>
          </w:tcPr>
          <w:p w:rsidR="00D25DA4" w:rsidRPr="00B87781" w:rsidRDefault="00D25DA4" w:rsidP="00422FF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385636</w:t>
            </w:r>
          </w:p>
        </w:tc>
        <w:tc>
          <w:tcPr>
            <w:tcW w:w="1984" w:type="dxa"/>
            <w:shd w:val="clear" w:color="auto" w:fill="auto"/>
          </w:tcPr>
          <w:p w:rsidR="00D25DA4" w:rsidRPr="00B87781" w:rsidRDefault="00D25DA4" w:rsidP="00E54D8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D25DA4" w:rsidRPr="00B87781" w:rsidRDefault="00D25DA4" w:rsidP="007C4E5A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385636</w:t>
            </w:r>
          </w:p>
        </w:tc>
      </w:tr>
      <w:tr w:rsidR="00D25DA4" w:rsidRPr="00B87781" w:rsidTr="00A93AAC">
        <w:trPr>
          <w:trHeight w:val="60"/>
        </w:trPr>
        <w:tc>
          <w:tcPr>
            <w:tcW w:w="3420" w:type="dxa"/>
            <w:shd w:val="clear" w:color="auto" w:fill="auto"/>
          </w:tcPr>
          <w:p w:rsidR="00D25DA4" w:rsidRPr="00B87781" w:rsidRDefault="00D25DA4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3</w:t>
            </w:r>
          </w:p>
        </w:tc>
        <w:tc>
          <w:tcPr>
            <w:tcW w:w="5335" w:type="dxa"/>
            <w:shd w:val="clear" w:color="auto" w:fill="auto"/>
          </w:tcPr>
          <w:p w:rsidR="00D25DA4" w:rsidRPr="00B87781" w:rsidRDefault="00D25DA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Розрахунки за енергоносії та комунальні послуги</w:t>
            </w:r>
          </w:p>
        </w:tc>
        <w:tc>
          <w:tcPr>
            <w:tcW w:w="1985" w:type="dxa"/>
            <w:shd w:val="clear" w:color="auto" w:fill="auto"/>
          </w:tcPr>
          <w:p w:rsidR="00D25DA4" w:rsidRPr="00B87781" w:rsidRDefault="00956F51" w:rsidP="00DA088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101607</w:t>
            </w:r>
          </w:p>
        </w:tc>
        <w:tc>
          <w:tcPr>
            <w:tcW w:w="1984" w:type="dxa"/>
            <w:shd w:val="clear" w:color="auto" w:fill="auto"/>
          </w:tcPr>
          <w:p w:rsidR="00D25DA4" w:rsidRPr="00B87781" w:rsidRDefault="00D25DA4" w:rsidP="00E54D8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D25DA4" w:rsidRPr="00B87781" w:rsidRDefault="00956F51" w:rsidP="00DA088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101607</w:t>
            </w:r>
          </w:p>
        </w:tc>
      </w:tr>
      <w:tr w:rsidR="00A93AAC" w:rsidRPr="00B87781" w:rsidTr="00A93AAC">
        <w:trPr>
          <w:trHeight w:val="60"/>
        </w:trPr>
        <w:tc>
          <w:tcPr>
            <w:tcW w:w="3420" w:type="dxa"/>
            <w:shd w:val="clear" w:color="auto" w:fill="auto"/>
          </w:tcPr>
          <w:p w:rsidR="00A93AAC" w:rsidRPr="00B87781" w:rsidRDefault="00793C38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</w:t>
            </w:r>
          </w:p>
        </w:tc>
        <w:tc>
          <w:tcPr>
            <w:tcW w:w="5335" w:type="dxa"/>
            <w:shd w:val="clear" w:color="auto" w:fill="auto"/>
          </w:tcPr>
          <w:p w:rsidR="00A93AAC" w:rsidRPr="00B87781" w:rsidRDefault="00793C38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Капітальне придбання</w:t>
            </w:r>
          </w:p>
        </w:tc>
        <w:tc>
          <w:tcPr>
            <w:tcW w:w="1985" w:type="dxa"/>
            <w:shd w:val="clear" w:color="auto" w:fill="auto"/>
          </w:tcPr>
          <w:p w:rsidR="00A93AAC" w:rsidRDefault="00A93AAC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A93AAC" w:rsidRPr="00B87781" w:rsidRDefault="00D25DA4" w:rsidP="00E54D8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14700</w:t>
            </w:r>
          </w:p>
        </w:tc>
        <w:tc>
          <w:tcPr>
            <w:tcW w:w="2126" w:type="dxa"/>
            <w:shd w:val="clear" w:color="auto" w:fill="auto"/>
          </w:tcPr>
          <w:p w:rsidR="00A93AAC" w:rsidRPr="00BC3BFE" w:rsidRDefault="00793C38" w:rsidP="00D25DA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  <w:r w:rsidR="00D25DA4">
              <w:rPr>
                <w:color w:val="auto"/>
                <w:lang w:val="uk-UA"/>
              </w:rPr>
              <w:t>47</w:t>
            </w:r>
            <w:r>
              <w:rPr>
                <w:color w:val="auto"/>
                <w:lang w:val="uk-UA"/>
              </w:rPr>
              <w:t>00</w:t>
            </w:r>
          </w:p>
        </w:tc>
      </w:tr>
      <w:tr w:rsidR="00A93AAC" w:rsidRPr="00B87781" w:rsidTr="00A93AAC">
        <w:trPr>
          <w:trHeight w:val="60"/>
        </w:trPr>
        <w:tc>
          <w:tcPr>
            <w:tcW w:w="8755" w:type="dxa"/>
            <w:gridSpan w:val="2"/>
            <w:shd w:val="clear" w:color="auto" w:fill="auto"/>
          </w:tcPr>
          <w:p w:rsidR="00A93AAC" w:rsidRPr="00B87781" w:rsidRDefault="00A93AAC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1985" w:type="dxa"/>
            <w:shd w:val="clear" w:color="auto" w:fill="auto"/>
          </w:tcPr>
          <w:p w:rsidR="00A93AAC" w:rsidRPr="003607B9" w:rsidRDefault="00956F51" w:rsidP="00D25DA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lang w:val="uk-UA"/>
              </w:rPr>
              <w:t>1779640</w:t>
            </w:r>
          </w:p>
        </w:tc>
        <w:tc>
          <w:tcPr>
            <w:tcW w:w="1984" w:type="dxa"/>
            <w:shd w:val="clear" w:color="auto" w:fill="auto"/>
          </w:tcPr>
          <w:p w:rsidR="00A93AAC" w:rsidRPr="00B87781" w:rsidRDefault="00D25DA4" w:rsidP="00E54D8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147</w:t>
            </w:r>
            <w:r w:rsidR="00920528">
              <w:rPr>
                <w:color w:val="auto"/>
                <w:lang w:val="uk-UA"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A93AAC" w:rsidRPr="003607B9" w:rsidRDefault="00956F51" w:rsidP="00DA088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lang w:val="uk-UA"/>
              </w:rPr>
              <w:t>1794340</w:t>
            </w:r>
          </w:p>
        </w:tc>
      </w:tr>
    </w:tbl>
    <w:p w:rsidR="00A97668" w:rsidRDefault="00A919DC" w:rsidP="006747B3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B87781">
        <w:rPr>
          <w:rFonts w:ascii="Times New Roman" w:hAnsi="Times New Roman" w:cs="Times New Roman"/>
          <w:w w:val="100"/>
          <w:sz w:val="24"/>
          <w:szCs w:val="24"/>
          <w:lang w:val="ru-RU"/>
        </w:rPr>
        <w:t>10</w:t>
      </w:r>
      <w:r w:rsidR="004D6C32" w:rsidRPr="00B87781">
        <w:rPr>
          <w:rFonts w:ascii="Times New Roman" w:hAnsi="Times New Roman" w:cs="Times New Roman"/>
          <w:w w:val="100"/>
          <w:sz w:val="24"/>
          <w:szCs w:val="24"/>
        </w:rPr>
        <w:t>. Перелік місцевих/регіональних програм, що виконуються у складі бюджетної програми:(грн</w:t>
      </w:r>
      <w:r w:rsidR="006747B3" w:rsidRPr="00B87781">
        <w:rPr>
          <w:rFonts w:ascii="Times New Roman" w:hAnsi="Times New Roman" w:cs="Times New Roman"/>
          <w:w w:val="100"/>
          <w:sz w:val="24"/>
          <w:szCs w:val="24"/>
        </w:rPr>
        <w:t>.</w:t>
      </w:r>
      <w:r w:rsidR="004D6C32" w:rsidRPr="00B87781">
        <w:rPr>
          <w:rFonts w:ascii="Times New Roman" w:hAnsi="Times New Roman" w:cs="Times New Roman"/>
          <w:w w:val="100"/>
          <w:sz w:val="24"/>
          <w:szCs w:val="24"/>
        </w:rPr>
        <w:t>)</w:t>
      </w:r>
    </w:p>
    <w:p w:rsidR="00920528" w:rsidRPr="00B87781" w:rsidRDefault="00920528" w:rsidP="006747B3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700"/>
        <w:gridCol w:w="2700"/>
        <w:gridCol w:w="2880"/>
      </w:tblGrid>
      <w:tr w:rsidR="004D6C32" w:rsidRPr="00B87781" w:rsidTr="00634E7A">
        <w:trPr>
          <w:trHeight w:val="60"/>
        </w:trPr>
        <w:tc>
          <w:tcPr>
            <w:tcW w:w="630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місцевої/регіональної програми </w:t>
            </w:r>
          </w:p>
        </w:tc>
        <w:tc>
          <w:tcPr>
            <w:tcW w:w="270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270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288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</w:tr>
      <w:tr w:rsidR="004D6C32" w:rsidRPr="00B87781" w:rsidTr="00634E7A">
        <w:trPr>
          <w:trHeight w:val="60"/>
        </w:trPr>
        <w:tc>
          <w:tcPr>
            <w:tcW w:w="630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</w:tr>
      <w:tr w:rsidR="004D6C32" w:rsidRPr="00B87781" w:rsidTr="00634E7A">
        <w:trPr>
          <w:trHeight w:val="60"/>
        </w:trPr>
        <w:tc>
          <w:tcPr>
            <w:tcW w:w="6300" w:type="dxa"/>
            <w:shd w:val="clear" w:color="auto" w:fill="auto"/>
          </w:tcPr>
          <w:p w:rsidR="004D6C32" w:rsidRPr="00B87781" w:rsidRDefault="004D6C32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2700" w:type="dxa"/>
            <w:shd w:val="clear" w:color="auto" w:fill="auto"/>
          </w:tcPr>
          <w:p w:rsidR="004D6C32" w:rsidRPr="00B87781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shd w:val="clear" w:color="auto" w:fill="auto"/>
          </w:tcPr>
          <w:p w:rsidR="004D6C32" w:rsidRPr="00B87781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shd w:val="clear" w:color="auto" w:fill="auto"/>
          </w:tcPr>
          <w:p w:rsidR="004D6C32" w:rsidRPr="00B87781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A97668" w:rsidRPr="00B87781" w:rsidRDefault="00A919DC" w:rsidP="004D6C32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B87781">
        <w:rPr>
          <w:rFonts w:ascii="Times New Roman" w:hAnsi="Times New Roman" w:cs="Times New Roman"/>
          <w:w w:val="100"/>
          <w:sz w:val="24"/>
          <w:szCs w:val="24"/>
        </w:rPr>
        <w:t>1</w:t>
      </w:r>
      <w:r w:rsidRPr="00B87781">
        <w:rPr>
          <w:rFonts w:ascii="Times New Roman" w:hAnsi="Times New Roman" w:cs="Times New Roman"/>
          <w:w w:val="100"/>
          <w:sz w:val="24"/>
          <w:szCs w:val="24"/>
          <w:lang w:val="ru-RU"/>
        </w:rPr>
        <w:t>1</w:t>
      </w:r>
      <w:r w:rsidR="004D6C32" w:rsidRPr="00B87781">
        <w:rPr>
          <w:rFonts w:ascii="Times New Roman" w:hAnsi="Times New Roman" w:cs="Times New Roman"/>
          <w:w w:val="100"/>
          <w:sz w:val="24"/>
          <w:szCs w:val="24"/>
        </w:rPr>
        <w:t>. Результативні показники бюджетної програми: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992"/>
        <w:gridCol w:w="2272"/>
        <w:gridCol w:w="2520"/>
        <w:gridCol w:w="2340"/>
        <w:gridCol w:w="2520"/>
      </w:tblGrid>
      <w:tr w:rsidR="004D6C32" w:rsidRPr="00B87781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№ </w:t>
            </w: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з/п</w:t>
            </w:r>
          </w:p>
        </w:tc>
        <w:tc>
          <w:tcPr>
            <w:tcW w:w="3119" w:type="dxa"/>
            <w:shd w:val="clear" w:color="auto" w:fill="auto"/>
          </w:tcPr>
          <w:p w:rsidR="004D6C32" w:rsidRPr="00B87781" w:rsidRDefault="0037053C" w:rsidP="0037053C">
            <w:pPr>
              <w:pStyle w:val="TableshapkaTABL"/>
              <w:tabs>
                <w:tab w:val="center" w:pos="1500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ab/>
            </w:r>
            <w:r w:rsidR="004D6C32"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Показник</w:t>
            </w:r>
          </w:p>
        </w:tc>
        <w:tc>
          <w:tcPr>
            <w:tcW w:w="992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Одиниця </w:t>
            </w: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виміру</w:t>
            </w:r>
          </w:p>
        </w:tc>
        <w:tc>
          <w:tcPr>
            <w:tcW w:w="2272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Джерело інформації</w:t>
            </w:r>
          </w:p>
        </w:tc>
        <w:tc>
          <w:tcPr>
            <w:tcW w:w="252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234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252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</w:tr>
      <w:tr w:rsidR="004D6C32" w:rsidRPr="00B87781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2272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</w:tr>
      <w:tr w:rsidR="006747B3" w:rsidRPr="00B87781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6747B3" w:rsidRPr="00B87781" w:rsidRDefault="006747B3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3763" w:type="dxa"/>
            <w:gridSpan w:val="6"/>
            <w:shd w:val="clear" w:color="auto" w:fill="auto"/>
          </w:tcPr>
          <w:p w:rsidR="006747B3" w:rsidRPr="00B87781" w:rsidRDefault="00963975" w:rsidP="00503B4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Забезпечити</w:t>
            </w:r>
            <w:r w:rsidR="00503B44"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складання і надання кошторисної,звітної,фінансової документації,фінансування установ освіти згідно із затвердженими кошторисами</w:t>
            </w:r>
          </w:p>
        </w:tc>
      </w:tr>
      <w:tr w:rsidR="006747B3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6747B3" w:rsidRPr="00634E7A" w:rsidRDefault="006747B3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3763" w:type="dxa"/>
            <w:gridSpan w:val="6"/>
            <w:shd w:val="clear" w:color="auto" w:fill="auto"/>
          </w:tcPr>
          <w:p w:rsidR="006747B3" w:rsidRPr="00503B44" w:rsidRDefault="00503B44" w:rsidP="00503B4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503B44">
              <w:rPr>
                <w:color w:val="auto"/>
                <w:sz w:val="28"/>
                <w:szCs w:val="28"/>
              </w:rPr>
              <w:t>Забезпечення надання якісних послуг з централізованого господарського обслуговування</w:t>
            </w:r>
          </w:p>
        </w:tc>
      </w:tr>
      <w:tr w:rsidR="004D6C32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634E7A" w:rsidRDefault="004D6C32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E7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4D6C32" w:rsidRPr="00920E80" w:rsidRDefault="004D6C32" w:rsidP="004D6C32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920E80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затрат</w:t>
            </w:r>
          </w:p>
        </w:tc>
        <w:tc>
          <w:tcPr>
            <w:tcW w:w="992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72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D6C32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4D6C32" w:rsidRPr="00634E7A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Кількість централізованих бухгалтерій</w:t>
            </w:r>
          </w:p>
        </w:tc>
        <w:tc>
          <w:tcPr>
            <w:tcW w:w="992" w:type="dxa"/>
            <w:shd w:val="clear" w:color="auto" w:fill="auto"/>
          </w:tcPr>
          <w:p w:rsidR="004D6C32" w:rsidRPr="00634E7A" w:rsidRDefault="00E4395B" w:rsidP="00E4395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Од.</w:t>
            </w:r>
          </w:p>
        </w:tc>
        <w:tc>
          <w:tcPr>
            <w:tcW w:w="2272" w:type="dxa"/>
            <w:shd w:val="clear" w:color="auto" w:fill="auto"/>
          </w:tcPr>
          <w:p w:rsidR="004D6C32" w:rsidRPr="00634E7A" w:rsidRDefault="00E4395B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Звітність установ</w:t>
            </w:r>
          </w:p>
        </w:tc>
        <w:tc>
          <w:tcPr>
            <w:tcW w:w="2520" w:type="dxa"/>
            <w:shd w:val="clear" w:color="auto" w:fill="auto"/>
          </w:tcPr>
          <w:p w:rsidR="004D6C32" w:rsidRPr="00634E7A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732B0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</w:tr>
      <w:tr w:rsidR="00503B44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503B44" w:rsidRPr="00634E7A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503B44" w:rsidRPr="004740A3" w:rsidRDefault="004740A3" w:rsidP="004740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Всього середньорічне число ставок/штатних одиниць централізованої бухгалтерії</w:t>
            </w:r>
          </w:p>
        </w:tc>
        <w:tc>
          <w:tcPr>
            <w:tcW w:w="992" w:type="dxa"/>
            <w:shd w:val="clear" w:color="auto" w:fill="auto"/>
          </w:tcPr>
          <w:p w:rsidR="00503B44" w:rsidRPr="00634E7A" w:rsidRDefault="00E4395B" w:rsidP="00E4395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Од.</w:t>
            </w:r>
          </w:p>
        </w:tc>
        <w:tc>
          <w:tcPr>
            <w:tcW w:w="2272" w:type="dxa"/>
            <w:shd w:val="clear" w:color="auto" w:fill="auto"/>
          </w:tcPr>
          <w:p w:rsidR="00503B44" w:rsidRPr="00634E7A" w:rsidRDefault="00E4395B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Штатний розпис</w:t>
            </w:r>
          </w:p>
        </w:tc>
        <w:tc>
          <w:tcPr>
            <w:tcW w:w="2520" w:type="dxa"/>
            <w:shd w:val="clear" w:color="auto" w:fill="auto"/>
          </w:tcPr>
          <w:p w:rsidR="00503B44" w:rsidRPr="00634E7A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18,25</w:t>
            </w:r>
          </w:p>
        </w:tc>
        <w:tc>
          <w:tcPr>
            <w:tcW w:w="2340" w:type="dxa"/>
            <w:shd w:val="clear" w:color="auto" w:fill="auto"/>
          </w:tcPr>
          <w:p w:rsidR="00503B44" w:rsidRPr="00634E7A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503B44" w:rsidRPr="00634E7A" w:rsidRDefault="00732B0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18,25</w:t>
            </w:r>
          </w:p>
        </w:tc>
      </w:tr>
      <w:tr w:rsidR="00503B44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503B44" w:rsidRPr="00634E7A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503B44" w:rsidRPr="00634E7A" w:rsidRDefault="004740A3" w:rsidP="004740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Кількість груп централізованого господарського обслуговування</w:t>
            </w:r>
          </w:p>
        </w:tc>
        <w:tc>
          <w:tcPr>
            <w:tcW w:w="992" w:type="dxa"/>
            <w:shd w:val="clear" w:color="auto" w:fill="auto"/>
          </w:tcPr>
          <w:p w:rsidR="00503B44" w:rsidRPr="00634E7A" w:rsidRDefault="00E4395B" w:rsidP="00E4395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Од.</w:t>
            </w:r>
          </w:p>
        </w:tc>
        <w:tc>
          <w:tcPr>
            <w:tcW w:w="2272" w:type="dxa"/>
            <w:shd w:val="clear" w:color="auto" w:fill="auto"/>
          </w:tcPr>
          <w:p w:rsidR="00503B44" w:rsidRPr="00634E7A" w:rsidRDefault="00E4395B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Звітність установ</w:t>
            </w:r>
          </w:p>
        </w:tc>
        <w:tc>
          <w:tcPr>
            <w:tcW w:w="2520" w:type="dxa"/>
            <w:shd w:val="clear" w:color="auto" w:fill="auto"/>
          </w:tcPr>
          <w:p w:rsidR="00503B44" w:rsidRPr="00634E7A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503B44" w:rsidRPr="00634E7A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503B44" w:rsidRPr="00732B06" w:rsidRDefault="00732B0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</w:tr>
      <w:tr w:rsidR="00503B44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503B44" w:rsidRPr="00634E7A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503B44" w:rsidRPr="00634E7A" w:rsidRDefault="00E11892" w:rsidP="00E1189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Всього середньорічне число ставок/штатних одиниць груп централізованого господарського обслуговування</w:t>
            </w:r>
          </w:p>
        </w:tc>
        <w:tc>
          <w:tcPr>
            <w:tcW w:w="992" w:type="dxa"/>
            <w:shd w:val="clear" w:color="auto" w:fill="auto"/>
          </w:tcPr>
          <w:p w:rsidR="00503B44" w:rsidRPr="00634E7A" w:rsidRDefault="00E4395B" w:rsidP="00E4395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Од.</w:t>
            </w:r>
          </w:p>
        </w:tc>
        <w:tc>
          <w:tcPr>
            <w:tcW w:w="2272" w:type="dxa"/>
            <w:shd w:val="clear" w:color="auto" w:fill="auto"/>
          </w:tcPr>
          <w:p w:rsidR="00503B44" w:rsidRPr="00634E7A" w:rsidRDefault="00E4395B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Штатний розпис</w:t>
            </w:r>
          </w:p>
        </w:tc>
        <w:tc>
          <w:tcPr>
            <w:tcW w:w="2520" w:type="dxa"/>
            <w:shd w:val="clear" w:color="auto" w:fill="auto"/>
          </w:tcPr>
          <w:p w:rsidR="00503B44" w:rsidRPr="00634E7A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9,5</w:t>
            </w:r>
          </w:p>
        </w:tc>
        <w:tc>
          <w:tcPr>
            <w:tcW w:w="2340" w:type="dxa"/>
            <w:shd w:val="clear" w:color="auto" w:fill="auto"/>
          </w:tcPr>
          <w:p w:rsidR="00503B44" w:rsidRPr="00634E7A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503B44" w:rsidRPr="00634E7A" w:rsidRDefault="00732B0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9,5</w:t>
            </w:r>
          </w:p>
        </w:tc>
      </w:tr>
      <w:tr w:rsidR="004D6C32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634E7A" w:rsidRDefault="004D6C32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E7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4D6C32" w:rsidRPr="00920E80" w:rsidRDefault="004D6C32" w:rsidP="004D6C32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920E80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продукту</w:t>
            </w:r>
          </w:p>
        </w:tc>
        <w:tc>
          <w:tcPr>
            <w:tcW w:w="992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72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4D6C32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4D6C32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</w:tr>
      <w:tr w:rsidR="004D6C32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4D6C32" w:rsidRPr="00634E7A" w:rsidRDefault="002A3E07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Кількі</w:t>
            </w:r>
            <w:r w:rsidR="000E0FC6">
              <w:rPr>
                <w:color w:val="auto"/>
                <w:lang w:val="uk-UA"/>
              </w:rPr>
              <w:t>сть установ ,які обслуговує централізована бухгалтерія</w:t>
            </w:r>
          </w:p>
        </w:tc>
        <w:tc>
          <w:tcPr>
            <w:tcW w:w="992" w:type="dxa"/>
            <w:shd w:val="clear" w:color="auto" w:fill="auto"/>
          </w:tcPr>
          <w:p w:rsidR="004D6C32" w:rsidRPr="00634E7A" w:rsidRDefault="000E0FC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Од.</w:t>
            </w:r>
          </w:p>
        </w:tc>
        <w:tc>
          <w:tcPr>
            <w:tcW w:w="2272" w:type="dxa"/>
            <w:shd w:val="clear" w:color="auto" w:fill="auto"/>
          </w:tcPr>
          <w:p w:rsidR="004D6C32" w:rsidRPr="00634E7A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Звітність установ</w:t>
            </w:r>
          </w:p>
        </w:tc>
        <w:tc>
          <w:tcPr>
            <w:tcW w:w="2520" w:type="dxa"/>
            <w:shd w:val="clear" w:color="auto" w:fill="auto"/>
          </w:tcPr>
          <w:p w:rsidR="004D6C32" w:rsidRPr="00634E7A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24</w:t>
            </w:r>
          </w:p>
        </w:tc>
        <w:tc>
          <w:tcPr>
            <w:tcW w:w="2340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732B0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24</w:t>
            </w:r>
          </w:p>
        </w:tc>
      </w:tr>
      <w:tr w:rsidR="000E0FC6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0E0FC6" w:rsidRPr="00634E7A" w:rsidRDefault="000E0FC6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0E0FC6" w:rsidRPr="00634E7A" w:rsidRDefault="000E0FC6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Кількість установ ,які обслуговує група централізованого господарського обслуговування</w:t>
            </w:r>
          </w:p>
        </w:tc>
        <w:tc>
          <w:tcPr>
            <w:tcW w:w="992" w:type="dxa"/>
            <w:shd w:val="clear" w:color="auto" w:fill="auto"/>
          </w:tcPr>
          <w:p w:rsidR="000E0FC6" w:rsidRPr="00634E7A" w:rsidRDefault="000E0FC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Од.</w:t>
            </w:r>
          </w:p>
        </w:tc>
        <w:tc>
          <w:tcPr>
            <w:tcW w:w="2272" w:type="dxa"/>
            <w:shd w:val="clear" w:color="auto" w:fill="auto"/>
          </w:tcPr>
          <w:p w:rsidR="000E0FC6" w:rsidRPr="00634E7A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Звітність установ</w:t>
            </w:r>
          </w:p>
        </w:tc>
        <w:tc>
          <w:tcPr>
            <w:tcW w:w="2520" w:type="dxa"/>
            <w:shd w:val="clear" w:color="auto" w:fill="auto"/>
          </w:tcPr>
          <w:p w:rsidR="000E0FC6" w:rsidRPr="00634E7A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24</w:t>
            </w:r>
          </w:p>
        </w:tc>
        <w:tc>
          <w:tcPr>
            <w:tcW w:w="2340" w:type="dxa"/>
            <w:shd w:val="clear" w:color="auto" w:fill="auto"/>
          </w:tcPr>
          <w:p w:rsidR="000E0FC6" w:rsidRPr="00634E7A" w:rsidRDefault="000E0FC6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0E0FC6" w:rsidRPr="00634E7A" w:rsidRDefault="00732B0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24</w:t>
            </w:r>
          </w:p>
        </w:tc>
      </w:tr>
      <w:tr w:rsidR="004D6C32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634E7A" w:rsidRDefault="004D6C32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E7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4D6C32" w:rsidRPr="00920E80" w:rsidRDefault="004D6C32" w:rsidP="004D6C32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920E80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ефективності</w:t>
            </w:r>
          </w:p>
        </w:tc>
        <w:tc>
          <w:tcPr>
            <w:tcW w:w="992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72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4D6C32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4D6C32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</w:tr>
      <w:tr w:rsidR="000E0FC6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0E0FC6" w:rsidRPr="00634E7A" w:rsidRDefault="000E0FC6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E0FC6" w:rsidRPr="00634E7A" w:rsidRDefault="00963975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Кількість установ ,які обслуговує 1 працівник централізованої бухгалтерії</w:t>
            </w:r>
          </w:p>
        </w:tc>
        <w:tc>
          <w:tcPr>
            <w:tcW w:w="992" w:type="dxa"/>
            <w:shd w:val="clear" w:color="auto" w:fill="auto"/>
          </w:tcPr>
          <w:p w:rsidR="000E0FC6" w:rsidRPr="00634E7A" w:rsidRDefault="00963975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Од.</w:t>
            </w:r>
          </w:p>
        </w:tc>
        <w:tc>
          <w:tcPr>
            <w:tcW w:w="2272" w:type="dxa"/>
            <w:shd w:val="clear" w:color="auto" w:fill="auto"/>
          </w:tcPr>
          <w:p w:rsidR="000E0FC6" w:rsidRPr="00634E7A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Розрахунок</w:t>
            </w:r>
          </w:p>
        </w:tc>
        <w:tc>
          <w:tcPr>
            <w:tcW w:w="2520" w:type="dxa"/>
            <w:shd w:val="clear" w:color="auto" w:fill="auto"/>
          </w:tcPr>
          <w:p w:rsidR="000E0FC6" w:rsidRPr="00634E7A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0E0FC6" w:rsidRPr="00634E7A" w:rsidRDefault="000E0FC6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0E0FC6" w:rsidRPr="00634E7A" w:rsidRDefault="00963975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</w:tr>
      <w:tr w:rsidR="000E0FC6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0E0FC6" w:rsidRPr="00634E7A" w:rsidRDefault="000E0FC6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E0FC6" w:rsidRPr="00634E7A" w:rsidRDefault="00963975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Витрати на утримання 1 штатної одиниці централізованої бухгалтерії</w:t>
            </w:r>
          </w:p>
        </w:tc>
        <w:tc>
          <w:tcPr>
            <w:tcW w:w="992" w:type="dxa"/>
            <w:shd w:val="clear" w:color="auto" w:fill="auto"/>
          </w:tcPr>
          <w:p w:rsidR="000E0FC6" w:rsidRPr="00634E7A" w:rsidRDefault="00963975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Грн.</w:t>
            </w:r>
          </w:p>
        </w:tc>
        <w:tc>
          <w:tcPr>
            <w:tcW w:w="2272" w:type="dxa"/>
            <w:shd w:val="clear" w:color="auto" w:fill="auto"/>
          </w:tcPr>
          <w:p w:rsidR="000E0FC6" w:rsidRPr="00634E7A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Розрахунок</w:t>
            </w:r>
          </w:p>
        </w:tc>
        <w:tc>
          <w:tcPr>
            <w:tcW w:w="2520" w:type="dxa"/>
            <w:shd w:val="clear" w:color="auto" w:fill="auto"/>
          </w:tcPr>
          <w:p w:rsidR="000E0FC6" w:rsidRPr="00634E7A" w:rsidRDefault="00956F51" w:rsidP="0092052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97514</w:t>
            </w:r>
          </w:p>
        </w:tc>
        <w:tc>
          <w:tcPr>
            <w:tcW w:w="2340" w:type="dxa"/>
            <w:shd w:val="clear" w:color="auto" w:fill="auto"/>
          </w:tcPr>
          <w:p w:rsidR="000E0FC6" w:rsidRPr="00634E7A" w:rsidRDefault="00D25DA4" w:rsidP="0092052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805</w:t>
            </w:r>
          </w:p>
        </w:tc>
        <w:tc>
          <w:tcPr>
            <w:tcW w:w="2520" w:type="dxa"/>
            <w:shd w:val="clear" w:color="auto" w:fill="auto"/>
          </w:tcPr>
          <w:p w:rsidR="000E0FC6" w:rsidRPr="00634E7A" w:rsidRDefault="00956F51" w:rsidP="007B6A4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98319</w:t>
            </w:r>
          </w:p>
        </w:tc>
      </w:tr>
      <w:tr w:rsidR="004D6C32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4D6C32" w:rsidRPr="00634E7A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Кількість установ ,які обслуговує 1 працівник централізованого господарського обслуговування </w:t>
            </w:r>
          </w:p>
        </w:tc>
        <w:tc>
          <w:tcPr>
            <w:tcW w:w="992" w:type="dxa"/>
            <w:shd w:val="clear" w:color="auto" w:fill="auto"/>
          </w:tcPr>
          <w:p w:rsidR="004D6C32" w:rsidRPr="00634E7A" w:rsidRDefault="00963975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Од.</w:t>
            </w:r>
          </w:p>
        </w:tc>
        <w:tc>
          <w:tcPr>
            <w:tcW w:w="2272" w:type="dxa"/>
            <w:shd w:val="clear" w:color="auto" w:fill="auto"/>
          </w:tcPr>
          <w:p w:rsidR="004D6C32" w:rsidRPr="00634E7A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Розрахунок</w:t>
            </w:r>
          </w:p>
        </w:tc>
        <w:tc>
          <w:tcPr>
            <w:tcW w:w="2520" w:type="dxa"/>
            <w:shd w:val="clear" w:color="auto" w:fill="auto"/>
          </w:tcPr>
          <w:p w:rsidR="004D6C32" w:rsidRPr="00634E7A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963975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</w:t>
            </w:r>
          </w:p>
        </w:tc>
      </w:tr>
      <w:tr w:rsidR="004D6C32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634E7A" w:rsidRDefault="004D6C32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D6C32" w:rsidRPr="00634E7A" w:rsidRDefault="00963975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Витрати на утримання 1 штатної одиниці централізованого господарського обслуговування </w:t>
            </w:r>
          </w:p>
        </w:tc>
        <w:tc>
          <w:tcPr>
            <w:tcW w:w="992" w:type="dxa"/>
            <w:shd w:val="clear" w:color="auto" w:fill="auto"/>
          </w:tcPr>
          <w:p w:rsidR="004D6C32" w:rsidRPr="00634E7A" w:rsidRDefault="00963975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Грн.</w:t>
            </w:r>
          </w:p>
        </w:tc>
        <w:tc>
          <w:tcPr>
            <w:tcW w:w="2272" w:type="dxa"/>
            <w:shd w:val="clear" w:color="auto" w:fill="auto"/>
          </w:tcPr>
          <w:p w:rsidR="004D6C32" w:rsidRPr="00634E7A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Розрахунок</w:t>
            </w:r>
          </w:p>
        </w:tc>
        <w:tc>
          <w:tcPr>
            <w:tcW w:w="2520" w:type="dxa"/>
            <w:shd w:val="clear" w:color="auto" w:fill="auto"/>
          </w:tcPr>
          <w:p w:rsidR="004D6C32" w:rsidRPr="00634E7A" w:rsidRDefault="00956F51" w:rsidP="004315AA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187330</w:t>
            </w:r>
          </w:p>
        </w:tc>
        <w:tc>
          <w:tcPr>
            <w:tcW w:w="2340" w:type="dxa"/>
            <w:shd w:val="clear" w:color="auto" w:fill="auto"/>
          </w:tcPr>
          <w:p w:rsidR="004D6C32" w:rsidRPr="00634E7A" w:rsidRDefault="00D25DA4" w:rsidP="0092052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1547</w:t>
            </w:r>
          </w:p>
        </w:tc>
        <w:tc>
          <w:tcPr>
            <w:tcW w:w="2520" w:type="dxa"/>
            <w:shd w:val="clear" w:color="auto" w:fill="auto"/>
          </w:tcPr>
          <w:p w:rsidR="004D6C32" w:rsidRPr="00634E7A" w:rsidRDefault="00DA0887" w:rsidP="00956F5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18</w:t>
            </w:r>
            <w:r w:rsidR="00956F51">
              <w:rPr>
                <w:color w:val="auto"/>
                <w:lang w:val="uk-UA"/>
              </w:rPr>
              <w:t>8877</w:t>
            </w:r>
          </w:p>
        </w:tc>
      </w:tr>
    </w:tbl>
    <w:p w:rsidR="004D6C32" w:rsidRDefault="004D6C32" w:rsidP="004D6C32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:rsidR="007124CB" w:rsidRDefault="007124CB" w:rsidP="004D6C32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49"/>
        <w:gridCol w:w="2348"/>
        <w:gridCol w:w="565"/>
        <w:gridCol w:w="1393"/>
        <w:gridCol w:w="5545"/>
      </w:tblGrid>
      <w:tr w:rsidR="007124CB" w:rsidRPr="007124CB" w:rsidTr="00627589">
        <w:trPr>
          <w:tblCellSpacing w:w="22" w:type="dxa"/>
          <w:jc w:val="center"/>
        </w:trPr>
        <w:tc>
          <w:tcPr>
            <w:tcW w:w="1677" w:type="pct"/>
            <w:hideMark/>
          </w:tcPr>
          <w:p w:rsidR="007124CB" w:rsidRPr="007124CB" w:rsidRDefault="004315AA" w:rsidP="007124CB">
            <w:pPr>
              <w:spacing w:after="0" w:line="240" w:lineRule="auto"/>
              <w:ind w:left="217" w:hanging="217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Н</w:t>
            </w:r>
            <w:r w:rsidR="007124CB" w:rsidRPr="007124CB">
              <w:rPr>
                <w:rFonts w:ascii="Times New Roman" w:hAnsi="Times New Roman"/>
                <w:b/>
                <w:bCs/>
                <w:lang w:eastAsia="ru-RU"/>
              </w:rPr>
              <w:t>ачальник відділу культури, молоді, спо</w:t>
            </w:r>
            <w:r w:rsidR="00513847">
              <w:rPr>
                <w:rFonts w:ascii="Times New Roman" w:hAnsi="Times New Roman"/>
                <w:b/>
                <w:bCs/>
                <w:lang w:eastAsia="ru-RU"/>
              </w:rPr>
              <w:t xml:space="preserve">рту та  </w:t>
            </w:r>
            <w:r w:rsidR="007124CB" w:rsidRPr="007124CB">
              <w:rPr>
                <w:rFonts w:ascii="Times New Roman" w:hAnsi="Times New Roman"/>
                <w:b/>
                <w:bCs/>
                <w:lang w:eastAsia="ru-RU"/>
              </w:rPr>
              <w:t>освіти Попаснянської райдержадміністрації</w:t>
            </w:r>
          </w:p>
        </w:tc>
        <w:tc>
          <w:tcPr>
            <w:tcW w:w="760" w:type="pct"/>
            <w:hideMark/>
          </w:tcPr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124CB">
              <w:rPr>
                <w:rFonts w:ascii="Times New Roman" w:hAnsi="Times New Roman"/>
                <w:b/>
                <w:lang w:eastAsia="ru-RU"/>
              </w:rPr>
              <w:t>__________________</w:t>
            </w:r>
            <w:r w:rsidRPr="007124CB">
              <w:rPr>
                <w:rFonts w:ascii="Times New Roman" w:hAnsi="Times New Roman"/>
                <w:b/>
                <w:lang w:eastAsia="ru-RU"/>
              </w:rPr>
              <w:br/>
              <w:t>(підпис)</w:t>
            </w:r>
          </w:p>
        </w:tc>
        <w:tc>
          <w:tcPr>
            <w:tcW w:w="617" w:type="pct"/>
            <w:gridSpan w:val="2"/>
            <w:hideMark/>
          </w:tcPr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124CB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765" w:type="pct"/>
            <w:hideMark/>
          </w:tcPr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eastAsia="ru-RU"/>
              </w:rPr>
            </w:pPr>
          </w:p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7124CB">
              <w:rPr>
                <w:rFonts w:ascii="Times New Roman" w:hAnsi="Times New Roman"/>
                <w:b/>
                <w:u w:val="single"/>
                <w:lang w:eastAsia="ru-RU"/>
              </w:rPr>
              <w:t>___</w:t>
            </w:r>
            <w:r w:rsidR="004315AA">
              <w:rPr>
                <w:rFonts w:ascii="Times New Roman" w:hAnsi="Times New Roman"/>
                <w:b/>
                <w:u w:val="single"/>
                <w:lang w:eastAsia="ru-RU"/>
              </w:rPr>
              <w:t>Едуа</w:t>
            </w:r>
            <w:proofErr w:type="spellEnd"/>
            <w:r w:rsidR="004315AA">
              <w:rPr>
                <w:rFonts w:ascii="Times New Roman" w:hAnsi="Times New Roman"/>
                <w:b/>
                <w:u w:val="single"/>
                <w:lang w:eastAsia="ru-RU"/>
              </w:rPr>
              <w:t>рд ГАВРАШЕНКО</w:t>
            </w:r>
            <w:r w:rsidRPr="007124CB">
              <w:rPr>
                <w:rFonts w:ascii="Times New Roman" w:hAnsi="Times New Roman"/>
                <w:b/>
                <w:lang w:eastAsia="ru-RU"/>
              </w:rPr>
              <w:t>____</w:t>
            </w:r>
            <w:r w:rsidRPr="007124CB">
              <w:rPr>
                <w:rFonts w:ascii="Times New Roman" w:hAnsi="Times New Roman"/>
                <w:b/>
                <w:lang w:eastAsia="ru-RU"/>
              </w:rPr>
              <w:br/>
              <w:t>(ініціали/ініціал, прізвище)</w:t>
            </w:r>
          </w:p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7124CB" w:rsidRPr="007124CB" w:rsidTr="00627589">
        <w:trPr>
          <w:tblCellSpacing w:w="22" w:type="dxa"/>
          <w:jc w:val="center"/>
        </w:trPr>
        <w:tc>
          <w:tcPr>
            <w:tcW w:w="4862" w:type="pct"/>
            <w:gridSpan w:val="5"/>
            <w:hideMark/>
          </w:tcPr>
          <w:p w:rsidR="007124CB" w:rsidRPr="007124CB" w:rsidRDefault="007124CB" w:rsidP="007124CB">
            <w:pPr>
              <w:spacing w:after="0" w:line="240" w:lineRule="auto"/>
              <w:ind w:left="217"/>
              <w:rPr>
                <w:rFonts w:ascii="Times New Roman" w:hAnsi="Times New Roman"/>
                <w:b/>
                <w:bCs/>
                <w:lang w:eastAsia="ru-RU"/>
              </w:rPr>
            </w:pPr>
            <w:r w:rsidRPr="007124CB">
              <w:rPr>
                <w:rFonts w:ascii="Times New Roman" w:hAnsi="Times New Roman"/>
                <w:b/>
                <w:bCs/>
                <w:lang w:eastAsia="ru-RU"/>
              </w:rPr>
              <w:t>ПОГОДЖЕНО:      Управління фінансів Попаснянської РДА</w:t>
            </w:r>
          </w:p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7124CB" w:rsidRPr="007124CB" w:rsidTr="00627589">
        <w:trPr>
          <w:trHeight w:val="951"/>
          <w:tblCellSpacing w:w="22" w:type="dxa"/>
          <w:jc w:val="center"/>
        </w:trPr>
        <w:tc>
          <w:tcPr>
            <w:tcW w:w="1677" w:type="pct"/>
          </w:tcPr>
          <w:p w:rsidR="007124CB" w:rsidRPr="007124CB" w:rsidRDefault="007124CB" w:rsidP="007124CB">
            <w:pPr>
              <w:spacing w:after="0" w:line="240" w:lineRule="auto"/>
              <w:ind w:left="75"/>
              <w:rPr>
                <w:rFonts w:ascii="Times New Roman" w:hAnsi="Times New Roman"/>
                <w:b/>
                <w:bCs/>
                <w:lang w:eastAsia="ru-RU"/>
              </w:rPr>
            </w:pPr>
            <w:r w:rsidRPr="007124CB">
              <w:rPr>
                <w:rFonts w:ascii="Times New Roman" w:hAnsi="Times New Roman"/>
                <w:b/>
                <w:lang w:eastAsia="ru-RU"/>
              </w:rPr>
              <w:t>Начальник управління фінансів</w:t>
            </w:r>
            <w:r w:rsidRPr="007124CB">
              <w:rPr>
                <w:rFonts w:ascii="Times New Roman" w:hAnsi="Times New Roman"/>
                <w:b/>
                <w:lang w:eastAsia="ru-RU"/>
              </w:rPr>
              <w:br/>
              <w:t xml:space="preserve">Попаснянської райдержадміністрації    </w:t>
            </w:r>
          </w:p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32" w:type="pct"/>
            <w:gridSpan w:val="2"/>
            <w:hideMark/>
          </w:tcPr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124CB">
              <w:rPr>
                <w:rFonts w:ascii="Times New Roman" w:hAnsi="Times New Roman"/>
                <w:b/>
                <w:lang w:eastAsia="ru-RU"/>
              </w:rPr>
              <w:t>__________________</w:t>
            </w:r>
            <w:r w:rsidRPr="007124CB">
              <w:rPr>
                <w:rFonts w:ascii="Times New Roman" w:hAnsi="Times New Roman"/>
                <w:b/>
                <w:lang w:eastAsia="ru-RU"/>
              </w:rPr>
              <w:br/>
              <w:t>(підпис)</w:t>
            </w:r>
          </w:p>
        </w:tc>
        <w:tc>
          <w:tcPr>
            <w:tcW w:w="445" w:type="pct"/>
            <w:hideMark/>
          </w:tcPr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124CB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765" w:type="pct"/>
            <w:hideMark/>
          </w:tcPr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7124CB">
              <w:rPr>
                <w:rFonts w:ascii="Times New Roman" w:hAnsi="Times New Roman"/>
                <w:b/>
                <w:u w:val="single"/>
                <w:lang w:eastAsia="ru-RU"/>
              </w:rPr>
              <w:t>_Гали</w:t>
            </w:r>
            <w:proofErr w:type="spellEnd"/>
            <w:r w:rsidRPr="007124CB">
              <w:rPr>
                <w:rFonts w:ascii="Times New Roman" w:hAnsi="Times New Roman"/>
                <w:b/>
                <w:u w:val="single"/>
                <w:lang w:eastAsia="ru-RU"/>
              </w:rPr>
              <w:t>на КАРАЧЕВЦЕВА____</w:t>
            </w:r>
            <w:r w:rsidRPr="007124CB">
              <w:rPr>
                <w:rFonts w:ascii="Times New Roman" w:hAnsi="Times New Roman"/>
                <w:b/>
                <w:lang w:eastAsia="ru-RU"/>
              </w:rPr>
              <w:br/>
              <w:t>(ініціали/ініціал, прізвище)</w:t>
            </w:r>
          </w:p>
        </w:tc>
      </w:tr>
    </w:tbl>
    <w:p w:rsidR="007124CB" w:rsidRDefault="007124CB" w:rsidP="004D6C32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:rsidR="007124CB" w:rsidRPr="001F1972" w:rsidRDefault="007124CB" w:rsidP="004D6C32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4868" w:type="dxa"/>
        <w:tblLayout w:type="fixed"/>
        <w:tblLook w:val="0000" w:firstRow="0" w:lastRow="0" w:firstColumn="0" w:lastColumn="0" w:noHBand="0" w:noVBand="0"/>
      </w:tblPr>
      <w:tblGrid>
        <w:gridCol w:w="4068"/>
        <w:gridCol w:w="4500"/>
        <w:gridCol w:w="900"/>
        <w:gridCol w:w="5400"/>
      </w:tblGrid>
      <w:tr w:rsidR="004D6C32" w:rsidRPr="001F1972" w:rsidTr="004D6C32">
        <w:trPr>
          <w:trHeight w:val="60"/>
        </w:trPr>
        <w:tc>
          <w:tcPr>
            <w:tcW w:w="4068" w:type="dxa"/>
          </w:tcPr>
          <w:p w:rsidR="004D6C32" w:rsidRPr="001F1972" w:rsidRDefault="004D6C32" w:rsidP="004D6C32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4D6C32" w:rsidRPr="004D6C32" w:rsidRDefault="004D6C32" w:rsidP="004D6C32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D6C32" w:rsidRPr="00E4395B" w:rsidRDefault="004D6C32" w:rsidP="00E4395B"/>
        </w:tc>
        <w:tc>
          <w:tcPr>
            <w:tcW w:w="5400" w:type="dxa"/>
          </w:tcPr>
          <w:p w:rsidR="00D6218E" w:rsidRPr="00D6218E" w:rsidRDefault="00D6218E" w:rsidP="00E4395B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</w:p>
        </w:tc>
      </w:tr>
    </w:tbl>
    <w:p w:rsidR="00E14024" w:rsidRPr="00E14024" w:rsidRDefault="00E14024" w:rsidP="007124CB">
      <w:pPr>
        <w:rPr>
          <w:rFonts w:ascii="Times New Roman" w:hAnsi="Times New Roman"/>
          <w:color w:val="000000"/>
          <w:sz w:val="24"/>
          <w:szCs w:val="24"/>
        </w:rPr>
      </w:pPr>
    </w:p>
    <w:sectPr w:rsidR="00E14024" w:rsidRPr="00E14024" w:rsidSect="004D6C32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6C32"/>
    <w:rsid w:val="00006270"/>
    <w:rsid w:val="00014A65"/>
    <w:rsid w:val="00026CA0"/>
    <w:rsid w:val="0007391D"/>
    <w:rsid w:val="00086C73"/>
    <w:rsid w:val="00087CA7"/>
    <w:rsid w:val="000C301E"/>
    <w:rsid w:val="000E0FC6"/>
    <w:rsid w:val="000F2E23"/>
    <w:rsid w:val="000F79AF"/>
    <w:rsid w:val="00102255"/>
    <w:rsid w:val="00152FD2"/>
    <w:rsid w:val="001A759D"/>
    <w:rsid w:val="001B5D3D"/>
    <w:rsid w:val="001B6497"/>
    <w:rsid w:val="001C4E43"/>
    <w:rsid w:val="001C79D5"/>
    <w:rsid w:val="001D2BC0"/>
    <w:rsid w:val="001F7BA7"/>
    <w:rsid w:val="00217973"/>
    <w:rsid w:val="00224126"/>
    <w:rsid w:val="00254880"/>
    <w:rsid w:val="00254C12"/>
    <w:rsid w:val="00255915"/>
    <w:rsid w:val="00292AD1"/>
    <w:rsid w:val="002A3E07"/>
    <w:rsid w:val="002D7586"/>
    <w:rsid w:val="002E5C19"/>
    <w:rsid w:val="002F2AA5"/>
    <w:rsid w:val="00304591"/>
    <w:rsid w:val="003607B9"/>
    <w:rsid w:val="0037053C"/>
    <w:rsid w:val="00385F3C"/>
    <w:rsid w:val="003B5C21"/>
    <w:rsid w:val="003C008E"/>
    <w:rsid w:val="003D1AB9"/>
    <w:rsid w:val="003E220E"/>
    <w:rsid w:val="00400C9A"/>
    <w:rsid w:val="00422FFC"/>
    <w:rsid w:val="004315AA"/>
    <w:rsid w:val="00450157"/>
    <w:rsid w:val="004740A3"/>
    <w:rsid w:val="004742E6"/>
    <w:rsid w:val="004D6C32"/>
    <w:rsid w:val="004F5246"/>
    <w:rsid w:val="00503B44"/>
    <w:rsid w:val="0051202A"/>
    <w:rsid w:val="00513847"/>
    <w:rsid w:val="0055262B"/>
    <w:rsid w:val="005D7C1B"/>
    <w:rsid w:val="005E009E"/>
    <w:rsid w:val="00607D1D"/>
    <w:rsid w:val="00611822"/>
    <w:rsid w:val="00615F18"/>
    <w:rsid w:val="0062540E"/>
    <w:rsid w:val="00634E7A"/>
    <w:rsid w:val="006359A9"/>
    <w:rsid w:val="00642C58"/>
    <w:rsid w:val="00646ADE"/>
    <w:rsid w:val="00665FAF"/>
    <w:rsid w:val="006747B3"/>
    <w:rsid w:val="0068396B"/>
    <w:rsid w:val="00684CE4"/>
    <w:rsid w:val="006879B3"/>
    <w:rsid w:val="006A344A"/>
    <w:rsid w:val="006B78E4"/>
    <w:rsid w:val="007124CB"/>
    <w:rsid w:val="0072381E"/>
    <w:rsid w:val="00732B06"/>
    <w:rsid w:val="00735D24"/>
    <w:rsid w:val="00770024"/>
    <w:rsid w:val="00784F5C"/>
    <w:rsid w:val="00793C38"/>
    <w:rsid w:val="007B2615"/>
    <w:rsid w:val="007B6A46"/>
    <w:rsid w:val="007D4F6F"/>
    <w:rsid w:val="00822535"/>
    <w:rsid w:val="0083634F"/>
    <w:rsid w:val="00855FA5"/>
    <w:rsid w:val="008C1EE4"/>
    <w:rsid w:val="00920528"/>
    <w:rsid w:val="00920E80"/>
    <w:rsid w:val="00937274"/>
    <w:rsid w:val="0095456C"/>
    <w:rsid w:val="00956F51"/>
    <w:rsid w:val="00963975"/>
    <w:rsid w:val="00974276"/>
    <w:rsid w:val="00980D03"/>
    <w:rsid w:val="00A36A97"/>
    <w:rsid w:val="00A43E6F"/>
    <w:rsid w:val="00A868BA"/>
    <w:rsid w:val="00A919DC"/>
    <w:rsid w:val="00A93AAC"/>
    <w:rsid w:val="00A97668"/>
    <w:rsid w:val="00AE5025"/>
    <w:rsid w:val="00B327DB"/>
    <w:rsid w:val="00B5295A"/>
    <w:rsid w:val="00B77F04"/>
    <w:rsid w:val="00B87781"/>
    <w:rsid w:val="00BB5AC8"/>
    <w:rsid w:val="00BC3BFE"/>
    <w:rsid w:val="00BD7521"/>
    <w:rsid w:val="00BF14B8"/>
    <w:rsid w:val="00C17A57"/>
    <w:rsid w:val="00C42CFB"/>
    <w:rsid w:val="00C5766F"/>
    <w:rsid w:val="00C67944"/>
    <w:rsid w:val="00C93ACB"/>
    <w:rsid w:val="00CA29B3"/>
    <w:rsid w:val="00CC666A"/>
    <w:rsid w:val="00D14412"/>
    <w:rsid w:val="00D25DA4"/>
    <w:rsid w:val="00D3480E"/>
    <w:rsid w:val="00D6218E"/>
    <w:rsid w:val="00DA0887"/>
    <w:rsid w:val="00DB1DE8"/>
    <w:rsid w:val="00DB56D8"/>
    <w:rsid w:val="00DC1C92"/>
    <w:rsid w:val="00DE159F"/>
    <w:rsid w:val="00DF5962"/>
    <w:rsid w:val="00E11892"/>
    <w:rsid w:val="00E12E9D"/>
    <w:rsid w:val="00E14024"/>
    <w:rsid w:val="00E3679C"/>
    <w:rsid w:val="00E4395B"/>
    <w:rsid w:val="00E54D83"/>
    <w:rsid w:val="00E57BF5"/>
    <w:rsid w:val="00E61451"/>
    <w:rsid w:val="00EA7B1F"/>
    <w:rsid w:val="00EB0C60"/>
    <w:rsid w:val="00EB7F93"/>
    <w:rsid w:val="00EC2F44"/>
    <w:rsid w:val="00EC7383"/>
    <w:rsid w:val="00ED0AD7"/>
    <w:rsid w:val="00F10906"/>
    <w:rsid w:val="00F23668"/>
    <w:rsid w:val="00F7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C32"/>
    <w:pPr>
      <w:spacing w:after="160" w:line="259" w:lineRule="auto"/>
    </w:pPr>
    <w:rPr>
      <w:rFonts w:ascii="Calibri" w:hAnsi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4D6C32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подпись (Ch_6 Міністерства)"/>
    <w:basedOn w:val="a"/>
    <w:next w:val="a"/>
    <w:rsid w:val="004D6C32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Ch60">
    <w:name w:val="Основной текст (Ch_6 Міністерства)"/>
    <w:basedOn w:val="a"/>
    <w:rsid w:val="004D6C32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1">
    <w:name w:val="Заголовок Додатка (Ch_6 Міністерства)"/>
    <w:basedOn w:val="a"/>
    <w:rsid w:val="004D6C32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0"/>
    <w:rsid w:val="004D6C32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rsid w:val="004D6C32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rsid w:val="004D6C32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141Ch6">
    <w:name w:val="Затверджено_141 (Ch_6 Міністерства)"/>
    <w:basedOn w:val="a"/>
    <w:rsid w:val="004D6C32"/>
    <w:pPr>
      <w:keepNext/>
      <w:keepLines/>
      <w:widowControl w:val="0"/>
      <w:tabs>
        <w:tab w:val="right" w:leader="underscore" w:pos="7710"/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164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TableshapkaTABL">
    <w:name w:val="Table_shapka (TABL)"/>
    <w:basedOn w:val="a"/>
    <w:rsid w:val="004D6C32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rsid w:val="004D6C32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55">
    <w:name w:val="Зажато55 (Вспомогательные)"/>
    <w:rsid w:val="004D6C32"/>
  </w:style>
  <w:style w:type="table" w:styleId="a4">
    <w:name w:val="Table Grid"/>
    <w:basedOn w:val="a1"/>
    <w:rsid w:val="00770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31">
    <w:name w:val="st131"/>
    <w:uiPriority w:val="99"/>
    <w:rsid w:val="00E14024"/>
    <w:rPr>
      <w:i/>
      <w:iCs/>
      <w:color w:val="0000FF"/>
    </w:rPr>
  </w:style>
  <w:style w:type="character" w:customStyle="1" w:styleId="st46">
    <w:name w:val="st46"/>
    <w:uiPriority w:val="99"/>
    <w:rsid w:val="00E14024"/>
    <w:rPr>
      <w:i/>
      <w:iCs/>
      <w:color w:val="000000"/>
    </w:rPr>
  </w:style>
  <w:style w:type="paragraph" w:styleId="a5">
    <w:name w:val="No Spacing"/>
    <w:uiPriority w:val="1"/>
    <w:qFormat/>
    <w:rsid w:val="00EC2F44"/>
    <w:rPr>
      <w:rFonts w:ascii="Calibri" w:hAnsi="Calibri"/>
      <w:sz w:val="22"/>
      <w:szCs w:val="22"/>
      <w:lang w:val="uk-UA" w:eastAsia="uk-UA"/>
    </w:rPr>
  </w:style>
  <w:style w:type="paragraph" w:styleId="a6">
    <w:name w:val="Balloon Text"/>
    <w:basedOn w:val="a"/>
    <w:link w:val="a7"/>
    <w:rsid w:val="00A36A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A36A97"/>
    <w:rPr>
      <w:rFonts w:ascii="Tahom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1FA8-A642-47CA-B4FE-C9413355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nsmagluk</dc:creator>
  <cp:lastModifiedBy>Admin</cp:lastModifiedBy>
  <cp:revision>23</cp:revision>
  <cp:lastPrinted>2020-12-21T08:55:00Z</cp:lastPrinted>
  <dcterms:created xsi:type="dcterms:W3CDTF">2020-09-16T07:48:00Z</dcterms:created>
  <dcterms:modified xsi:type="dcterms:W3CDTF">2020-12-28T12:02:00Z</dcterms:modified>
</cp:coreProperties>
</file>