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Default="00403CC8" w:rsidP="007D1A2B">
      <w:pPr>
        <w:rPr>
          <w:sz w:val="28"/>
          <w:szCs w:val="28"/>
        </w:rPr>
      </w:pPr>
    </w:p>
    <w:p w:rsidR="006B557E" w:rsidRDefault="006B557E" w:rsidP="007D1A2B">
      <w:pPr>
        <w:rPr>
          <w:sz w:val="28"/>
          <w:szCs w:val="28"/>
        </w:rPr>
      </w:pPr>
    </w:p>
    <w:p w:rsidR="00FF75D3" w:rsidRDefault="00FF75D3" w:rsidP="007D1A2B">
      <w:pPr>
        <w:rPr>
          <w:sz w:val="28"/>
          <w:szCs w:val="28"/>
        </w:rPr>
      </w:pPr>
    </w:p>
    <w:p w:rsidR="006B557E" w:rsidRDefault="006B557E" w:rsidP="00227962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bookmarkStart w:id="0" w:name="_GoBack"/>
      <w:r w:rsidRPr="006B557E">
        <w:rPr>
          <w:b/>
          <w:szCs w:val="28"/>
        </w:rPr>
        <w:t xml:space="preserve">Про встановлення тарифів на </w:t>
      </w:r>
    </w:p>
    <w:p w:rsidR="006B557E" w:rsidRDefault="006B557E" w:rsidP="00227962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6B557E">
        <w:rPr>
          <w:b/>
          <w:szCs w:val="28"/>
        </w:rPr>
        <w:t>платні послуги, що надаються</w:t>
      </w:r>
    </w:p>
    <w:p w:rsidR="00FF75D3" w:rsidRDefault="00FF75D3" w:rsidP="00227962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>
        <w:rPr>
          <w:b/>
          <w:szCs w:val="28"/>
        </w:rPr>
        <w:t xml:space="preserve">Луганським обласним бюро </w:t>
      </w:r>
    </w:p>
    <w:p w:rsidR="007E6211" w:rsidRDefault="00FF75D3" w:rsidP="00227962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>
        <w:rPr>
          <w:b/>
          <w:szCs w:val="28"/>
        </w:rPr>
        <w:t>судово-медичної експертизи</w:t>
      </w:r>
    </w:p>
    <w:bookmarkEnd w:id="0"/>
    <w:p w:rsidR="006B557E" w:rsidRDefault="006B557E" w:rsidP="00227962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C16844" w:rsidRDefault="00C16844" w:rsidP="00227962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FF75D3" w:rsidRDefault="00FF75D3" w:rsidP="00227962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FF75D3" w:rsidRDefault="00FF75D3" w:rsidP="00227962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FF75D3" w:rsidRPr="00FF75D3" w:rsidRDefault="00FF75D3" w:rsidP="00227962">
      <w:pPr>
        <w:pStyle w:val="a3"/>
        <w:tabs>
          <w:tab w:val="left" w:pos="4253"/>
        </w:tabs>
        <w:ind w:right="0"/>
        <w:jc w:val="both"/>
        <w:rPr>
          <w:sz w:val="8"/>
          <w:szCs w:val="8"/>
        </w:rPr>
      </w:pPr>
    </w:p>
    <w:p w:rsidR="00675522" w:rsidRDefault="00403CC8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B55B69" w:rsidRPr="00B55B69">
        <w:rPr>
          <w:sz w:val="28"/>
          <w:szCs w:val="28"/>
        </w:rPr>
        <w:t xml:space="preserve">керуючись абзацом п’ятим пункту 12 Повноважень </w:t>
      </w:r>
      <w:r w:rsidR="006E2D54" w:rsidRPr="00C34ACF">
        <w:rPr>
          <w:sz w:val="28"/>
          <w:szCs w:val="28"/>
        </w:rPr>
        <w:t xml:space="preserve">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(із змінами), </w:t>
      </w:r>
      <w:r w:rsidR="0049736A">
        <w:rPr>
          <w:sz w:val="28"/>
          <w:szCs w:val="28"/>
        </w:rPr>
        <w:t>П</w:t>
      </w:r>
      <w:r w:rsidR="00001D2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ереліком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</w:t>
      </w:r>
      <w:r w:rsidR="00520F12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им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7E6211">
        <w:rPr>
          <w:sz w:val="28"/>
          <w:szCs w:val="28"/>
        </w:rPr>
        <w:t xml:space="preserve">з </w:t>
      </w:r>
      <w:r w:rsidR="000D3A84" w:rsidRPr="007E6211">
        <w:rPr>
          <w:sz w:val="28"/>
          <w:szCs w:val="28"/>
        </w:rPr>
        <w:t>метою покращання медичного обслуговування населення, якості надання платних послуг та необхідністю встановлення економічно обґрунтованих тарифів на платні послуги</w:t>
      </w:r>
    </w:p>
    <w:p w:rsidR="00D16E59" w:rsidRPr="008B1A15" w:rsidRDefault="00551E4E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8B1A15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2F5CBF" w:rsidRDefault="007E6211" w:rsidP="00227962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6B557E">
        <w:rPr>
          <w:color w:val="000000"/>
          <w:szCs w:val="28"/>
        </w:rPr>
        <w:t xml:space="preserve">становити тарифи на платні послуги, що надаються </w:t>
      </w:r>
      <w:r w:rsidR="00FF75D3">
        <w:rPr>
          <w:color w:val="000000"/>
          <w:szCs w:val="28"/>
        </w:rPr>
        <w:t>Луганським обласним бюро судово-медичної експертизи</w:t>
      </w:r>
      <w:r w:rsidR="006B557E">
        <w:rPr>
          <w:color w:val="000000"/>
          <w:szCs w:val="28"/>
        </w:rPr>
        <w:t xml:space="preserve"> (</w:t>
      </w:r>
      <w:r w:rsidR="000D3A84">
        <w:rPr>
          <w:color w:val="000000"/>
          <w:szCs w:val="28"/>
        </w:rPr>
        <w:t>дода</w:t>
      </w:r>
      <w:r w:rsidR="006B557E">
        <w:rPr>
          <w:color w:val="000000"/>
          <w:szCs w:val="28"/>
        </w:rPr>
        <w:t>ю</w:t>
      </w:r>
      <w:r>
        <w:rPr>
          <w:color w:val="000000"/>
          <w:szCs w:val="28"/>
        </w:rPr>
        <w:t>ться</w:t>
      </w:r>
      <w:r w:rsidR="006B557E">
        <w:rPr>
          <w:color w:val="000000"/>
          <w:szCs w:val="28"/>
        </w:rPr>
        <w:t>)</w:t>
      </w:r>
      <w:r w:rsidR="000D3A84">
        <w:rPr>
          <w:color w:val="000000"/>
          <w:szCs w:val="28"/>
        </w:rPr>
        <w:t>.</w:t>
      </w:r>
    </w:p>
    <w:p w:rsidR="0029513F" w:rsidRPr="00502544" w:rsidRDefault="0029513F" w:rsidP="00227962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E852A4" w:rsidRPr="00FF75D3" w:rsidRDefault="006B557E" w:rsidP="00FF75D3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FF75D3">
        <w:rPr>
          <w:sz w:val="28"/>
          <w:szCs w:val="28"/>
        </w:rPr>
        <w:t>Визнати таким</w:t>
      </w:r>
      <w:r w:rsidR="00E852A4" w:rsidRPr="00FF75D3">
        <w:rPr>
          <w:sz w:val="28"/>
          <w:szCs w:val="28"/>
        </w:rPr>
        <w:t>, що втратил</w:t>
      </w:r>
      <w:r w:rsidR="00AC5FC6">
        <w:rPr>
          <w:sz w:val="28"/>
          <w:szCs w:val="28"/>
        </w:rPr>
        <w:t>о</w:t>
      </w:r>
      <w:r w:rsidRPr="00FF75D3">
        <w:rPr>
          <w:sz w:val="28"/>
          <w:szCs w:val="28"/>
        </w:rPr>
        <w:t xml:space="preserve"> чинність</w:t>
      </w:r>
      <w:r w:rsidR="00520F12">
        <w:rPr>
          <w:sz w:val="28"/>
          <w:szCs w:val="28"/>
        </w:rPr>
        <w:t>,</w:t>
      </w:r>
      <w:r w:rsidR="00FF75D3">
        <w:rPr>
          <w:sz w:val="28"/>
          <w:szCs w:val="28"/>
        </w:rPr>
        <w:t xml:space="preserve"> </w:t>
      </w:r>
      <w:r w:rsidR="00E852A4" w:rsidRPr="00FF75D3">
        <w:rPr>
          <w:sz w:val="28"/>
          <w:szCs w:val="28"/>
        </w:rPr>
        <w:t xml:space="preserve">розпорядження голови Луганської обласної державної адміністрації від </w:t>
      </w:r>
      <w:r w:rsidR="00FF75D3">
        <w:rPr>
          <w:sz w:val="28"/>
          <w:szCs w:val="28"/>
        </w:rPr>
        <w:t>11 липня 2012</w:t>
      </w:r>
      <w:r w:rsidR="00E852A4" w:rsidRPr="00FF75D3">
        <w:rPr>
          <w:sz w:val="28"/>
          <w:szCs w:val="28"/>
        </w:rPr>
        <w:t xml:space="preserve"> року № </w:t>
      </w:r>
      <w:r w:rsidR="00FF75D3">
        <w:rPr>
          <w:sz w:val="28"/>
          <w:szCs w:val="28"/>
        </w:rPr>
        <w:t>890</w:t>
      </w:r>
      <w:r w:rsidR="00E852A4" w:rsidRPr="00FF75D3">
        <w:rPr>
          <w:sz w:val="28"/>
          <w:szCs w:val="28"/>
        </w:rPr>
        <w:t xml:space="preserve"> «</w:t>
      </w:r>
      <w:r w:rsidR="00FF75D3" w:rsidRPr="00FF75D3">
        <w:rPr>
          <w:sz w:val="28"/>
          <w:szCs w:val="28"/>
        </w:rPr>
        <w:t>Про затвердження тарифів на платні послуги, що надаються Луганським обласним бюро судово-медичної експертизи</w:t>
      </w:r>
      <w:r w:rsidR="00FF75D3">
        <w:rPr>
          <w:sz w:val="28"/>
          <w:szCs w:val="28"/>
        </w:rPr>
        <w:t>»</w:t>
      </w:r>
      <w:r w:rsidR="00E852A4" w:rsidRPr="00FF75D3">
        <w:rPr>
          <w:sz w:val="28"/>
          <w:szCs w:val="28"/>
        </w:rPr>
        <w:t>, зареєстрован</w:t>
      </w:r>
      <w:r w:rsidR="00520F12">
        <w:rPr>
          <w:sz w:val="28"/>
          <w:szCs w:val="28"/>
        </w:rPr>
        <w:t>е</w:t>
      </w:r>
      <w:r w:rsidR="00E852A4" w:rsidRPr="00FF75D3">
        <w:rPr>
          <w:sz w:val="28"/>
          <w:szCs w:val="28"/>
        </w:rPr>
        <w:t xml:space="preserve"> у Головному управлінні юстиції у Луганській області </w:t>
      </w:r>
      <w:r w:rsidR="00FF75D3">
        <w:rPr>
          <w:sz w:val="28"/>
          <w:szCs w:val="28"/>
        </w:rPr>
        <w:t>31 липня 2012</w:t>
      </w:r>
      <w:r w:rsidR="00E852A4" w:rsidRPr="00FF75D3">
        <w:rPr>
          <w:sz w:val="28"/>
          <w:szCs w:val="28"/>
        </w:rPr>
        <w:t xml:space="preserve"> року за № </w:t>
      </w:r>
      <w:r w:rsidR="00FF75D3">
        <w:rPr>
          <w:sz w:val="28"/>
          <w:szCs w:val="28"/>
        </w:rPr>
        <w:t>45/1246.</w:t>
      </w:r>
    </w:p>
    <w:p w:rsidR="00E852A4" w:rsidRDefault="00E852A4" w:rsidP="008F50CF">
      <w:pPr>
        <w:pStyle w:val="a5"/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980D44" w:rsidRDefault="00182FA9" w:rsidP="00227962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FF75D3" w:rsidRPr="00FF75D3" w:rsidRDefault="00FF75D3" w:rsidP="00FF75D3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</w:pPr>
    </w:p>
    <w:p w:rsidR="00FF75D3" w:rsidRPr="00FF75D3" w:rsidRDefault="00FF75D3" w:rsidP="00FF75D3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  <w:rPr>
          <w:sz w:val="28"/>
          <w:szCs w:val="28"/>
        </w:rPr>
      </w:pPr>
      <w:r w:rsidRPr="00FF75D3">
        <w:rPr>
          <w:sz w:val="28"/>
          <w:szCs w:val="28"/>
        </w:rPr>
        <w:t>2</w:t>
      </w:r>
    </w:p>
    <w:p w:rsidR="00E852A4" w:rsidRPr="00FF75D3" w:rsidRDefault="00E852A4" w:rsidP="00FF75D3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</w:pPr>
    </w:p>
    <w:p w:rsidR="00403CC8" w:rsidRPr="00EE73A1" w:rsidRDefault="00403CC8" w:rsidP="00227962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FD26E5">
        <w:rPr>
          <w:sz w:val="28"/>
          <w:szCs w:val="28"/>
        </w:rPr>
        <w:t xml:space="preserve">економічного розвитку та </w:t>
      </w:r>
      <w:r w:rsidR="003C51D5">
        <w:rPr>
          <w:sz w:val="28"/>
          <w:szCs w:val="28"/>
        </w:rPr>
        <w:t xml:space="preserve">зовнішньоекономічної діяльності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EC4E3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227962">
      <w:pPr>
        <w:pStyle w:val="a5"/>
        <w:rPr>
          <w:sz w:val="28"/>
          <w:szCs w:val="28"/>
        </w:rPr>
      </w:pPr>
    </w:p>
    <w:p w:rsidR="00403CC8" w:rsidRPr="00EE73A1" w:rsidRDefault="00403CC8" w:rsidP="00227962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227962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227962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3023D5" w:rsidRDefault="00AF3872" w:rsidP="00227962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3023D5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95" w:rsidRDefault="00313B95" w:rsidP="000A686F">
      <w:r>
        <w:separator/>
      </w:r>
    </w:p>
  </w:endnote>
  <w:endnote w:type="continuationSeparator" w:id="0">
    <w:p w:rsidR="00313B95" w:rsidRDefault="00313B95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95" w:rsidRDefault="00313B95" w:rsidP="000A686F">
      <w:r>
        <w:separator/>
      </w:r>
    </w:p>
  </w:footnote>
  <w:footnote w:type="continuationSeparator" w:id="0">
    <w:p w:rsidR="00313B95" w:rsidRDefault="00313B95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01D2F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F0043"/>
    <w:rsid w:val="000F3106"/>
    <w:rsid w:val="00105B8D"/>
    <w:rsid w:val="001167D2"/>
    <w:rsid w:val="0013034B"/>
    <w:rsid w:val="00130509"/>
    <w:rsid w:val="00132FA6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A5E8D"/>
    <w:rsid w:val="001C240D"/>
    <w:rsid w:val="001C68EF"/>
    <w:rsid w:val="001D227C"/>
    <w:rsid w:val="001D31D3"/>
    <w:rsid w:val="00204262"/>
    <w:rsid w:val="00205D97"/>
    <w:rsid w:val="002112EB"/>
    <w:rsid w:val="00216C52"/>
    <w:rsid w:val="002177F6"/>
    <w:rsid w:val="00220DAF"/>
    <w:rsid w:val="0022116A"/>
    <w:rsid w:val="00224BD2"/>
    <w:rsid w:val="00227962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C684A"/>
    <w:rsid w:val="002D21CA"/>
    <w:rsid w:val="002D3BF4"/>
    <w:rsid w:val="002E2D2D"/>
    <w:rsid w:val="002E450A"/>
    <w:rsid w:val="002E5FEE"/>
    <w:rsid w:val="002F00E6"/>
    <w:rsid w:val="002F08E5"/>
    <w:rsid w:val="002F404F"/>
    <w:rsid w:val="002F5CBF"/>
    <w:rsid w:val="00301569"/>
    <w:rsid w:val="003023D5"/>
    <w:rsid w:val="003047A0"/>
    <w:rsid w:val="00306AF5"/>
    <w:rsid w:val="00313B9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2F7D"/>
    <w:rsid w:val="004274D7"/>
    <w:rsid w:val="00433F5C"/>
    <w:rsid w:val="004433E0"/>
    <w:rsid w:val="0044578A"/>
    <w:rsid w:val="0044609C"/>
    <w:rsid w:val="00446991"/>
    <w:rsid w:val="00453EBB"/>
    <w:rsid w:val="00456555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C3A35"/>
    <w:rsid w:val="004C4BAA"/>
    <w:rsid w:val="004E0388"/>
    <w:rsid w:val="004E1D35"/>
    <w:rsid w:val="004E4891"/>
    <w:rsid w:val="004E794E"/>
    <w:rsid w:val="00502544"/>
    <w:rsid w:val="00520F12"/>
    <w:rsid w:val="00524134"/>
    <w:rsid w:val="005338F5"/>
    <w:rsid w:val="00545715"/>
    <w:rsid w:val="00545C85"/>
    <w:rsid w:val="00546C1F"/>
    <w:rsid w:val="00551E4E"/>
    <w:rsid w:val="0056291F"/>
    <w:rsid w:val="00566D53"/>
    <w:rsid w:val="00570717"/>
    <w:rsid w:val="005725FD"/>
    <w:rsid w:val="00586048"/>
    <w:rsid w:val="005A6DCE"/>
    <w:rsid w:val="005B1378"/>
    <w:rsid w:val="005B4E0F"/>
    <w:rsid w:val="005B5DA3"/>
    <w:rsid w:val="005B7E78"/>
    <w:rsid w:val="005C3800"/>
    <w:rsid w:val="005D50CC"/>
    <w:rsid w:val="005E5CBC"/>
    <w:rsid w:val="005F68CC"/>
    <w:rsid w:val="006059BD"/>
    <w:rsid w:val="00606F86"/>
    <w:rsid w:val="006134F3"/>
    <w:rsid w:val="00625C7C"/>
    <w:rsid w:val="00626047"/>
    <w:rsid w:val="0062645B"/>
    <w:rsid w:val="006313D1"/>
    <w:rsid w:val="00635BBF"/>
    <w:rsid w:val="0063747E"/>
    <w:rsid w:val="0064156F"/>
    <w:rsid w:val="00642D91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B557E"/>
    <w:rsid w:val="006C3618"/>
    <w:rsid w:val="006C3B0B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B7E32"/>
    <w:rsid w:val="007C0EBC"/>
    <w:rsid w:val="007C4EE1"/>
    <w:rsid w:val="007D1A2B"/>
    <w:rsid w:val="007E6211"/>
    <w:rsid w:val="007F037D"/>
    <w:rsid w:val="007F19DB"/>
    <w:rsid w:val="00804E40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1480"/>
    <w:rsid w:val="00866035"/>
    <w:rsid w:val="00867909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C2919"/>
    <w:rsid w:val="008C7187"/>
    <w:rsid w:val="008C730C"/>
    <w:rsid w:val="008D4A48"/>
    <w:rsid w:val="008D78B9"/>
    <w:rsid w:val="008F50CF"/>
    <w:rsid w:val="009119CE"/>
    <w:rsid w:val="00922B5E"/>
    <w:rsid w:val="00924397"/>
    <w:rsid w:val="009259DD"/>
    <w:rsid w:val="009367DC"/>
    <w:rsid w:val="0094589B"/>
    <w:rsid w:val="00945C5C"/>
    <w:rsid w:val="00953BD7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31DA"/>
    <w:rsid w:val="00A1584A"/>
    <w:rsid w:val="00A2498A"/>
    <w:rsid w:val="00A24D93"/>
    <w:rsid w:val="00A2777A"/>
    <w:rsid w:val="00A313FA"/>
    <w:rsid w:val="00A31D65"/>
    <w:rsid w:val="00A34440"/>
    <w:rsid w:val="00A43B70"/>
    <w:rsid w:val="00A53292"/>
    <w:rsid w:val="00A57032"/>
    <w:rsid w:val="00A57C6B"/>
    <w:rsid w:val="00A57CB7"/>
    <w:rsid w:val="00A60543"/>
    <w:rsid w:val="00A61924"/>
    <w:rsid w:val="00A75CAE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C5FC6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55B69"/>
    <w:rsid w:val="00B62242"/>
    <w:rsid w:val="00B71488"/>
    <w:rsid w:val="00B76426"/>
    <w:rsid w:val="00B80A9F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16844"/>
    <w:rsid w:val="00C16ED2"/>
    <w:rsid w:val="00C25E30"/>
    <w:rsid w:val="00C279F2"/>
    <w:rsid w:val="00C33483"/>
    <w:rsid w:val="00C34ACF"/>
    <w:rsid w:val="00C51D7B"/>
    <w:rsid w:val="00C56D48"/>
    <w:rsid w:val="00C63DB1"/>
    <w:rsid w:val="00C75143"/>
    <w:rsid w:val="00C809EB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0462C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85F05"/>
    <w:rsid w:val="00D92A52"/>
    <w:rsid w:val="00D93AC8"/>
    <w:rsid w:val="00D943C5"/>
    <w:rsid w:val="00D9611C"/>
    <w:rsid w:val="00DB5368"/>
    <w:rsid w:val="00DC500A"/>
    <w:rsid w:val="00DC528A"/>
    <w:rsid w:val="00DD03BC"/>
    <w:rsid w:val="00DD2655"/>
    <w:rsid w:val="00DD72DD"/>
    <w:rsid w:val="00DE0C75"/>
    <w:rsid w:val="00DE54E2"/>
    <w:rsid w:val="00DF2F83"/>
    <w:rsid w:val="00E02126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852A4"/>
    <w:rsid w:val="00EA0025"/>
    <w:rsid w:val="00EB73F1"/>
    <w:rsid w:val="00EC0F6F"/>
    <w:rsid w:val="00EC21A0"/>
    <w:rsid w:val="00EC4E3A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71443"/>
    <w:rsid w:val="00F84F5B"/>
    <w:rsid w:val="00F877F9"/>
    <w:rsid w:val="00F92D1D"/>
    <w:rsid w:val="00FB2725"/>
    <w:rsid w:val="00FB5B82"/>
    <w:rsid w:val="00FC003F"/>
    <w:rsid w:val="00FD26E5"/>
    <w:rsid w:val="00FD7E88"/>
    <w:rsid w:val="00FE4C8A"/>
    <w:rsid w:val="00FF02EB"/>
    <w:rsid w:val="00FF2038"/>
    <w:rsid w:val="00FF53AF"/>
    <w:rsid w:val="00FF75D3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DF87-5166-4BF0-867B-E15E8388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2021-01-13T11:13:00Z</cp:lastPrinted>
  <dcterms:created xsi:type="dcterms:W3CDTF">2021-01-25T07:36:00Z</dcterms:created>
  <dcterms:modified xsi:type="dcterms:W3CDTF">2021-01-25T07:36:00Z</dcterms:modified>
</cp:coreProperties>
</file>