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A00B9" w14:textId="77777777" w:rsidR="007B6497" w:rsidRPr="007B6497" w:rsidRDefault="007B6497" w:rsidP="007B6497">
      <w:pPr>
        <w:spacing w:after="0" w:line="240" w:lineRule="auto"/>
        <w:jc w:val="center"/>
        <w:rPr>
          <w:rFonts w:ascii="Times New Roman" w:hAnsi="Times New Roman" w:cs="Times New Roman"/>
          <w:b/>
          <w:sz w:val="28"/>
          <w:szCs w:val="28"/>
          <w:lang w:val="uk-UA"/>
        </w:rPr>
      </w:pPr>
      <w:r w:rsidRPr="007B6497">
        <w:rPr>
          <w:rFonts w:ascii="Times New Roman" w:hAnsi="Times New Roman" w:cs="Times New Roman"/>
          <w:b/>
          <w:sz w:val="28"/>
          <w:szCs w:val="28"/>
          <w:lang w:val="uk-UA"/>
        </w:rPr>
        <w:t xml:space="preserve">Інформація </w:t>
      </w:r>
    </w:p>
    <w:p w14:paraId="3DFB5B3F" w14:textId="51A3E94D" w:rsidR="007B6497" w:rsidRPr="007B6497" w:rsidRDefault="007B6497" w:rsidP="007B6497">
      <w:pPr>
        <w:spacing w:after="0" w:line="240" w:lineRule="auto"/>
        <w:jc w:val="center"/>
        <w:rPr>
          <w:rFonts w:ascii="Times New Roman" w:hAnsi="Times New Roman" w:cs="Times New Roman"/>
          <w:b/>
          <w:sz w:val="28"/>
          <w:szCs w:val="28"/>
        </w:rPr>
      </w:pPr>
      <w:r w:rsidRPr="007B6497">
        <w:rPr>
          <w:rFonts w:ascii="Times New Roman" w:hAnsi="Times New Roman" w:cs="Times New Roman"/>
          <w:b/>
          <w:sz w:val="28"/>
          <w:szCs w:val="28"/>
          <w:lang w:val="uk-UA"/>
        </w:rPr>
        <w:t>п</w:t>
      </w:r>
      <w:r w:rsidRPr="007B6497">
        <w:rPr>
          <w:rFonts w:ascii="Times New Roman" w:eastAsia="Times New Roman" w:hAnsi="Times New Roman" w:cs="Times New Roman"/>
          <w:b/>
          <w:sz w:val="28"/>
          <w:szCs w:val="28"/>
          <w:lang w:val="uk-UA" w:eastAsia="zh-CN"/>
        </w:rPr>
        <w:t xml:space="preserve">ро хід виконання </w:t>
      </w:r>
      <w:r w:rsidRPr="007B6497">
        <w:rPr>
          <w:rFonts w:ascii="Times New Roman" w:hAnsi="Times New Roman" w:cs="Times New Roman"/>
          <w:b/>
          <w:color w:val="000000"/>
          <w:sz w:val="28"/>
          <w:szCs w:val="28"/>
          <w:shd w:val="clear" w:color="auto" w:fill="FFFFFF"/>
          <w:lang w:val="uk-UA"/>
        </w:rPr>
        <w:t>Регіональної цільової програми розвитку та підтримки малого і середнього підприємництва на</w:t>
      </w:r>
      <w:r w:rsidRPr="007B6497">
        <w:rPr>
          <w:rFonts w:ascii="Times New Roman" w:hAnsi="Times New Roman" w:cs="Times New Roman"/>
          <w:b/>
          <w:color w:val="000000"/>
          <w:sz w:val="28"/>
          <w:szCs w:val="28"/>
          <w:shd w:val="clear" w:color="auto" w:fill="FFFFFF"/>
        </w:rPr>
        <w:t> </w:t>
      </w:r>
      <w:r w:rsidRPr="007B6497">
        <w:rPr>
          <w:rFonts w:ascii="Times New Roman" w:hAnsi="Times New Roman" w:cs="Times New Roman"/>
          <w:b/>
          <w:color w:val="000000"/>
          <w:sz w:val="28"/>
          <w:szCs w:val="28"/>
          <w:shd w:val="clear" w:color="auto" w:fill="FFFFFF"/>
          <w:lang w:val="uk-UA"/>
        </w:rPr>
        <w:t>2021-2023</w:t>
      </w:r>
      <w:r w:rsidRPr="007B6497">
        <w:rPr>
          <w:rFonts w:ascii="Times New Roman" w:hAnsi="Times New Roman" w:cs="Times New Roman"/>
          <w:b/>
          <w:color w:val="000000"/>
          <w:sz w:val="28"/>
          <w:szCs w:val="28"/>
          <w:shd w:val="clear" w:color="auto" w:fill="FFFFFF"/>
        </w:rPr>
        <w:t> </w:t>
      </w:r>
      <w:r w:rsidRPr="007B6497">
        <w:rPr>
          <w:rFonts w:ascii="Times New Roman" w:hAnsi="Times New Roman" w:cs="Times New Roman"/>
          <w:b/>
          <w:color w:val="000000"/>
          <w:sz w:val="28"/>
          <w:szCs w:val="28"/>
          <w:shd w:val="clear" w:color="auto" w:fill="FFFFFF"/>
          <w:lang w:val="uk-UA"/>
        </w:rPr>
        <w:t>роки</w:t>
      </w:r>
      <w:r w:rsidRPr="007B6497">
        <w:rPr>
          <w:rFonts w:ascii="Times New Roman" w:hAnsi="Times New Roman" w:cs="Times New Roman"/>
          <w:b/>
          <w:color w:val="000000"/>
          <w:sz w:val="28"/>
          <w:szCs w:val="28"/>
          <w:shd w:val="clear" w:color="auto" w:fill="FFFFFF"/>
          <w:lang w:val="uk-UA"/>
        </w:rPr>
        <w:t xml:space="preserve"> </w:t>
      </w:r>
      <w:r w:rsidRPr="007B6497">
        <w:rPr>
          <w:rFonts w:ascii="Times New Roman" w:eastAsia="Times New Roman" w:hAnsi="Times New Roman" w:cs="Times New Roman"/>
          <w:b/>
          <w:sz w:val="28"/>
          <w:szCs w:val="28"/>
          <w:lang w:val="uk-UA" w:eastAsia="zh-CN"/>
        </w:rPr>
        <w:t>за 2022 рік</w:t>
      </w:r>
    </w:p>
    <w:p w14:paraId="609F1F12" w14:textId="77777777" w:rsidR="007B6497" w:rsidRPr="007B6497" w:rsidRDefault="007B6497" w:rsidP="007B6497">
      <w:pPr>
        <w:pStyle w:val="a5"/>
        <w:ind w:right="-284" w:firstLine="0"/>
        <w:jc w:val="center"/>
        <w:rPr>
          <w:sz w:val="28"/>
          <w:szCs w:val="28"/>
        </w:rPr>
      </w:pPr>
    </w:p>
    <w:p w14:paraId="39E7E50B" w14:textId="77777777" w:rsidR="007B6497" w:rsidRPr="0059134B" w:rsidRDefault="007B6497" w:rsidP="0059134B">
      <w:pPr>
        <w:pStyle w:val="a5"/>
        <w:ind w:right="-284" w:firstLine="567"/>
        <w:jc w:val="center"/>
        <w:rPr>
          <w:sz w:val="28"/>
          <w:szCs w:val="28"/>
        </w:rPr>
      </w:pPr>
    </w:p>
    <w:p w14:paraId="3D3AE942" w14:textId="3B84FFE5" w:rsidR="007B6497" w:rsidRPr="0059134B" w:rsidRDefault="006E7981" w:rsidP="006E7981">
      <w:pPr>
        <w:pStyle w:val="a5"/>
        <w:ind w:right="-284" w:firstLine="0"/>
        <w:rPr>
          <w:sz w:val="28"/>
          <w:szCs w:val="28"/>
        </w:rPr>
      </w:pPr>
      <w:r>
        <w:rPr>
          <w:b/>
          <w:sz w:val="28"/>
          <w:szCs w:val="28"/>
        </w:rPr>
        <w:t xml:space="preserve">       </w:t>
      </w:r>
      <w:r w:rsidR="007B6497" w:rsidRPr="0059134B">
        <w:rPr>
          <w:b/>
          <w:sz w:val="28"/>
          <w:szCs w:val="28"/>
        </w:rPr>
        <w:t xml:space="preserve"> 1</w:t>
      </w:r>
      <w:r w:rsidR="007B6497" w:rsidRPr="0059134B">
        <w:rPr>
          <w:sz w:val="28"/>
          <w:szCs w:val="28"/>
        </w:rPr>
        <w:t xml:space="preserve">. </w:t>
      </w:r>
      <w:r w:rsidR="007B6497" w:rsidRPr="0059134B">
        <w:rPr>
          <w:b/>
          <w:sz w:val="28"/>
          <w:szCs w:val="28"/>
        </w:rPr>
        <w:t>Основні дані</w:t>
      </w:r>
    </w:p>
    <w:p w14:paraId="18134C1D" w14:textId="77777777" w:rsidR="007B6497" w:rsidRPr="0059134B" w:rsidRDefault="007B6497" w:rsidP="0059134B">
      <w:pPr>
        <w:widowControl w:val="0"/>
        <w:tabs>
          <w:tab w:val="left" w:pos="1080"/>
        </w:tabs>
        <w:suppressAutoHyphens/>
        <w:spacing w:after="0" w:line="240" w:lineRule="auto"/>
        <w:ind w:right="-284" w:firstLine="567"/>
        <w:jc w:val="both"/>
        <w:rPr>
          <w:rFonts w:ascii="Times New Roman" w:hAnsi="Times New Roman" w:cs="Times New Roman"/>
          <w:sz w:val="28"/>
          <w:szCs w:val="28"/>
          <w:lang w:val="uk-UA" w:eastAsia="zh-CN"/>
        </w:rPr>
      </w:pPr>
      <w:r w:rsidRPr="0059134B">
        <w:rPr>
          <w:rFonts w:ascii="Times New Roman" w:hAnsi="Times New Roman" w:cs="Times New Roman"/>
          <w:b/>
          <w:sz w:val="28"/>
          <w:szCs w:val="28"/>
          <w:lang w:val="uk-UA" w:eastAsia="zh-CN"/>
        </w:rPr>
        <w:t>Мета</w:t>
      </w:r>
      <w:r w:rsidRPr="0059134B">
        <w:rPr>
          <w:rFonts w:ascii="Times New Roman" w:hAnsi="Times New Roman" w:cs="Times New Roman"/>
          <w:b/>
          <w:sz w:val="28"/>
          <w:szCs w:val="28"/>
          <w:lang w:val="uk-UA" w:eastAsia="pl-PL"/>
        </w:rPr>
        <w:t xml:space="preserve"> </w:t>
      </w:r>
      <w:r w:rsidRPr="0059134B">
        <w:rPr>
          <w:rFonts w:ascii="Times New Roman" w:hAnsi="Times New Roman" w:cs="Times New Roman"/>
          <w:b/>
          <w:sz w:val="28"/>
          <w:szCs w:val="28"/>
          <w:lang w:val="uk-UA" w:eastAsia="zh-CN"/>
        </w:rPr>
        <w:t>Програми</w:t>
      </w:r>
      <w:r w:rsidRPr="0059134B">
        <w:rPr>
          <w:rFonts w:ascii="Times New Roman" w:hAnsi="Times New Roman" w:cs="Times New Roman"/>
          <w:sz w:val="28"/>
          <w:szCs w:val="28"/>
          <w:lang w:val="uk-UA" w:eastAsia="zh-CN"/>
        </w:rPr>
        <w:t xml:space="preserve"> – створення </w:t>
      </w:r>
      <w:r w:rsidRPr="0059134B">
        <w:rPr>
          <w:rFonts w:ascii="Times New Roman" w:hAnsi="Times New Roman" w:cs="Times New Roman"/>
          <w:color w:val="000000"/>
          <w:sz w:val="28"/>
          <w:szCs w:val="28"/>
          <w:lang w:val="uk-UA" w:eastAsia="zh-CN"/>
        </w:rPr>
        <w:t>сприятливих умов для розвитку і підвищення конкурентоспроможності суб’єктів МСП та використання їх потенціалу як одного із важливих чинників вирішення економічних і соціальних проблем</w:t>
      </w:r>
      <w:r w:rsidRPr="0059134B">
        <w:rPr>
          <w:rFonts w:ascii="Times New Roman" w:hAnsi="Times New Roman" w:cs="Times New Roman"/>
          <w:sz w:val="28"/>
          <w:szCs w:val="28"/>
          <w:lang w:val="uk-UA" w:eastAsia="zh-CN"/>
        </w:rPr>
        <w:t>.</w:t>
      </w:r>
    </w:p>
    <w:p w14:paraId="375BC4C9" w14:textId="77777777" w:rsidR="007B6497" w:rsidRPr="0059134B" w:rsidRDefault="007B6497" w:rsidP="0059134B">
      <w:pPr>
        <w:pStyle w:val="a5"/>
        <w:ind w:right="-284" w:firstLine="567"/>
        <w:rPr>
          <w:sz w:val="28"/>
          <w:szCs w:val="28"/>
          <w:lang w:eastAsia="zh-CN"/>
        </w:rPr>
      </w:pPr>
      <w:r w:rsidRPr="0059134B">
        <w:rPr>
          <w:b/>
          <w:sz w:val="28"/>
          <w:szCs w:val="28"/>
          <w:lang w:eastAsia="zh-CN"/>
        </w:rPr>
        <w:t>Підстава для розроблення:</w:t>
      </w:r>
      <w:r w:rsidRPr="0059134B">
        <w:rPr>
          <w:sz w:val="28"/>
          <w:szCs w:val="28"/>
          <w:lang w:eastAsia="zh-CN"/>
        </w:rPr>
        <w:t xml:space="preserve"> пункт 2 частини третьої статті 4, пункт                          8 частини третьої статті 6 Закону України «Про військово-цивільні адміністрації», Указ Президента України від 05.03.2015 № </w:t>
      </w:r>
      <w:r w:rsidRPr="0059134B">
        <w:rPr>
          <w:bCs/>
          <w:color w:val="000000"/>
          <w:sz w:val="28"/>
          <w:szCs w:val="28"/>
          <w:shd w:val="clear" w:color="auto" w:fill="FFFFFF"/>
          <w:lang w:eastAsia="zh-CN"/>
        </w:rPr>
        <w:t xml:space="preserve">123/2015 «Про утворення </w:t>
      </w:r>
      <w:r w:rsidRPr="0059134B">
        <w:rPr>
          <w:sz w:val="28"/>
          <w:szCs w:val="28"/>
          <w:lang w:eastAsia="zh-CN"/>
        </w:rPr>
        <w:t>військово-цивільних адміністрацій</w:t>
      </w:r>
      <w:r w:rsidRPr="0059134B">
        <w:rPr>
          <w:bCs/>
          <w:color w:val="000000"/>
          <w:sz w:val="28"/>
          <w:szCs w:val="28"/>
          <w:shd w:val="clear" w:color="auto" w:fill="FFFFFF"/>
          <w:lang w:eastAsia="zh-CN"/>
        </w:rPr>
        <w:t xml:space="preserve">», </w:t>
      </w:r>
      <w:r w:rsidRPr="0059134B">
        <w:rPr>
          <w:sz w:val="28"/>
          <w:szCs w:val="28"/>
          <w:lang w:eastAsia="zh-CN"/>
        </w:rPr>
        <w:t>Закон України «Про розвиток та державну підтримку малого і середнього підприємництва в Україні».</w:t>
      </w:r>
    </w:p>
    <w:p w14:paraId="56991B19" w14:textId="77777777" w:rsidR="007B6497" w:rsidRPr="0059134B" w:rsidRDefault="007B6497" w:rsidP="0059134B">
      <w:pPr>
        <w:pStyle w:val="a5"/>
        <w:ind w:right="-284" w:firstLine="567"/>
        <w:rPr>
          <w:color w:val="000000"/>
          <w:sz w:val="28"/>
          <w:szCs w:val="28"/>
          <w:shd w:val="clear" w:color="auto" w:fill="FFFFFF"/>
        </w:rPr>
      </w:pPr>
      <w:r w:rsidRPr="0059134B">
        <w:rPr>
          <w:b/>
          <w:sz w:val="28"/>
          <w:szCs w:val="28"/>
          <w:lang w:eastAsia="zh-CN"/>
        </w:rPr>
        <w:t>Програма затверджена</w:t>
      </w:r>
      <w:r w:rsidRPr="0059134B">
        <w:rPr>
          <w:sz w:val="28"/>
          <w:szCs w:val="28"/>
          <w:lang w:eastAsia="zh-CN"/>
        </w:rPr>
        <w:t xml:space="preserve"> розпорядженням </w:t>
      </w:r>
      <w:r w:rsidRPr="0059134B">
        <w:rPr>
          <w:color w:val="000000"/>
          <w:sz w:val="28"/>
          <w:szCs w:val="28"/>
          <w:shd w:val="clear" w:color="auto" w:fill="FFFFFF"/>
        </w:rPr>
        <w:t>голови облдержадміністрації – керівника обласної військово-цивільної адміністрації від 30.03.2021 № 205 «Про затвердження Регіональної цільової програми розвитку та підтримки малого і середнього підприємництва на 2021-2023 роки».</w:t>
      </w:r>
    </w:p>
    <w:p w14:paraId="4AB1843E" w14:textId="77777777" w:rsidR="007B6497" w:rsidRPr="0059134B" w:rsidRDefault="007B6497" w:rsidP="0059134B">
      <w:pPr>
        <w:pStyle w:val="a5"/>
        <w:ind w:right="-284" w:firstLine="567"/>
        <w:rPr>
          <w:sz w:val="28"/>
          <w:szCs w:val="28"/>
        </w:rPr>
      </w:pPr>
      <w:r w:rsidRPr="0059134B">
        <w:rPr>
          <w:color w:val="000000"/>
          <w:sz w:val="28"/>
          <w:szCs w:val="28"/>
          <w:shd w:val="clear" w:color="auto" w:fill="FFFFFF"/>
        </w:rPr>
        <w:t xml:space="preserve"> </w:t>
      </w:r>
      <w:r w:rsidRPr="0059134B">
        <w:rPr>
          <w:b/>
          <w:sz w:val="28"/>
          <w:szCs w:val="28"/>
        </w:rPr>
        <w:t xml:space="preserve">Виконавці </w:t>
      </w:r>
      <w:r w:rsidRPr="0059134B">
        <w:rPr>
          <w:b/>
          <w:sz w:val="28"/>
          <w:szCs w:val="28"/>
          <w:lang w:eastAsia="zh-CN"/>
        </w:rPr>
        <w:t>Програми</w:t>
      </w:r>
      <w:r w:rsidRPr="0059134B">
        <w:rPr>
          <w:sz w:val="28"/>
          <w:szCs w:val="28"/>
          <w:lang w:eastAsia="zh-CN"/>
        </w:rPr>
        <w:t>: департаменти облдержадміністрації: агропромислового розвитку; розвитку, утримання мережі автомобільних доріг області, промисловості, транспорту та зв’язку; масових комунікацій; Луганський обласний центр зайнятості (далі – ЛОЦЗ) (за згодою); державне підприємство «Луганський регіональний науково-виробничий центр стандартизації, метрології та сертифікації» (далі – ДП «</w:t>
      </w:r>
      <w:proofErr w:type="spellStart"/>
      <w:r w:rsidRPr="0059134B">
        <w:rPr>
          <w:sz w:val="28"/>
          <w:szCs w:val="28"/>
          <w:lang w:eastAsia="zh-CN"/>
        </w:rPr>
        <w:t>Луганськстандартметрологія</w:t>
      </w:r>
      <w:proofErr w:type="spellEnd"/>
      <w:r w:rsidRPr="0059134B">
        <w:rPr>
          <w:sz w:val="28"/>
          <w:szCs w:val="28"/>
          <w:lang w:eastAsia="zh-CN"/>
        </w:rPr>
        <w:t>») (за згодою); Луганська регіональна торгово-промислова палата (далі – ЛРТПП); Луганський національний аграрний університет (далі – ЛНАУ); ГО «Агенція місцевого розвитку м. Щастя» (далі – АМР) (за згодою); ГО «Кремінська бізнес-асоціація» (за згодою).</w:t>
      </w:r>
    </w:p>
    <w:p w14:paraId="172B2986" w14:textId="77777777" w:rsidR="007B6497" w:rsidRPr="0059134B" w:rsidRDefault="007B6497" w:rsidP="0059134B">
      <w:pPr>
        <w:pStyle w:val="a5"/>
        <w:ind w:right="-284" w:firstLine="567"/>
        <w:rPr>
          <w:sz w:val="28"/>
          <w:szCs w:val="28"/>
        </w:rPr>
      </w:pPr>
      <w:r w:rsidRPr="0059134B">
        <w:rPr>
          <w:b/>
          <w:sz w:val="28"/>
          <w:szCs w:val="28"/>
        </w:rPr>
        <w:t>Строки виконання</w:t>
      </w:r>
      <w:r w:rsidRPr="0059134B">
        <w:rPr>
          <w:b/>
          <w:sz w:val="28"/>
          <w:szCs w:val="28"/>
          <w:lang w:eastAsia="zh-CN"/>
        </w:rPr>
        <w:t xml:space="preserve"> Програми – </w:t>
      </w:r>
      <w:r w:rsidRPr="0059134B">
        <w:rPr>
          <w:color w:val="000000"/>
          <w:sz w:val="28"/>
          <w:szCs w:val="28"/>
          <w:shd w:val="clear" w:color="auto" w:fill="FFFFFF"/>
        </w:rPr>
        <w:t>2021-2023 роки</w:t>
      </w:r>
      <w:r w:rsidRPr="0059134B">
        <w:rPr>
          <w:sz w:val="28"/>
          <w:szCs w:val="28"/>
        </w:rPr>
        <w:t>.</w:t>
      </w:r>
    </w:p>
    <w:p w14:paraId="6DE4BBD7" w14:textId="20FFDF7D" w:rsidR="007B6497" w:rsidRPr="0059134B" w:rsidRDefault="00FD7D83" w:rsidP="00FD7D83">
      <w:pPr>
        <w:pStyle w:val="a5"/>
        <w:ind w:right="-284" w:firstLine="0"/>
        <w:rPr>
          <w:b/>
          <w:sz w:val="28"/>
          <w:szCs w:val="28"/>
        </w:rPr>
      </w:pPr>
      <w:r>
        <w:rPr>
          <w:b/>
          <w:sz w:val="28"/>
          <w:szCs w:val="28"/>
        </w:rPr>
        <w:t xml:space="preserve">       </w:t>
      </w:r>
      <w:r w:rsidR="007B6497" w:rsidRPr="0059134B">
        <w:rPr>
          <w:b/>
          <w:sz w:val="28"/>
          <w:szCs w:val="28"/>
        </w:rPr>
        <w:t xml:space="preserve"> </w:t>
      </w:r>
      <w:r w:rsidR="007B6497" w:rsidRPr="0059134B">
        <w:rPr>
          <w:b/>
          <w:sz w:val="28"/>
          <w:szCs w:val="28"/>
        </w:rPr>
        <w:t>2</w:t>
      </w:r>
      <w:r w:rsidR="007B6497" w:rsidRPr="0059134B">
        <w:rPr>
          <w:sz w:val="28"/>
          <w:szCs w:val="28"/>
        </w:rPr>
        <w:t xml:space="preserve">. </w:t>
      </w:r>
      <w:r w:rsidR="007B6497" w:rsidRPr="0059134B">
        <w:rPr>
          <w:b/>
          <w:sz w:val="28"/>
          <w:szCs w:val="28"/>
        </w:rPr>
        <w:t>Виконання завдань</w:t>
      </w:r>
      <w:r w:rsidR="007B6497" w:rsidRPr="0059134B">
        <w:rPr>
          <w:sz w:val="28"/>
          <w:szCs w:val="28"/>
        </w:rPr>
        <w:t xml:space="preserve"> </w:t>
      </w:r>
      <w:r w:rsidR="007B6497" w:rsidRPr="0059134B">
        <w:rPr>
          <w:b/>
          <w:sz w:val="28"/>
          <w:szCs w:val="28"/>
        </w:rPr>
        <w:t>і</w:t>
      </w:r>
      <w:r w:rsidR="007B6497" w:rsidRPr="0059134B">
        <w:rPr>
          <w:sz w:val="28"/>
          <w:szCs w:val="28"/>
        </w:rPr>
        <w:t xml:space="preserve"> </w:t>
      </w:r>
      <w:r w:rsidR="007B6497" w:rsidRPr="0059134B">
        <w:rPr>
          <w:b/>
          <w:sz w:val="28"/>
          <w:szCs w:val="28"/>
        </w:rPr>
        <w:t>заходів</w:t>
      </w:r>
    </w:p>
    <w:p w14:paraId="7B070FDA" w14:textId="77777777" w:rsidR="007B6497" w:rsidRPr="0059134B" w:rsidRDefault="007B6497" w:rsidP="005913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color w:val="000000"/>
          <w:sz w:val="28"/>
          <w:szCs w:val="28"/>
          <w:lang w:eastAsia="zh-CN"/>
        </w:rPr>
        <w:t>Основними</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завданнями</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Програми</w:t>
      </w:r>
      <w:proofErr w:type="spellEnd"/>
      <w:r w:rsidRPr="0059134B">
        <w:rPr>
          <w:rFonts w:ascii="Times New Roman" w:hAnsi="Times New Roman" w:cs="Times New Roman"/>
          <w:color w:val="000000"/>
          <w:sz w:val="28"/>
          <w:szCs w:val="28"/>
          <w:lang w:eastAsia="zh-CN"/>
        </w:rPr>
        <w:t xml:space="preserve"> є:</w:t>
      </w:r>
    </w:p>
    <w:p w14:paraId="58F81C00" w14:textId="77777777" w:rsidR="007B6497" w:rsidRPr="0059134B" w:rsidRDefault="007B6497" w:rsidP="0059134B">
      <w:pPr>
        <w:widowControl w:val="0"/>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color w:val="000000"/>
          <w:sz w:val="28"/>
          <w:szCs w:val="28"/>
          <w:lang w:eastAsia="zh-CN"/>
        </w:rPr>
        <w:t>фінансова</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підтримка</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суб’єктів</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підприємництва</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передбачає</w:t>
      </w:r>
      <w:proofErr w:type="spellEnd"/>
      <w:r w:rsidRPr="0059134B">
        <w:rPr>
          <w:rFonts w:ascii="Times New Roman" w:hAnsi="Times New Roman" w:cs="Times New Roman"/>
          <w:color w:val="000000"/>
          <w:sz w:val="28"/>
          <w:szCs w:val="28"/>
          <w:lang w:eastAsia="zh-CN"/>
        </w:rPr>
        <w:t xml:space="preserve"> 8 </w:t>
      </w:r>
      <w:proofErr w:type="spellStart"/>
      <w:r w:rsidRPr="0059134B">
        <w:rPr>
          <w:rFonts w:ascii="Times New Roman" w:hAnsi="Times New Roman" w:cs="Times New Roman"/>
          <w:color w:val="000000"/>
          <w:sz w:val="28"/>
          <w:szCs w:val="28"/>
          <w:lang w:eastAsia="zh-CN"/>
        </w:rPr>
        <w:t>заходів</w:t>
      </w:r>
      <w:proofErr w:type="spellEnd"/>
      <w:r w:rsidRPr="0059134B">
        <w:rPr>
          <w:rFonts w:ascii="Times New Roman" w:hAnsi="Times New Roman" w:cs="Times New Roman"/>
          <w:color w:val="000000"/>
          <w:sz w:val="28"/>
          <w:szCs w:val="28"/>
          <w:lang w:eastAsia="zh-CN"/>
        </w:rPr>
        <w:t>);</w:t>
      </w:r>
    </w:p>
    <w:p w14:paraId="415704F1" w14:textId="77777777" w:rsidR="007B6497" w:rsidRPr="0059134B" w:rsidRDefault="007B6497" w:rsidP="0059134B">
      <w:pPr>
        <w:widowControl w:val="0"/>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t>розширення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мережі</w:t>
      </w:r>
      <w:proofErr w:type="spellEnd"/>
      <w:r w:rsidRPr="0059134B">
        <w:rPr>
          <w:rFonts w:ascii="Times New Roman" w:hAnsi="Times New Roman" w:cs="Times New Roman"/>
          <w:bCs/>
          <w:color w:val="000000"/>
          <w:sz w:val="28"/>
          <w:szCs w:val="28"/>
          <w:lang w:eastAsia="zh-CN"/>
        </w:rPr>
        <w:t xml:space="preserve"> та </w:t>
      </w:r>
      <w:proofErr w:type="spellStart"/>
      <w:r w:rsidRPr="0059134B">
        <w:rPr>
          <w:rFonts w:ascii="Times New Roman" w:hAnsi="Times New Roman" w:cs="Times New Roman"/>
          <w:bCs/>
          <w:color w:val="000000"/>
          <w:sz w:val="28"/>
          <w:szCs w:val="28"/>
          <w:lang w:eastAsia="zh-CN"/>
        </w:rPr>
        <w:t>сприяння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діяльності</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наявної</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інфраструктури</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підтримки</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підприємництва</w:t>
      </w:r>
      <w:proofErr w:type="spellEnd"/>
      <w:r w:rsidRPr="0059134B">
        <w:rPr>
          <w:rFonts w:ascii="Times New Roman" w:hAnsi="Times New Roman" w:cs="Times New Roman"/>
          <w:bCs/>
          <w:color w:val="000000"/>
          <w:sz w:val="28"/>
          <w:szCs w:val="28"/>
          <w:lang w:eastAsia="zh-CN"/>
        </w:rPr>
        <w:t xml:space="preserve"> (</w:t>
      </w:r>
      <w:r w:rsidRPr="0059134B">
        <w:rPr>
          <w:rFonts w:ascii="Times New Roman" w:hAnsi="Times New Roman" w:cs="Times New Roman"/>
          <w:color w:val="000000"/>
          <w:sz w:val="28"/>
          <w:szCs w:val="28"/>
          <w:lang w:eastAsia="zh-CN"/>
        </w:rPr>
        <w:t xml:space="preserve">7 </w:t>
      </w:r>
      <w:proofErr w:type="spellStart"/>
      <w:r w:rsidRPr="0059134B">
        <w:rPr>
          <w:rFonts w:ascii="Times New Roman" w:hAnsi="Times New Roman" w:cs="Times New Roman"/>
          <w:color w:val="000000"/>
          <w:sz w:val="28"/>
          <w:szCs w:val="28"/>
          <w:lang w:eastAsia="zh-CN"/>
        </w:rPr>
        <w:t>заходів</w:t>
      </w:r>
      <w:proofErr w:type="spellEnd"/>
      <w:r w:rsidRPr="0059134B">
        <w:rPr>
          <w:rFonts w:ascii="Times New Roman" w:hAnsi="Times New Roman" w:cs="Times New Roman"/>
          <w:bCs/>
          <w:color w:val="000000"/>
          <w:sz w:val="28"/>
          <w:szCs w:val="28"/>
          <w:lang w:eastAsia="zh-CN"/>
        </w:rPr>
        <w:t>)</w:t>
      </w:r>
      <w:r w:rsidRPr="0059134B">
        <w:rPr>
          <w:rFonts w:ascii="Times New Roman" w:hAnsi="Times New Roman" w:cs="Times New Roman"/>
          <w:color w:val="000000"/>
          <w:sz w:val="28"/>
          <w:szCs w:val="28"/>
          <w:lang w:eastAsia="zh-CN"/>
        </w:rPr>
        <w:t>;</w:t>
      </w:r>
    </w:p>
    <w:p w14:paraId="42655C54" w14:textId="77777777" w:rsidR="007B6497" w:rsidRPr="0059134B" w:rsidRDefault="007B6497" w:rsidP="0059134B">
      <w:pPr>
        <w:widowControl w:val="0"/>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t>покращання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якості</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надання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адміністративних</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послуг</w:t>
      </w:r>
      <w:proofErr w:type="spellEnd"/>
      <w:r w:rsidRPr="0059134B">
        <w:rPr>
          <w:rFonts w:ascii="Times New Roman" w:hAnsi="Times New Roman" w:cs="Times New Roman"/>
          <w:bCs/>
          <w:color w:val="000000"/>
          <w:sz w:val="28"/>
          <w:szCs w:val="28"/>
          <w:lang w:eastAsia="zh-CN"/>
        </w:rPr>
        <w:t xml:space="preserve"> для </w:t>
      </w:r>
      <w:proofErr w:type="spellStart"/>
      <w:r w:rsidRPr="0059134B">
        <w:rPr>
          <w:rFonts w:ascii="Times New Roman" w:hAnsi="Times New Roman" w:cs="Times New Roman"/>
          <w:bCs/>
          <w:color w:val="000000"/>
          <w:sz w:val="28"/>
          <w:szCs w:val="28"/>
          <w:lang w:eastAsia="zh-CN"/>
        </w:rPr>
        <w:t>суб’єктів</w:t>
      </w:r>
      <w:proofErr w:type="spellEnd"/>
      <w:r w:rsidRPr="0059134B">
        <w:rPr>
          <w:rFonts w:ascii="Times New Roman" w:hAnsi="Times New Roman" w:cs="Times New Roman"/>
          <w:bCs/>
          <w:color w:val="000000"/>
          <w:sz w:val="28"/>
          <w:szCs w:val="28"/>
          <w:lang w:eastAsia="zh-CN"/>
        </w:rPr>
        <w:t xml:space="preserve"> МСП (</w:t>
      </w:r>
      <w:r w:rsidRPr="0059134B">
        <w:rPr>
          <w:rFonts w:ascii="Times New Roman" w:hAnsi="Times New Roman" w:cs="Times New Roman"/>
          <w:color w:val="000000"/>
          <w:sz w:val="28"/>
          <w:szCs w:val="28"/>
          <w:lang w:eastAsia="zh-CN"/>
        </w:rPr>
        <w:t>2 заходи</w:t>
      </w:r>
      <w:r w:rsidRPr="0059134B">
        <w:rPr>
          <w:rFonts w:ascii="Times New Roman" w:hAnsi="Times New Roman" w:cs="Times New Roman"/>
          <w:bCs/>
          <w:color w:val="000000"/>
          <w:sz w:val="28"/>
          <w:szCs w:val="28"/>
          <w:lang w:eastAsia="zh-CN"/>
        </w:rPr>
        <w:t>);</w:t>
      </w:r>
    </w:p>
    <w:p w14:paraId="4593E6FF" w14:textId="77777777" w:rsidR="007B6497" w:rsidRPr="0059134B" w:rsidRDefault="007B6497" w:rsidP="0059134B">
      <w:pPr>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t>підвищення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рівня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інформаційного</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забезпечення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суб’єктів</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підприємництва</w:t>
      </w:r>
      <w:proofErr w:type="spellEnd"/>
      <w:r w:rsidRPr="0059134B">
        <w:rPr>
          <w:rFonts w:ascii="Times New Roman" w:hAnsi="Times New Roman" w:cs="Times New Roman"/>
          <w:bCs/>
          <w:color w:val="000000"/>
          <w:sz w:val="28"/>
          <w:szCs w:val="28"/>
          <w:lang w:eastAsia="zh-CN"/>
        </w:rPr>
        <w:t xml:space="preserve"> </w:t>
      </w:r>
      <w:r w:rsidRPr="0059134B">
        <w:rPr>
          <w:rFonts w:ascii="Times New Roman" w:hAnsi="Times New Roman" w:cs="Times New Roman"/>
          <w:color w:val="000000"/>
          <w:sz w:val="28"/>
          <w:szCs w:val="28"/>
          <w:lang w:eastAsia="zh-CN"/>
        </w:rPr>
        <w:t xml:space="preserve">(8 </w:t>
      </w:r>
      <w:proofErr w:type="spellStart"/>
      <w:r w:rsidRPr="0059134B">
        <w:rPr>
          <w:rFonts w:ascii="Times New Roman" w:hAnsi="Times New Roman" w:cs="Times New Roman"/>
          <w:color w:val="000000"/>
          <w:sz w:val="28"/>
          <w:szCs w:val="28"/>
          <w:lang w:eastAsia="zh-CN"/>
        </w:rPr>
        <w:t>заходів</w:t>
      </w:r>
      <w:proofErr w:type="spellEnd"/>
      <w:r w:rsidRPr="0059134B">
        <w:rPr>
          <w:rFonts w:ascii="Times New Roman" w:hAnsi="Times New Roman" w:cs="Times New Roman"/>
          <w:color w:val="000000"/>
          <w:sz w:val="28"/>
          <w:szCs w:val="28"/>
          <w:lang w:eastAsia="zh-CN"/>
        </w:rPr>
        <w:t>);</w:t>
      </w:r>
    </w:p>
    <w:p w14:paraId="56118E5D" w14:textId="77777777" w:rsidR="007B6497" w:rsidRPr="0059134B" w:rsidRDefault="007B6497" w:rsidP="0059134B">
      <w:pPr>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color w:val="000000"/>
          <w:sz w:val="28"/>
          <w:szCs w:val="28"/>
          <w:lang w:eastAsia="zh-CN"/>
        </w:rPr>
        <w:t>забезпечення</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розвитку</w:t>
      </w:r>
      <w:proofErr w:type="spellEnd"/>
      <w:r w:rsidRPr="0059134B">
        <w:rPr>
          <w:rFonts w:ascii="Times New Roman" w:hAnsi="Times New Roman" w:cs="Times New Roman"/>
          <w:color w:val="000000"/>
          <w:sz w:val="28"/>
          <w:szCs w:val="28"/>
          <w:lang w:eastAsia="zh-CN"/>
        </w:rPr>
        <w:t xml:space="preserve"> та </w:t>
      </w:r>
      <w:proofErr w:type="spellStart"/>
      <w:r w:rsidRPr="0059134B">
        <w:rPr>
          <w:rFonts w:ascii="Times New Roman" w:hAnsi="Times New Roman" w:cs="Times New Roman"/>
          <w:color w:val="000000"/>
          <w:sz w:val="28"/>
          <w:szCs w:val="28"/>
          <w:lang w:eastAsia="zh-CN"/>
        </w:rPr>
        <w:t>популяризація</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культури</w:t>
      </w:r>
      <w:proofErr w:type="spellEnd"/>
      <w:r w:rsidRPr="0059134B">
        <w:rPr>
          <w:rFonts w:ascii="Times New Roman" w:hAnsi="Times New Roman" w:cs="Times New Roman"/>
          <w:color w:val="000000"/>
          <w:sz w:val="28"/>
          <w:szCs w:val="28"/>
          <w:lang w:eastAsia="zh-CN"/>
        </w:rPr>
        <w:t xml:space="preserve"> </w:t>
      </w:r>
      <w:proofErr w:type="spellStart"/>
      <w:r w:rsidRPr="0059134B">
        <w:rPr>
          <w:rFonts w:ascii="Times New Roman" w:hAnsi="Times New Roman" w:cs="Times New Roman"/>
          <w:color w:val="000000"/>
          <w:sz w:val="28"/>
          <w:szCs w:val="28"/>
          <w:lang w:eastAsia="zh-CN"/>
        </w:rPr>
        <w:t>підприємництва</w:t>
      </w:r>
      <w:proofErr w:type="spellEnd"/>
      <w:r w:rsidRPr="0059134B">
        <w:rPr>
          <w:rFonts w:ascii="Times New Roman" w:hAnsi="Times New Roman" w:cs="Times New Roman"/>
          <w:color w:val="000000"/>
          <w:sz w:val="28"/>
          <w:szCs w:val="28"/>
          <w:lang w:eastAsia="zh-CN"/>
        </w:rPr>
        <w:t xml:space="preserve">                  </w:t>
      </w:r>
      <w:proofErr w:type="gramStart"/>
      <w:r w:rsidRPr="0059134B">
        <w:rPr>
          <w:rFonts w:ascii="Times New Roman" w:hAnsi="Times New Roman" w:cs="Times New Roman"/>
          <w:color w:val="000000"/>
          <w:sz w:val="28"/>
          <w:szCs w:val="28"/>
          <w:lang w:eastAsia="zh-CN"/>
        </w:rPr>
        <w:t xml:space="preserve">   </w:t>
      </w:r>
      <w:r w:rsidRPr="0059134B">
        <w:rPr>
          <w:rFonts w:ascii="Times New Roman" w:hAnsi="Times New Roman" w:cs="Times New Roman"/>
          <w:bCs/>
          <w:color w:val="000000"/>
          <w:sz w:val="28"/>
          <w:szCs w:val="28"/>
          <w:lang w:eastAsia="zh-CN"/>
        </w:rPr>
        <w:t>(</w:t>
      </w:r>
      <w:proofErr w:type="gramEnd"/>
      <w:r w:rsidRPr="0059134B">
        <w:rPr>
          <w:rFonts w:ascii="Times New Roman" w:hAnsi="Times New Roman" w:cs="Times New Roman"/>
          <w:color w:val="000000"/>
          <w:sz w:val="28"/>
          <w:szCs w:val="28"/>
          <w:lang w:eastAsia="zh-CN"/>
        </w:rPr>
        <w:t>3 заходи</w:t>
      </w:r>
      <w:r w:rsidRPr="0059134B">
        <w:rPr>
          <w:rFonts w:ascii="Times New Roman" w:hAnsi="Times New Roman" w:cs="Times New Roman"/>
          <w:bCs/>
          <w:color w:val="000000"/>
          <w:sz w:val="28"/>
          <w:szCs w:val="28"/>
          <w:lang w:eastAsia="zh-CN"/>
        </w:rPr>
        <w:t>)</w:t>
      </w:r>
      <w:r w:rsidRPr="0059134B">
        <w:rPr>
          <w:rFonts w:ascii="Times New Roman" w:hAnsi="Times New Roman" w:cs="Times New Roman"/>
          <w:color w:val="000000"/>
          <w:sz w:val="28"/>
          <w:szCs w:val="28"/>
          <w:lang w:eastAsia="zh-CN"/>
        </w:rPr>
        <w:t>;</w:t>
      </w:r>
    </w:p>
    <w:p w14:paraId="7A8F7BCB" w14:textId="77777777" w:rsidR="007B6497" w:rsidRPr="0059134B" w:rsidRDefault="007B6497" w:rsidP="0059134B">
      <w:pPr>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t>забезпечення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підготовки</w:t>
      </w:r>
      <w:proofErr w:type="spellEnd"/>
      <w:r w:rsidRPr="0059134B">
        <w:rPr>
          <w:rFonts w:ascii="Times New Roman" w:hAnsi="Times New Roman" w:cs="Times New Roman"/>
          <w:bCs/>
          <w:color w:val="000000"/>
          <w:sz w:val="28"/>
          <w:szCs w:val="28"/>
          <w:lang w:eastAsia="zh-CN"/>
        </w:rPr>
        <w:t xml:space="preserve"> і </w:t>
      </w:r>
      <w:proofErr w:type="spellStart"/>
      <w:r w:rsidRPr="0059134B">
        <w:rPr>
          <w:rFonts w:ascii="Times New Roman" w:hAnsi="Times New Roman" w:cs="Times New Roman"/>
          <w:bCs/>
          <w:color w:val="000000"/>
          <w:sz w:val="28"/>
          <w:szCs w:val="28"/>
          <w:lang w:eastAsia="zh-CN"/>
        </w:rPr>
        <w:t>перепідготовки</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кадрів</w:t>
      </w:r>
      <w:proofErr w:type="spellEnd"/>
      <w:r w:rsidRPr="0059134B">
        <w:rPr>
          <w:rFonts w:ascii="Times New Roman" w:hAnsi="Times New Roman" w:cs="Times New Roman"/>
          <w:bCs/>
          <w:color w:val="000000"/>
          <w:sz w:val="28"/>
          <w:szCs w:val="28"/>
          <w:lang w:eastAsia="zh-CN"/>
        </w:rPr>
        <w:t xml:space="preserve"> для </w:t>
      </w:r>
      <w:proofErr w:type="spellStart"/>
      <w:r w:rsidRPr="0059134B">
        <w:rPr>
          <w:rFonts w:ascii="Times New Roman" w:hAnsi="Times New Roman" w:cs="Times New Roman"/>
          <w:bCs/>
          <w:color w:val="000000"/>
          <w:sz w:val="28"/>
          <w:szCs w:val="28"/>
          <w:lang w:eastAsia="zh-CN"/>
        </w:rPr>
        <w:t>сфери</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підприємництва</w:t>
      </w:r>
      <w:proofErr w:type="spellEnd"/>
      <w:r w:rsidRPr="0059134B">
        <w:rPr>
          <w:rFonts w:ascii="Times New Roman" w:hAnsi="Times New Roman" w:cs="Times New Roman"/>
          <w:bCs/>
          <w:color w:val="000000"/>
          <w:sz w:val="28"/>
          <w:szCs w:val="28"/>
          <w:lang w:eastAsia="zh-CN"/>
        </w:rPr>
        <w:t xml:space="preserve"> та </w:t>
      </w:r>
      <w:proofErr w:type="spellStart"/>
      <w:r w:rsidRPr="0059134B">
        <w:rPr>
          <w:rFonts w:ascii="Times New Roman" w:hAnsi="Times New Roman" w:cs="Times New Roman"/>
          <w:bCs/>
          <w:color w:val="000000"/>
          <w:sz w:val="28"/>
          <w:szCs w:val="28"/>
          <w:lang w:eastAsia="zh-CN"/>
        </w:rPr>
        <w:t>сприяння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самозайнятості</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населення</w:t>
      </w:r>
      <w:proofErr w:type="spellEnd"/>
      <w:r w:rsidRPr="0059134B">
        <w:rPr>
          <w:rFonts w:ascii="Times New Roman" w:hAnsi="Times New Roman" w:cs="Times New Roman"/>
          <w:bCs/>
          <w:color w:val="000000"/>
          <w:sz w:val="28"/>
          <w:szCs w:val="28"/>
          <w:lang w:eastAsia="zh-CN"/>
        </w:rPr>
        <w:t xml:space="preserve"> (</w:t>
      </w:r>
      <w:r w:rsidRPr="0059134B">
        <w:rPr>
          <w:rFonts w:ascii="Times New Roman" w:hAnsi="Times New Roman" w:cs="Times New Roman"/>
          <w:color w:val="000000"/>
          <w:sz w:val="28"/>
          <w:szCs w:val="28"/>
          <w:lang w:eastAsia="zh-CN"/>
        </w:rPr>
        <w:t>3 заходи</w:t>
      </w:r>
      <w:r w:rsidRPr="0059134B">
        <w:rPr>
          <w:rFonts w:ascii="Times New Roman" w:hAnsi="Times New Roman" w:cs="Times New Roman"/>
          <w:bCs/>
          <w:color w:val="000000"/>
          <w:sz w:val="28"/>
          <w:szCs w:val="28"/>
          <w:lang w:eastAsia="zh-CN"/>
        </w:rPr>
        <w:t>)</w:t>
      </w:r>
      <w:r w:rsidRPr="0059134B">
        <w:rPr>
          <w:rFonts w:ascii="Times New Roman" w:hAnsi="Times New Roman" w:cs="Times New Roman"/>
          <w:color w:val="000000"/>
          <w:sz w:val="28"/>
          <w:szCs w:val="28"/>
          <w:lang w:eastAsia="zh-CN"/>
        </w:rPr>
        <w:t>;</w:t>
      </w:r>
    </w:p>
    <w:p w14:paraId="6D8D1E2B" w14:textId="77777777" w:rsidR="007B6497" w:rsidRPr="0059134B" w:rsidRDefault="007B6497" w:rsidP="0059134B">
      <w:pPr>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t>підвищення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інвестиційної</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привабливості</w:t>
      </w:r>
      <w:proofErr w:type="spellEnd"/>
      <w:r w:rsidRPr="0059134B">
        <w:rPr>
          <w:rFonts w:ascii="Times New Roman" w:hAnsi="Times New Roman" w:cs="Times New Roman"/>
          <w:bCs/>
          <w:color w:val="000000"/>
          <w:sz w:val="28"/>
          <w:szCs w:val="28"/>
          <w:lang w:eastAsia="zh-CN"/>
        </w:rPr>
        <w:t xml:space="preserve"> та </w:t>
      </w:r>
      <w:proofErr w:type="spellStart"/>
      <w:r w:rsidRPr="0059134B">
        <w:rPr>
          <w:rFonts w:ascii="Times New Roman" w:hAnsi="Times New Roman" w:cs="Times New Roman"/>
          <w:bCs/>
          <w:color w:val="000000"/>
          <w:sz w:val="28"/>
          <w:szCs w:val="28"/>
          <w:lang w:eastAsia="zh-CN"/>
        </w:rPr>
        <w:t>сприяння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міжнародній</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промоції</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регіону</w:t>
      </w:r>
      <w:proofErr w:type="spellEnd"/>
      <w:r w:rsidRPr="0059134B">
        <w:rPr>
          <w:rFonts w:ascii="Times New Roman" w:hAnsi="Times New Roman" w:cs="Times New Roman"/>
          <w:bCs/>
          <w:color w:val="000000"/>
          <w:sz w:val="28"/>
          <w:szCs w:val="28"/>
          <w:lang w:eastAsia="zh-CN"/>
        </w:rPr>
        <w:t xml:space="preserve"> (</w:t>
      </w:r>
      <w:r w:rsidRPr="0059134B">
        <w:rPr>
          <w:rFonts w:ascii="Times New Roman" w:hAnsi="Times New Roman" w:cs="Times New Roman"/>
          <w:color w:val="000000"/>
          <w:sz w:val="28"/>
          <w:szCs w:val="28"/>
          <w:lang w:eastAsia="zh-CN"/>
        </w:rPr>
        <w:t>3 заходи</w:t>
      </w:r>
      <w:r w:rsidRPr="0059134B">
        <w:rPr>
          <w:rFonts w:ascii="Times New Roman" w:hAnsi="Times New Roman" w:cs="Times New Roman"/>
          <w:bCs/>
          <w:color w:val="000000"/>
          <w:sz w:val="28"/>
          <w:szCs w:val="28"/>
          <w:lang w:eastAsia="zh-CN"/>
        </w:rPr>
        <w:t>)</w:t>
      </w:r>
      <w:r w:rsidRPr="0059134B">
        <w:rPr>
          <w:rFonts w:ascii="Times New Roman" w:hAnsi="Times New Roman" w:cs="Times New Roman"/>
          <w:color w:val="000000"/>
          <w:sz w:val="28"/>
          <w:szCs w:val="28"/>
          <w:lang w:eastAsia="zh-CN"/>
        </w:rPr>
        <w:t>;</w:t>
      </w:r>
    </w:p>
    <w:p w14:paraId="59CB4889" w14:textId="77777777" w:rsidR="007B6497" w:rsidRPr="0059134B" w:rsidRDefault="007B6497" w:rsidP="0059134B">
      <w:pPr>
        <w:numPr>
          <w:ilvl w:val="0"/>
          <w:numId w:val="1"/>
        </w:numPr>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284" w:firstLine="567"/>
        <w:jc w:val="both"/>
        <w:rPr>
          <w:rFonts w:ascii="Times New Roman" w:hAnsi="Times New Roman" w:cs="Times New Roman"/>
          <w:color w:val="000000"/>
          <w:sz w:val="28"/>
          <w:szCs w:val="28"/>
          <w:lang w:eastAsia="zh-CN"/>
        </w:rPr>
      </w:pPr>
      <w:proofErr w:type="spellStart"/>
      <w:r w:rsidRPr="0059134B">
        <w:rPr>
          <w:rFonts w:ascii="Times New Roman" w:hAnsi="Times New Roman" w:cs="Times New Roman"/>
          <w:bCs/>
          <w:color w:val="000000"/>
          <w:sz w:val="28"/>
          <w:szCs w:val="28"/>
          <w:lang w:eastAsia="zh-CN"/>
        </w:rPr>
        <w:lastRenderedPageBreak/>
        <w:t>сприяння</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впровадженню</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експортної</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діяльності</w:t>
      </w:r>
      <w:proofErr w:type="spellEnd"/>
      <w:r w:rsidRPr="0059134B">
        <w:rPr>
          <w:rFonts w:ascii="Times New Roman" w:hAnsi="Times New Roman" w:cs="Times New Roman"/>
          <w:bCs/>
          <w:color w:val="000000"/>
          <w:sz w:val="28"/>
          <w:szCs w:val="28"/>
          <w:lang w:eastAsia="zh-CN"/>
        </w:rPr>
        <w:t xml:space="preserve"> </w:t>
      </w:r>
      <w:proofErr w:type="spellStart"/>
      <w:r w:rsidRPr="0059134B">
        <w:rPr>
          <w:rFonts w:ascii="Times New Roman" w:hAnsi="Times New Roman" w:cs="Times New Roman"/>
          <w:bCs/>
          <w:color w:val="000000"/>
          <w:sz w:val="28"/>
          <w:szCs w:val="28"/>
          <w:lang w:eastAsia="zh-CN"/>
        </w:rPr>
        <w:t>суб’єктів</w:t>
      </w:r>
      <w:proofErr w:type="spellEnd"/>
      <w:r w:rsidRPr="0059134B">
        <w:rPr>
          <w:rFonts w:ascii="Times New Roman" w:hAnsi="Times New Roman" w:cs="Times New Roman"/>
          <w:bCs/>
          <w:color w:val="000000"/>
          <w:sz w:val="28"/>
          <w:szCs w:val="28"/>
          <w:lang w:eastAsia="zh-CN"/>
        </w:rPr>
        <w:t xml:space="preserve"> МСП (</w:t>
      </w:r>
      <w:r w:rsidRPr="0059134B">
        <w:rPr>
          <w:rFonts w:ascii="Times New Roman" w:hAnsi="Times New Roman" w:cs="Times New Roman"/>
          <w:color w:val="000000"/>
          <w:sz w:val="28"/>
          <w:szCs w:val="28"/>
          <w:lang w:eastAsia="zh-CN"/>
        </w:rPr>
        <w:t>3 заходи</w:t>
      </w:r>
      <w:r w:rsidRPr="0059134B">
        <w:rPr>
          <w:rFonts w:ascii="Times New Roman" w:hAnsi="Times New Roman" w:cs="Times New Roman"/>
          <w:bCs/>
          <w:color w:val="000000"/>
          <w:sz w:val="28"/>
          <w:szCs w:val="28"/>
          <w:lang w:eastAsia="zh-CN"/>
        </w:rPr>
        <w:t>).</w:t>
      </w:r>
    </w:p>
    <w:p w14:paraId="66AAA5C8" w14:textId="77777777" w:rsidR="007B6497" w:rsidRPr="0059134B" w:rsidRDefault="007B6497" w:rsidP="0059134B">
      <w:pPr>
        <w:pStyle w:val="Default"/>
        <w:ind w:right="-284" w:firstLine="567"/>
        <w:jc w:val="both"/>
        <w:rPr>
          <w:sz w:val="28"/>
          <w:szCs w:val="28"/>
          <w:lang w:val="uk-UA" w:eastAsia="ru-RU"/>
        </w:rPr>
      </w:pPr>
      <w:r w:rsidRPr="0059134B">
        <w:rPr>
          <w:sz w:val="28"/>
          <w:szCs w:val="28"/>
          <w:lang w:val="uk-UA" w:eastAsia="ru-RU"/>
        </w:rPr>
        <w:t xml:space="preserve">У зв’язку з тимчасовою окупацією  території області та веденням там активних </w:t>
      </w:r>
      <w:r w:rsidRPr="0059134B">
        <w:rPr>
          <w:color w:val="auto"/>
          <w:sz w:val="28"/>
          <w:szCs w:val="28"/>
          <w:shd w:val="clear" w:color="auto" w:fill="FFFFFF"/>
        </w:rPr>
        <w:t>воєнних (</w:t>
      </w:r>
      <w:r w:rsidRPr="0059134B">
        <w:rPr>
          <w:rStyle w:val="a7"/>
          <w:bCs/>
          <w:color w:val="auto"/>
          <w:sz w:val="28"/>
          <w:szCs w:val="28"/>
          <w:shd w:val="clear" w:color="auto" w:fill="FFFFFF"/>
        </w:rPr>
        <w:t>бойових</w:t>
      </w:r>
      <w:r w:rsidRPr="0059134B">
        <w:rPr>
          <w:color w:val="auto"/>
          <w:sz w:val="28"/>
          <w:szCs w:val="28"/>
          <w:shd w:val="clear" w:color="auto" w:fill="FFFFFF"/>
        </w:rPr>
        <w:t>) </w:t>
      </w:r>
      <w:r w:rsidRPr="0059134B">
        <w:rPr>
          <w:color w:val="auto"/>
          <w:sz w:val="28"/>
          <w:szCs w:val="28"/>
          <w:lang w:val="uk-UA" w:eastAsia="ru-RU"/>
        </w:rPr>
        <w:t xml:space="preserve">дій </w:t>
      </w:r>
      <w:r w:rsidRPr="0059134B">
        <w:rPr>
          <w:sz w:val="28"/>
          <w:szCs w:val="28"/>
          <w:lang w:val="uk-UA" w:eastAsia="ru-RU"/>
        </w:rPr>
        <w:t>виконання завдань плану заходів з реалізації Програми   було обмеженим.</w:t>
      </w:r>
    </w:p>
    <w:p w14:paraId="3BA6C6B8" w14:textId="77777777" w:rsidR="007B6497" w:rsidRPr="0059134B" w:rsidRDefault="007B6497" w:rsidP="0059134B">
      <w:pPr>
        <w:pStyle w:val="Default"/>
        <w:ind w:right="-284" w:firstLine="567"/>
        <w:jc w:val="both"/>
        <w:rPr>
          <w:rFonts w:eastAsia="Times New Roman"/>
          <w:bCs/>
          <w:sz w:val="28"/>
          <w:szCs w:val="28"/>
          <w:lang w:val="uk-UA" w:eastAsia="zh-CN"/>
        </w:rPr>
      </w:pPr>
      <w:r w:rsidRPr="0059134B">
        <w:rPr>
          <w:rFonts w:eastAsia="Times New Roman"/>
          <w:sz w:val="28"/>
          <w:szCs w:val="28"/>
          <w:lang w:val="uk-UA" w:eastAsia="zh-CN"/>
        </w:rPr>
        <w:t>Так, із  запланованих  37 заходів Програми реалізовувались тільки 9 (24% до планових). Насамперед, це заходи, пов’язані з</w:t>
      </w:r>
      <w:r w:rsidRPr="0059134B">
        <w:rPr>
          <w:rFonts w:eastAsia="Times New Roman"/>
          <w:sz w:val="28"/>
          <w:szCs w:val="28"/>
          <w:lang w:eastAsia="zh-CN"/>
        </w:rPr>
        <w:t xml:space="preserve"> фінансов</w:t>
      </w:r>
      <w:proofErr w:type="spellStart"/>
      <w:r w:rsidRPr="0059134B">
        <w:rPr>
          <w:rFonts w:eastAsia="Times New Roman"/>
          <w:sz w:val="28"/>
          <w:szCs w:val="28"/>
          <w:lang w:val="uk-UA" w:eastAsia="zh-CN"/>
        </w:rPr>
        <w:t>ою</w:t>
      </w:r>
      <w:proofErr w:type="spellEnd"/>
      <w:r w:rsidRPr="0059134B">
        <w:rPr>
          <w:rFonts w:eastAsia="Times New Roman"/>
          <w:sz w:val="28"/>
          <w:szCs w:val="28"/>
          <w:lang w:eastAsia="zh-CN"/>
        </w:rPr>
        <w:t xml:space="preserve"> підтримк</w:t>
      </w:r>
      <w:proofErr w:type="spellStart"/>
      <w:r w:rsidRPr="0059134B">
        <w:rPr>
          <w:rFonts w:eastAsia="Times New Roman"/>
          <w:sz w:val="28"/>
          <w:szCs w:val="28"/>
          <w:lang w:val="uk-UA" w:eastAsia="zh-CN"/>
        </w:rPr>
        <w:t>ою</w:t>
      </w:r>
      <w:proofErr w:type="spellEnd"/>
      <w:r w:rsidRPr="0059134B">
        <w:rPr>
          <w:rFonts w:eastAsia="Times New Roman"/>
          <w:sz w:val="28"/>
          <w:szCs w:val="28"/>
          <w:lang w:eastAsia="zh-CN"/>
        </w:rPr>
        <w:t xml:space="preserve"> </w:t>
      </w:r>
      <w:r w:rsidRPr="0059134B">
        <w:rPr>
          <w:rFonts w:eastAsia="Times New Roman"/>
          <w:sz w:val="28"/>
          <w:szCs w:val="28"/>
          <w:lang w:val="uk-UA" w:eastAsia="zh-CN"/>
        </w:rPr>
        <w:t>бізнесу,</w:t>
      </w:r>
      <w:r w:rsidRPr="0059134B">
        <w:rPr>
          <w:rFonts w:eastAsia="Times New Roman"/>
          <w:bCs/>
          <w:sz w:val="28"/>
          <w:szCs w:val="28"/>
          <w:lang w:val="uk-UA" w:eastAsia="zh-CN"/>
        </w:rPr>
        <w:t xml:space="preserve"> підвищенням рівня його інформаційного забезпечення,</w:t>
      </w:r>
      <w:r w:rsidRPr="0059134B">
        <w:rPr>
          <w:rFonts w:eastAsia="Times New Roman"/>
          <w:sz w:val="28"/>
          <w:szCs w:val="28"/>
          <w:lang w:eastAsia="zh-CN"/>
        </w:rPr>
        <w:t xml:space="preserve"> розвитк</w:t>
      </w:r>
      <w:proofErr w:type="spellStart"/>
      <w:r w:rsidRPr="0059134B">
        <w:rPr>
          <w:rFonts w:eastAsia="Times New Roman"/>
          <w:sz w:val="28"/>
          <w:szCs w:val="28"/>
          <w:lang w:val="uk-UA" w:eastAsia="zh-CN"/>
        </w:rPr>
        <w:t>ом</w:t>
      </w:r>
      <w:proofErr w:type="spellEnd"/>
      <w:r w:rsidRPr="0059134B">
        <w:rPr>
          <w:rFonts w:eastAsia="Times New Roman"/>
          <w:sz w:val="28"/>
          <w:szCs w:val="28"/>
          <w:lang w:eastAsia="zh-CN"/>
        </w:rPr>
        <w:t xml:space="preserve"> та популяризаці</w:t>
      </w:r>
      <w:proofErr w:type="spellStart"/>
      <w:r w:rsidRPr="0059134B">
        <w:rPr>
          <w:rFonts w:eastAsia="Times New Roman"/>
          <w:sz w:val="28"/>
          <w:szCs w:val="28"/>
          <w:lang w:val="uk-UA" w:eastAsia="zh-CN"/>
        </w:rPr>
        <w:t>єю</w:t>
      </w:r>
      <w:proofErr w:type="spellEnd"/>
      <w:r w:rsidRPr="0059134B">
        <w:rPr>
          <w:rFonts w:eastAsia="Times New Roman"/>
          <w:sz w:val="28"/>
          <w:szCs w:val="28"/>
          <w:lang w:eastAsia="zh-CN"/>
        </w:rPr>
        <w:t xml:space="preserve"> культури підприємництва</w:t>
      </w:r>
      <w:r w:rsidRPr="0059134B">
        <w:rPr>
          <w:rFonts w:eastAsia="Times New Roman"/>
          <w:sz w:val="28"/>
          <w:szCs w:val="28"/>
          <w:lang w:val="uk-UA" w:eastAsia="zh-CN"/>
        </w:rPr>
        <w:t>,</w:t>
      </w:r>
      <w:r w:rsidRPr="0059134B">
        <w:rPr>
          <w:rFonts w:eastAsia="Times New Roman"/>
          <w:bCs/>
          <w:sz w:val="28"/>
          <w:szCs w:val="28"/>
          <w:lang w:eastAsia="zh-CN"/>
        </w:rPr>
        <w:t xml:space="preserve"> забезпечення</w:t>
      </w:r>
      <w:r w:rsidRPr="0059134B">
        <w:rPr>
          <w:rFonts w:eastAsia="Times New Roman"/>
          <w:bCs/>
          <w:sz w:val="28"/>
          <w:szCs w:val="28"/>
          <w:lang w:val="uk-UA" w:eastAsia="zh-CN"/>
        </w:rPr>
        <w:t>м</w:t>
      </w:r>
      <w:r w:rsidRPr="0059134B">
        <w:rPr>
          <w:rFonts w:eastAsia="Times New Roman"/>
          <w:bCs/>
          <w:sz w:val="28"/>
          <w:szCs w:val="28"/>
          <w:lang w:eastAsia="zh-CN"/>
        </w:rPr>
        <w:t xml:space="preserve"> підготовки і перепідготовки кадрів для сфери підприємництва та сприяння</w:t>
      </w:r>
      <w:r w:rsidRPr="0059134B">
        <w:rPr>
          <w:rFonts w:eastAsia="Times New Roman"/>
          <w:bCs/>
          <w:sz w:val="28"/>
          <w:szCs w:val="28"/>
          <w:lang w:val="uk-UA" w:eastAsia="zh-CN"/>
        </w:rPr>
        <w:t>м</w:t>
      </w:r>
      <w:r w:rsidRPr="0059134B">
        <w:rPr>
          <w:rFonts w:eastAsia="Times New Roman"/>
          <w:bCs/>
          <w:sz w:val="28"/>
          <w:szCs w:val="28"/>
          <w:lang w:eastAsia="zh-CN"/>
        </w:rPr>
        <w:t xml:space="preserve"> самозайнятості населення</w:t>
      </w:r>
      <w:r w:rsidRPr="0059134B">
        <w:rPr>
          <w:rFonts w:eastAsia="Times New Roman"/>
          <w:bCs/>
          <w:sz w:val="28"/>
          <w:szCs w:val="28"/>
          <w:lang w:val="uk-UA" w:eastAsia="zh-CN"/>
        </w:rPr>
        <w:t>.</w:t>
      </w:r>
    </w:p>
    <w:p w14:paraId="08224B40" w14:textId="77777777" w:rsidR="007B6497" w:rsidRPr="0059134B" w:rsidRDefault="007B6497" w:rsidP="0059134B">
      <w:pPr>
        <w:spacing w:after="0" w:line="240" w:lineRule="auto"/>
        <w:ind w:right="-284" w:firstLine="567"/>
        <w:jc w:val="both"/>
        <w:rPr>
          <w:rFonts w:ascii="Times New Roman" w:hAnsi="Times New Roman" w:cs="Times New Roman"/>
          <w:color w:val="000000"/>
          <w:sz w:val="28"/>
          <w:szCs w:val="28"/>
        </w:rPr>
      </w:pPr>
      <w:r w:rsidRPr="0059134B">
        <w:rPr>
          <w:rFonts w:ascii="Times New Roman" w:hAnsi="Times New Roman" w:cs="Times New Roman"/>
          <w:sz w:val="28"/>
          <w:szCs w:val="28"/>
        </w:rPr>
        <w:t xml:space="preserve">До </w:t>
      </w:r>
      <w:proofErr w:type="spellStart"/>
      <w:r w:rsidRPr="0059134B">
        <w:rPr>
          <w:rFonts w:ascii="Times New Roman" w:hAnsi="Times New Roman" w:cs="Times New Roman"/>
          <w:sz w:val="28"/>
          <w:szCs w:val="28"/>
        </w:rPr>
        <w:t>окупації</w:t>
      </w:r>
      <w:proofErr w:type="spellEnd"/>
      <w:r w:rsidRPr="0059134B">
        <w:rPr>
          <w:rFonts w:ascii="Times New Roman" w:hAnsi="Times New Roman" w:cs="Times New Roman"/>
          <w:sz w:val="28"/>
          <w:szCs w:val="28"/>
        </w:rPr>
        <w:t xml:space="preserve"> в </w:t>
      </w:r>
      <w:proofErr w:type="spellStart"/>
      <w:r w:rsidRPr="0059134B">
        <w:rPr>
          <w:rFonts w:ascii="Times New Roman" w:hAnsi="Times New Roman" w:cs="Times New Roman"/>
          <w:sz w:val="28"/>
          <w:szCs w:val="28"/>
        </w:rPr>
        <w:t>області</w:t>
      </w:r>
      <w:proofErr w:type="spellEnd"/>
      <w:r w:rsidRPr="0059134B">
        <w:rPr>
          <w:rFonts w:ascii="Times New Roman" w:hAnsi="Times New Roman" w:cs="Times New Roman"/>
          <w:sz w:val="28"/>
          <w:szCs w:val="28"/>
        </w:rPr>
        <w:t xml:space="preserve"> </w:t>
      </w:r>
      <w:proofErr w:type="spellStart"/>
      <w:proofErr w:type="gramStart"/>
      <w:r w:rsidRPr="0059134B">
        <w:rPr>
          <w:rFonts w:ascii="Times New Roman" w:hAnsi="Times New Roman" w:cs="Times New Roman"/>
          <w:sz w:val="28"/>
          <w:szCs w:val="28"/>
        </w:rPr>
        <w:t>діяло</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понад</w:t>
      </w:r>
      <w:proofErr w:type="spellEnd"/>
      <w:proofErr w:type="gramEnd"/>
      <w:r w:rsidRPr="0059134B">
        <w:rPr>
          <w:rFonts w:ascii="Times New Roman" w:hAnsi="Times New Roman" w:cs="Times New Roman"/>
          <w:sz w:val="28"/>
          <w:szCs w:val="28"/>
        </w:rPr>
        <w:t xml:space="preserve">  22  </w:t>
      </w:r>
      <w:proofErr w:type="spellStart"/>
      <w:r w:rsidRPr="0059134B">
        <w:rPr>
          <w:rFonts w:ascii="Times New Roman" w:hAnsi="Times New Roman" w:cs="Times New Roman"/>
          <w:sz w:val="28"/>
          <w:szCs w:val="28"/>
        </w:rPr>
        <w:t>тисячі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color w:val="000000"/>
          <w:sz w:val="28"/>
          <w:szCs w:val="28"/>
        </w:rPr>
        <w:t>суб’єктів</w:t>
      </w:r>
      <w:proofErr w:type="spellEnd"/>
      <w:r w:rsidRPr="0059134B">
        <w:rPr>
          <w:rFonts w:ascii="Times New Roman" w:hAnsi="Times New Roman" w:cs="Times New Roman"/>
          <w:color w:val="000000"/>
          <w:sz w:val="28"/>
          <w:szCs w:val="28"/>
        </w:rPr>
        <w:t xml:space="preserve"> малого та </w:t>
      </w:r>
      <w:proofErr w:type="spellStart"/>
      <w:r w:rsidRPr="0059134B">
        <w:rPr>
          <w:rFonts w:ascii="Times New Roman" w:hAnsi="Times New Roman" w:cs="Times New Roman"/>
          <w:color w:val="000000"/>
          <w:sz w:val="28"/>
          <w:szCs w:val="28"/>
        </w:rPr>
        <w:t>середнього</w:t>
      </w:r>
      <w:proofErr w:type="spellEnd"/>
      <w:r w:rsidRPr="0059134B">
        <w:rPr>
          <w:rFonts w:ascii="Times New Roman" w:hAnsi="Times New Roman" w:cs="Times New Roman"/>
          <w:color w:val="000000"/>
          <w:sz w:val="28"/>
          <w:szCs w:val="28"/>
        </w:rPr>
        <w:t xml:space="preserve"> </w:t>
      </w:r>
      <w:proofErr w:type="spellStart"/>
      <w:r w:rsidRPr="0059134B">
        <w:rPr>
          <w:rFonts w:ascii="Times New Roman" w:hAnsi="Times New Roman" w:cs="Times New Roman"/>
          <w:color w:val="000000"/>
          <w:sz w:val="28"/>
          <w:szCs w:val="28"/>
        </w:rPr>
        <w:t>підприємництва</w:t>
      </w:r>
      <w:proofErr w:type="spellEnd"/>
      <w:r w:rsidRPr="0059134B">
        <w:rPr>
          <w:rFonts w:ascii="Times New Roman" w:hAnsi="Times New Roman" w:cs="Times New Roman"/>
          <w:color w:val="000000"/>
          <w:sz w:val="28"/>
          <w:szCs w:val="28"/>
        </w:rPr>
        <w:t xml:space="preserve">. </w:t>
      </w:r>
    </w:p>
    <w:p w14:paraId="26AD97E4" w14:textId="77777777" w:rsidR="007B6497" w:rsidRPr="0059134B" w:rsidRDefault="007B6497" w:rsidP="0059134B">
      <w:pPr>
        <w:tabs>
          <w:tab w:val="left" w:pos="9355"/>
        </w:tabs>
        <w:spacing w:after="0" w:line="240" w:lineRule="auto"/>
        <w:ind w:right="-284" w:firstLine="567"/>
        <w:jc w:val="both"/>
        <w:rPr>
          <w:rFonts w:ascii="Times New Roman" w:hAnsi="Times New Roman" w:cs="Times New Roman"/>
          <w:color w:val="050505"/>
          <w:sz w:val="28"/>
          <w:szCs w:val="28"/>
          <w:shd w:val="clear" w:color="auto" w:fill="FFFFFF"/>
        </w:rPr>
      </w:pPr>
      <w:r w:rsidRPr="0059134B">
        <w:rPr>
          <w:rFonts w:ascii="Times New Roman" w:hAnsi="Times New Roman" w:cs="Times New Roman"/>
          <w:color w:val="050505"/>
          <w:sz w:val="28"/>
          <w:szCs w:val="28"/>
          <w:shd w:val="clear" w:color="auto" w:fill="FFFFFF"/>
        </w:rPr>
        <w:t xml:space="preserve">На </w:t>
      </w:r>
      <w:proofErr w:type="spellStart"/>
      <w:r w:rsidRPr="0059134B">
        <w:rPr>
          <w:rFonts w:ascii="Times New Roman" w:hAnsi="Times New Roman" w:cs="Times New Roman"/>
          <w:color w:val="050505"/>
          <w:sz w:val="28"/>
          <w:szCs w:val="28"/>
          <w:shd w:val="clear" w:color="auto" w:fill="FFFFFF"/>
        </w:rPr>
        <w:t>сьогодні</w:t>
      </w:r>
      <w:proofErr w:type="spellEnd"/>
      <w:r w:rsidRPr="0059134B">
        <w:rPr>
          <w:rFonts w:ascii="Times New Roman" w:hAnsi="Times New Roman" w:cs="Times New Roman"/>
          <w:color w:val="050505"/>
          <w:sz w:val="28"/>
          <w:szCs w:val="28"/>
          <w:shd w:val="clear" w:color="auto" w:fill="FFFFFF"/>
        </w:rPr>
        <w:t xml:space="preserve"> не </w:t>
      </w:r>
      <w:proofErr w:type="spellStart"/>
      <w:r w:rsidRPr="0059134B">
        <w:rPr>
          <w:rFonts w:ascii="Times New Roman" w:hAnsi="Times New Roman" w:cs="Times New Roman"/>
          <w:color w:val="050505"/>
          <w:sz w:val="28"/>
          <w:szCs w:val="28"/>
          <w:shd w:val="clear" w:color="auto" w:fill="FFFFFF"/>
        </w:rPr>
        <w:t>мають</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можливості</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працювати</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тисячі</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фізичних</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осіб-підприємців</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підприємств</w:t>
      </w:r>
      <w:proofErr w:type="spellEnd"/>
      <w:r w:rsidRPr="0059134B">
        <w:rPr>
          <w:rFonts w:ascii="Times New Roman" w:hAnsi="Times New Roman" w:cs="Times New Roman"/>
          <w:color w:val="050505"/>
          <w:sz w:val="28"/>
          <w:szCs w:val="28"/>
          <w:shd w:val="clear" w:color="auto" w:fill="FFFFFF"/>
        </w:rPr>
        <w:t xml:space="preserve">, у тому </w:t>
      </w:r>
      <w:proofErr w:type="spellStart"/>
      <w:r w:rsidRPr="0059134B">
        <w:rPr>
          <w:rFonts w:ascii="Times New Roman" w:hAnsi="Times New Roman" w:cs="Times New Roman"/>
          <w:color w:val="050505"/>
          <w:sz w:val="28"/>
          <w:szCs w:val="28"/>
          <w:shd w:val="clear" w:color="auto" w:fill="FFFFFF"/>
        </w:rPr>
        <w:t>числі</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промислових</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Їх</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майнові</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комплекси</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перебувають</w:t>
      </w:r>
      <w:proofErr w:type="spellEnd"/>
      <w:r w:rsidRPr="0059134B">
        <w:rPr>
          <w:rFonts w:ascii="Times New Roman" w:hAnsi="Times New Roman" w:cs="Times New Roman"/>
          <w:color w:val="050505"/>
          <w:sz w:val="28"/>
          <w:szCs w:val="28"/>
          <w:shd w:val="clear" w:color="auto" w:fill="FFFFFF"/>
        </w:rPr>
        <w:t xml:space="preserve"> на </w:t>
      </w:r>
      <w:proofErr w:type="spellStart"/>
      <w:r w:rsidRPr="0059134B">
        <w:rPr>
          <w:rFonts w:ascii="Times New Roman" w:hAnsi="Times New Roman" w:cs="Times New Roman"/>
          <w:color w:val="050505"/>
          <w:sz w:val="28"/>
          <w:szCs w:val="28"/>
          <w:shd w:val="clear" w:color="auto" w:fill="FFFFFF"/>
        </w:rPr>
        <w:t>окупованих</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територіях</w:t>
      </w:r>
      <w:proofErr w:type="spellEnd"/>
      <w:r w:rsidRPr="0059134B">
        <w:rPr>
          <w:rFonts w:ascii="Times New Roman" w:hAnsi="Times New Roman" w:cs="Times New Roman"/>
          <w:color w:val="050505"/>
          <w:sz w:val="28"/>
          <w:szCs w:val="28"/>
          <w:shd w:val="clear" w:color="auto" w:fill="FFFFFF"/>
        </w:rPr>
        <w:t xml:space="preserve"> та </w:t>
      </w:r>
      <w:proofErr w:type="spellStart"/>
      <w:r w:rsidRPr="0059134B">
        <w:rPr>
          <w:rFonts w:ascii="Times New Roman" w:hAnsi="Times New Roman" w:cs="Times New Roman"/>
          <w:color w:val="050505"/>
          <w:sz w:val="28"/>
          <w:szCs w:val="28"/>
          <w:shd w:val="clear" w:color="auto" w:fill="FFFFFF"/>
        </w:rPr>
        <w:t>зазнали</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значних</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пошкоджень</w:t>
      </w:r>
      <w:proofErr w:type="spellEnd"/>
      <w:r w:rsidRPr="0059134B">
        <w:rPr>
          <w:rFonts w:ascii="Times New Roman" w:hAnsi="Times New Roman" w:cs="Times New Roman"/>
          <w:color w:val="050505"/>
          <w:sz w:val="28"/>
          <w:szCs w:val="28"/>
          <w:shd w:val="clear" w:color="auto" w:fill="FFFFFF"/>
        </w:rPr>
        <w:t xml:space="preserve">, </w:t>
      </w:r>
      <w:proofErr w:type="spellStart"/>
      <w:r w:rsidRPr="0059134B">
        <w:rPr>
          <w:rFonts w:ascii="Times New Roman" w:hAnsi="Times New Roman" w:cs="Times New Roman"/>
          <w:color w:val="050505"/>
          <w:sz w:val="28"/>
          <w:szCs w:val="28"/>
          <w:shd w:val="clear" w:color="auto" w:fill="FFFFFF"/>
        </w:rPr>
        <w:t>руйнувань</w:t>
      </w:r>
      <w:proofErr w:type="spellEnd"/>
      <w:r w:rsidRPr="0059134B">
        <w:rPr>
          <w:rFonts w:ascii="Times New Roman" w:hAnsi="Times New Roman" w:cs="Times New Roman"/>
          <w:color w:val="050505"/>
          <w:sz w:val="28"/>
          <w:szCs w:val="28"/>
          <w:shd w:val="clear" w:color="auto" w:fill="FFFFFF"/>
        </w:rPr>
        <w:t xml:space="preserve"> і </w:t>
      </w:r>
      <w:proofErr w:type="spellStart"/>
      <w:r w:rsidRPr="0059134B">
        <w:rPr>
          <w:rFonts w:ascii="Times New Roman" w:hAnsi="Times New Roman" w:cs="Times New Roman"/>
          <w:color w:val="050505"/>
          <w:sz w:val="28"/>
          <w:szCs w:val="28"/>
          <w:shd w:val="clear" w:color="auto" w:fill="FFFFFF"/>
        </w:rPr>
        <w:t>пограбувань</w:t>
      </w:r>
      <w:proofErr w:type="spellEnd"/>
      <w:r w:rsidRPr="0059134B">
        <w:rPr>
          <w:rFonts w:ascii="Times New Roman" w:hAnsi="Times New Roman" w:cs="Times New Roman"/>
          <w:color w:val="050505"/>
          <w:sz w:val="28"/>
          <w:szCs w:val="28"/>
          <w:shd w:val="clear" w:color="auto" w:fill="FFFFFF"/>
        </w:rPr>
        <w:t xml:space="preserve">. </w:t>
      </w:r>
    </w:p>
    <w:p w14:paraId="6CA8BDCC" w14:textId="77777777" w:rsidR="007B6497" w:rsidRPr="0059134B" w:rsidRDefault="007B6497" w:rsidP="0059134B">
      <w:pPr>
        <w:spacing w:after="0" w:line="240" w:lineRule="auto"/>
        <w:ind w:right="-284" w:firstLine="567"/>
        <w:jc w:val="both"/>
        <w:rPr>
          <w:rFonts w:ascii="Times New Roman" w:hAnsi="Times New Roman" w:cs="Times New Roman"/>
          <w:sz w:val="28"/>
          <w:szCs w:val="28"/>
        </w:rPr>
      </w:pPr>
      <w:proofErr w:type="spellStart"/>
      <w:r w:rsidRPr="0059134B">
        <w:rPr>
          <w:rFonts w:ascii="Times New Roman" w:hAnsi="Times New Roman" w:cs="Times New Roman"/>
          <w:sz w:val="28"/>
          <w:szCs w:val="28"/>
        </w:rPr>
        <w:t>Суб’єкти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підприємницької</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діяльності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області</w:t>
      </w:r>
      <w:proofErr w:type="spellEnd"/>
      <w:r w:rsidRPr="0059134B">
        <w:rPr>
          <w:rFonts w:ascii="Times New Roman" w:hAnsi="Times New Roman" w:cs="Times New Roman"/>
          <w:sz w:val="28"/>
          <w:szCs w:val="28"/>
        </w:rPr>
        <w:t xml:space="preserve"> стали </w:t>
      </w:r>
      <w:proofErr w:type="spellStart"/>
      <w:proofErr w:type="gramStart"/>
      <w:r w:rsidRPr="0059134B">
        <w:rPr>
          <w:rFonts w:ascii="Times New Roman" w:hAnsi="Times New Roman" w:cs="Times New Roman"/>
          <w:sz w:val="28"/>
          <w:szCs w:val="28"/>
        </w:rPr>
        <w:t>учасниками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державної</w:t>
      </w:r>
      <w:proofErr w:type="spellEnd"/>
      <w:proofErr w:type="gram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програми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релокації</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підприємств</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далі</w:t>
      </w:r>
      <w:proofErr w:type="spellEnd"/>
      <w:r w:rsidRPr="0059134B">
        <w:rPr>
          <w:rFonts w:ascii="Times New Roman" w:hAnsi="Times New Roman" w:cs="Times New Roman"/>
          <w:sz w:val="28"/>
          <w:szCs w:val="28"/>
        </w:rPr>
        <w:t xml:space="preserve"> – </w:t>
      </w:r>
      <w:proofErr w:type="spellStart"/>
      <w:r w:rsidRPr="0059134B">
        <w:rPr>
          <w:rFonts w:ascii="Times New Roman" w:hAnsi="Times New Roman" w:cs="Times New Roman"/>
          <w:sz w:val="28"/>
          <w:szCs w:val="28"/>
        </w:rPr>
        <w:t>Програма</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започаткованої</w:t>
      </w:r>
      <w:proofErr w:type="spellEnd"/>
      <w:r w:rsidRPr="0059134B">
        <w:rPr>
          <w:rFonts w:ascii="Times New Roman" w:hAnsi="Times New Roman" w:cs="Times New Roman"/>
          <w:sz w:val="28"/>
          <w:szCs w:val="28"/>
        </w:rPr>
        <w:t xml:space="preserve"> з </w:t>
      </w:r>
      <w:proofErr w:type="spellStart"/>
      <w:r w:rsidRPr="0059134B">
        <w:rPr>
          <w:rFonts w:ascii="Times New Roman" w:hAnsi="Times New Roman" w:cs="Times New Roman"/>
          <w:sz w:val="28"/>
          <w:szCs w:val="28"/>
        </w:rPr>
        <w:t>середини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березня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минулого</w:t>
      </w:r>
      <w:proofErr w:type="spellEnd"/>
      <w:r w:rsidRPr="0059134B">
        <w:rPr>
          <w:rFonts w:ascii="Times New Roman" w:hAnsi="Times New Roman" w:cs="Times New Roman"/>
          <w:sz w:val="28"/>
          <w:szCs w:val="28"/>
        </w:rPr>
        <w:t xml:space="preserve"> року з метою </w:t>
      </w:r>
      <w:proofErr w:type="spellStart"/>
      <w:r w:rsidRPr="0059134B">
        <w:rPr>
          <w:rFonts w:ascii="Times New Roman" w:hAnsi="Times New Roman" w:cs="Times New Roman"/>
          <w:sz w:val="28"/>
          <w:szCs w:val="28"/>
        </w:rPr>
        <w:t>збереження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стійкості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економіки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України</w:t>
      </w:r>
      <w:proofErr w:type="spellEnd"/>
      <w:r w:rsidRPr="0059134B">
        <w:rPr>
          <w:rFonts w:ascii="Times New Roman" w:hAnsi="Times New Roman" w:cs="Times New Roman"/>
          <w:sz w:val="28"/>
          <w:szCs w:val="28"/>
        </w:rPr>
        <w:t xml:space="preserve"> шляхом </w:t>
      </w:r>
      <w:proofErr w:type="spellStart"/>
      <w:r w:rsidRPr="0059134B">
        <w:rPr>
          <w:rFonts w:ascii="Times New Roman" w:hAnsi="Times New Roman" w:cs="Times New Roman"/>
          <w:sz w:val="28"/>
          <w:szCs w:val="28"/>
        </w:rPr>
        <w:t>переміщення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підприємств</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із</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територій</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що</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наближені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або</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перебувають</w:t>
      </w:r>
      <w:proofErr w:type="spellEnd"/>
      <w:r w:rsidRPr="0059134B">
        <w:rPr>
          <w:rFonts w:ascii="Times New Roman" w:hAnsi="Times New Roman" w:cs="Times New Roman"/>
          <w:sz w:val="28"/>
          <w:szCs w:val="28"/>
        </w:rPr>
        <w:t xml:space="preserve"> у </w:t>
      </w:r>
      <w:proofErr w:type="spellStart"/>
      <w:r w:rsidRPr="0059134B">
        <w:rPr>
          <w:rFonts w:ascii="Times New Roman" w:hAnsi="Times New Roman" w:cs="Times New Roman"/>
          <w:sz w:val="28"/>
          <w:szCs w:val="28"/>
        </w:rPr>
        <w:t>зоні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бойових</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дій</w:t>
      </w:r>
      <w:proofErr w:type="spellEnd"/>
      <w:r w:rsidRPr="0059134B">
        <w:rPr>
          <w:rFonts w:ascii="Times New Roman" w:hAnsi="Times New Roman" w:cs="Times New Roman"/>
          <w:sz w:val="28"/>
          <w:szCs w:val="28"/>
        </w:rPr>
        <w:t xml:space="preserve">, до </w:t>
      </w:r>
      <w:proofErr w:type="spellStart"/>
      <w:r w:rsidRPr="0059134B">
        <w:rPr>
          <w:rFonts w:ascii="Times New Roman" w:hAnsi="Times New Roman" w:cs="Times New Roman"/>
          <w:sz w:val="28"/>
          <w:szCs w:val="28"/>
        </w:rPr>
        <w:t>безпечніших</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регіонів</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країни</w:t>
      </w:r>
      <w:proofErr w:type="spellEnd"/>
      <w:r w:rsidRPr="0059134B">
        <w:rPr>
          <w:rFonts w:ascii="Times New Roman" w:hAnsi="Times New Roman" w:cs="Times New Roman"/>
          <w:sz w:val="28"/>
          <w:szCs w:val="28"/>
        </w:rPr>
        <w:t>.</w:t>
      </w:r>
    </w:p>
    <w:p w14:paraId="20862F40" w14:textId="77777777" w:rsidR="007B6497" w:rsidRPr="0059134B" w:rsidRDefault="007B6497" w:rsidP="0059134B">
      <w:pPr>
        <w:tabs>
          <w:tab w:val="left" w:pos="8188"/>
        </w:tabs>
        <w:spacing w:after="0" w:line="240" w:lineRule="auto"/>
        <w:ind w:right="-284" w:firstLine="567"/>
        <w:jc w:val="both"/>
        <w:rPr>
          <w:rFonts w:ascii="Times New Roman" w:hAnsi="Times New Roman" w:cs="Times New Roman"/>
          <w:sz w:val="28"/>
          <w:szCs w:val="28"/>
        </w:rPr>
      </w:pPr>
      <w:r w:rsidRPr="0059134B">
        <w:rPr>
          <w:rFonts w:ascii="Times New Roman" w:hAnsi="Times New Roman" w:cs="Times New Roman"/>
          <w:sz w:val="28"/>
          <w:szCs w:val="28"/>
        </w:rPr>
        <w:t xml:space="preserve">Для </w:t>
      </w:r>
      <w:proofErr w:type="spellStart"/>
      <w:r w:rsidRPr="0059134B">
        <w:rPr>
          <w:rFonts w:ascii="Times New Roman" w:hAnsi="Times New Roman" w:cs="Times New Roman"/>
          <w:sz w:val="28"/>
          <w:szCs w:val="28"/>
        </w:rPr>
        <w:t>участі</w:t>
      </w:r>
      <w:proofErr w:type="spellEnd"/>
      <w:r w:rsidRPr="0059134B">
        <w:rPr>
          <w:rFonts w:ascii="Times New Roman" w:hAnsi="Times New Roman" w:cs="Times New Roman"/>
          <w:sz w:val="28"/>
          <w:szCs w:val="28"/>
        </w:rPr>
        <w:t xml:space="preserve"> у </w:t>
      </w:r>
      <w:proofErr w:type="spellStart"/>
      <w:r w:rsidRPr="0059134B">
        <w:rPr>
          <w:rFonts w:ascii="Times New Roman" w:hAnsi="Times New Roman" w:cs="Times New Roman"/>
          <w:sz w:val="28"/>
          <w:szCs w:val="28"/>
        </w:rPr>
        <w:t>Програмі</w:t>
      </w:r>
      <w:proofErr w:type="spellEnd"/>
      <w:r w:rsidRPr="0059134B">
        <w:rPr>
          <w:rFonts w:ascii="Times New Roman" w:hAnsi="Times New Roman" w:cs="Times New Roman"/>
          <w:sz w:val="28"/>
          <w:szCs w:val="28"/>
        </w:rPr>
        <w:t xml:space="preserve"> 79 </w:t>
      </w:r>
      <w:proofErr w:type="spellStart"/>
      <w:r w:rsidRPr="0059134B">
        <w:rPr>
          <w:rFonts w:ascii="Times New Roman" w:hAnsi="Times New Roman" w:cs="Times New Roman"/>
          <w:sz w:val="28"/>
          <w:szCs w:val="28"/>
        </w:rPr>
        <w:t>підприємницьких</w:t>
      </w:r>
      <w:proofErr w:type="spellEnd"/>
      <w:r w:rsidRPr="0059134B">
        <w:rPr>
          <w:rFonts w:ascii="Times New Roman" w:hAnsi="Times New Roman" w:cs="Times New Roman"/>
          <w:sz w:val="28"/>
          <w:szCs w:val="28"/>
        </w:rPr>
        <w:t xml:space="preserve"> структур </w:t>
      </w:r>
      <w:proofErr w:type="spellStart"/>
      <w:r w:rsidRPr="0059134B">
        <w:rPr>
          <w:rFonts w:ascii="Times New Roman" w:hAnsi="Times New Roman" w:cs="Times New Roman"/>
          <w:sz w:val="28"/>
          <w:szCs w:val="28"/>
        </w:rPr>
        <w:t>Луганщини</w:t>
      </w:r>
      <w:proofErr w:type="spellEnd"/>
      <w:r w:rsidRPr="0059134B">
        <w:rPr>
          <w:rFonts w:ascii="Times New Roman" w:hAnsi="Times New Roman" w:cs="Times New Roman"/>
          <w:sz w:val="28"/>
          <w:szCs w:val="28"/>
        </w:rPr>
        <w:t xml:space="preserve"> подали заявки, </w:t>
      </w:r>
      <w:proofErr w:type="spellStart"/>
      <w:r w:rsidRPr="0059134B">
        <w:rPr>
          <w:rFonts w:ascii="Times New Roman" w:hAnsi="Times New Roman" w:cs="Times New Roman"/>
          <w:sz w:val="28"/>
          <w:szCs w:val="28"/>
        </w:rPr>
        <w:t>із</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яких</w:t>
      </w:r>
      <w:proofErr w:type="spellEnd"/>
      <w:r w:rsidRPr="0059134B">
        <w:rPr>
          <w:rFonts w:ascii="Times New Roman" w:hAnsi="Times New Roman" w:cs="Times New Roman"/>
          <w:sz w:val="28"/>
          <w:szCs w:val="28"/>
        </w:rPr>
        <w:t xml:space="preserve"> 43 </w:t>
      </w:r>
      <w:proofErr w:type="spellStart"/>
      <w:r w:rsidRPr="0059134B">
        <w:rPr>
          <w:rFonts w:ascii="Times New Roman" w:hAnsi="Times New Roman" w:cs="Times New Roman"/>
          <w:sz w:val="28"/>
          <w:szCs w:val="28"/>
        </w:rPr>
        <w:t>скористалися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цією</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Програмою</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евакуювалися</w:t>
      </w:r>
      <w:proofErr w:type="spellEnd"/>
      <w:r w:rsidRPr="0059134B">
        <w:rPr>
          <w:rFonts w:ascii="Times New Roman" w:hAnsi="Times New Roman" w:cs="Times New Roman"/>
          <w:sz w:val="28"/>
          <w:szCs w:val="28"/>
        </w:rPr>
        <w:t xml:space="preserve"> до </w:t>
      </w:r>
      <w:proofErr w:type="spellStart"/>
      <w:r w:rsidRPr="0059134B">
        <w:rPr>
          <w:rFonts w:ascii="Times New Roman" w:hAnsi="Times New Roman" w:cs="Times New Roman"/>
          <w:sz w:val="28"/>
          <w:szCs w:val="28"/>
        </w:rPr>
        <w:t>більш</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безпечних</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регіонів</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України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Інші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підприємства</w:t>
      </w:r>
      <w:proofErr w:type="spellEnd"/>
      <w:r w:rsidRPr="0059134B">
        <w:rPr>
          <w:rFonts w:ascii="Times New Roman" w:hAnsi="Times New Roman" w:cs="Times New Roman"/>
          <w:sz w:val="28"/>
          <w:szCs w:val="28"/>
        </w:rPr>
        <w:t xml:space="preserve"> не </w:t>
      </w:r>
      <w:proofErr w:type="spellStart"/>
      <w:r w:rsidRPr="0059134B">
        <w:rPr>
          <w:rFonts w:ascii="Times New Roman" w:hAnsi="Times New Roman" w:cs="Times New Roman"/>
          <w:sz w:val="28"/>
          <w:szCs w:val="28"/>
        </w:rPr>
        <w:t>змогли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скористуватися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Програмою</w:t>
      </w:r>
      <w:proofErr w:type="spellEnd"/>
      <w:r w:rsidRPr="0059134B">
        <w:rPr>
          <w:rFonts w:ascii="Times New Roman" w:hAnsi="Times New Roman" w:cs="Times New Roman"/>
          <w:sz w:val="28"/>
          <w:szCs w:val="28"/>
        </w:rPr>
        <w:t xml:space="preserve"> з </w:t>
      </w:r>
      <w:proofErr w:type="spellStart"/>
      <w:r w:rsidRPr="0059134B">
        <w:rPr>
          <w:rFonts w:ascii="Times New Roman" w:hAnsi="Times New Roman" w:cs="Times New Roman"/>
          <w:sz w:val="28"/>
          <w:szCs w:val="28"/>
        </w:rPr>
        <w:t>різних</w:t>
      </w:r>
      <w:proofErr w:type="spellEnd"/>
      <w:r w:rsidRPr="0059134B">
        <w:rPr>
          <w:rFonts w:ascii="Times New Roman" w:hAnsi="Times New Roman" w:cs="Times New Roman"/>
          <w:sz w:val="28"/>
          <w:szCs w:val="28"/>
        </w:rPr>
        <w:t xml:space="preserve"> причин: 24 – </w:t>
      </w:r>
      <w:proofErr w:type="spellStart"/>
      <w:r w:rsidRPr="0059134B">
        <w:rPr>
          <w:rFonts w:ascii="Times New Roman" w:hAnsi="Times New Roman" w:cs="Times New Roman"/>
          <w:sz w:val="28"/>
          <w:szCs w:val="28"/>
        </w:rPr>
        <w:t>транспортування</w:t>
      </w:r>
      <w:proofErr w:type="spellEnd"/>
      <w:r w:rsidRPr="0059134B">
        <w:rPr>
          <w:rFonts w:ascii="Times New Roman" w:hAnsi="Times New Roman" w:cs="Times New Roman"/>
          <w:sz w:val="28"/>
          <w:szCs w:val="28"/>
        </w:rPr>
        <w:t xml:space="preserve"> не </w:t>
      </w:r>
      <w:proofErr w:type="spellStart"/>
      <w:r w:rsidRPr="0059134B">
        <w:rPr>
          <w:rFonts w:ascii="Times New Roman" w:hAnsi="Times New Roman" w:cs="Times New Roman"/>
          <w:sz w:val="28"/>
          <w:szCs w:val="28"/>
        </w:rPr>
        <w:t>можливе</w:t>
      </w:r>
      <w:proofErr w:type="spellEnd"/>
      <w:r w:rsidRPr="0059134B">
        <w:rPr>
          <w:rFonts w:ascii="Times New Roman" w:hAnsi="Times New Roman" w:cs="Times New Roman"/>
          <w:sz w:val="28"/>
          <w:szCs w:val="28"/>
        </w:rPr>
        <w:t xml:space="preserve">, 10 – </w:t>
      </w:r>
      <w:proofErr w:type="spellStart"/>
      <w:r w:rsidRPr="0059134B">
        <w:rPr>
          <w:rFonts w:ascii="Times New Roman" w:hAnsi="Times New Roman" w:cs="Times New Roman"/>
          <w:sz w:val="28"/>
          <w:szCs w:val="28"/>
        </w:rPr>
        <w:t>відмовилися</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від</w:t>
      </w:r>
      <w:proofErr w:type="spellEnd"/>
      <w:r w:rsidRPr="0059134B">
        <w:rPr>
          <w:rFonts w:ascii="Times New Roman" w:hAnsi="Times New Roman" w:cs="Times New Roman"/>
          <w:sz w:val="28"/>
          <w:szCs w:val="28"/>
        </w:rPr>
        <w:t xml:space="preserve"> </w:t>
      </w:r>
      <w:proofErr w:type="spellStart"/>
      <w:proofErr w:type="gramStart"/>
      <w:r w:rsidRPr="0059134B">
        <w:rPr>
          <w:rFonts w:ascii="Times New Roman" w:hAnsi="Times New Roman" w:cs="Times New Roman"/>
          <w:sz w:val="28"/>
          <w:szCs w:val="28"/>
        </w:rPr>
        <w:t>релокації</w:t>
      </w:r>
      <w:proofErr w:type="spellEnd"/>
      <w:r w:rsidRPr="0059134B">
        <w:rPr>
          <w:rFonts w:ascii="Times New Roman" w:hAnsi="Times New Roman" w:cs="Times New Roman"/>
          <w:sz w:val="28"/>
          <w:szCs w:val="28"/>
        </w:rPr>
        <w:t>,  2</w:t>
      </w:r>
      <w:proofErr w:type="gramEnd"/>
      <w:r w:rsidRPr="0059134B">
        <w:rPr>
          <w:rFonts w:ascii="Times New Roman" w:hAnsi="Times New Roman" w:cs="Times New Roman"/>
          <w:sz w:val="28"/>
          <w:szCs w:val="28"/>
        </w:rPr>
        <w:t xml:space="preserve"> заявки – </w:t>
      </w:r>
      <w:proofErr w:type="spellStart"/>
      <w:r w:rsidRPr="0059134B">
        <w:rPr>
          <w:rFonts w:ascii="Times New Roman" w:hAnsi="Times New Roman" w:cs="Times New Roman"/>
          <w:sz w:val="28"/>
          <w:szCs w:val="28"/>
        </w:rPr>
        <w:t>відхилено</w:t>
      </w:r>
      <w:proofErr w:type="spellEnd"/>
      <w:r w:rsidRPr="0059134B">
        <w:rPr>
          <w:rFonts w:ascii="Times New Roman" w:hAnsi="Times New Roman" w:cs="Times New Roman"/>
          <w:sz w:val="28"/>
          <w:szCs w:val="28"/>
        </w:rPr>
        <w:t xml:space="preserve">. </w:t>
      </w:r>
    </w:p>
    <w:p w14:paraId="56CF72B4" w14:textId="77777777" w:rsidR="007B6497" w:rsidRPr="0059134B" w:rsidRDefault="007B6497" w:rsidP="0059134B">
      <w:pPr>
        <w:tabs>
          <w:tab w:val="left" w:pos="8188"/>
        </w:tabs>
        <w:spacing w:after="0" w:line="240" w:lineRule="auto"/>
        <w:ind w:right="-284" w:firstLine="567"/>
        <w:jc w:val="both"/>
        <w:rPr>
          <w:rFonts w:ascii="Times New Roman" w:hAnsi="Times New Roman" w:cs="Times New Roman"/>
          <w:sz w:val="28"/>
          <w:szCs w:val="28"/>
        </w:rPr>
      </w:pPr>
      <w:proofErr w:type="spellStart"/>
      <w:r w:rsidRPr="0059134B">
        <w:rPr>
          <w:rFonts w:ascii="Times New Roman" w:hAnsi="Times New Roman" w:cs="Times New Roman"/>
          <w:sz w:val="28"/>
          <w:szCs w:val="28"/>
        </w:rPr>
        <w:t>Найбільша</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кількість</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підприємств</w:t>
      </w:r>
      <w:proofErr w:type="spellEnd"/>
      <w:r w:rsidRPr="0059134B">
        <w:rPr>
          <w:rFonts w:ascii="Times New Roman" w:hAnsi="Times New Roman" w:cs="Times New Roman"/>
          <w:sz w:val="28"/>
          <w:szCs w:val="28"/>
        </w:rPr>
        <w:t xml:space="preserve"> (23 </w:t>
      </w:r>
      <w:proofErr w:type="spellStart"/>
      <w:r w:rsidRPr="0059134B">
        <w:rPr>
          <w:rFonts w:ascii="Times New Roman" w:hAnsi="Times New Roman" w:cs="Times New Roman"/>
          <w:sz w:val="28"/>
          <w:szCs w:val="28"/>
        </w:rPr>
        <w:t>підприємства</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або</w:t>
      </w:r>
      <w:proofErr w:type="spellEnd"/>
      <w:r w:rsidRPr="0059134B">
        <w:rPr>
          <w:rFonts w:ascii="Times New Roman" w:hAnsi="Times New Roman" w:cs="Times New Roman"/>
          <w:sz w:val="28"/>
          <w:szCs w:val="28"/>
        </w:rPr>
        <w:t xml:space="preserve"> 53,5 %) </w:t>
      </w:r>
      <w:proofErr w:type="spellStart"/>
      <w:r w:rsidRPr="0059134B">
        <w:rPr>
          <w:rFonts w:ascii="Times New Roman" w:hAnsi="Times New Roman" w:cs="Times New Roman"/>
          <w:sz w:val="28"/>
          <w:szCs w:val="28"/>
        </w:rPr>
        <w:t>перемістилася</w:t>
      </w:r>
      <w:proofErr w:type="spellEnd"/>
      <w:r w:rsidRPr="0059134B">
        <w:rPr>
          <w:rFonts w:ascii="Times New Roman" w:hAnsi="Times New Roman" w:cs="Times New Roman"/>
          <w:sz w:val="28"/>
          <w:szCs w:val="28"/>
        </w:rPr>
        <w:t xml:space="preserve"> до </w:t>
      </w:r>
      <w:proofErr w:type="spellStart"/>
      <w:r w:rsidRPr="0059134B">
        <w:rPr>
          <w:rFonts w:ascii="Times New Roman" w:hAnsi="Times New Roman" w:cs="Times New Roman"/>
          <w:sz w:val="28"/>
          <w:szCs w:val="28"/>
        </w:rPr>
        <w:t>центральної</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частини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України</w:t>
      </w:r>
      <w:proofErr w:type="spellEnd"/>
      <w:r w:rsidRPr="0059134B">
        <w:rPr>
          <w:rFonts w:ascii="Times New Roman" w:hAnsi="Times New Roman" w:cs="Times New Roman"/>
          <w:sz w:val="28"/>
          <w:szCs w:val="28"/>
        </w:rPr>
        <w:t xml:space="preserve">. До </w:t>
      </w:r>
      <w:proofErr w:type="spellStart"/>
      <w:r w:rsidRPr="0059134B">
        <w:rPr>
          <w:rFonts w:ascii="Times New Roman" w:hAnsi="Times New Roman" w:cs="Times New Roman"/>
          <w:sz w:val="28"/>
          <w:szCs w:val="28"/>
        </w:rPr>
        <w:t>західних</w:t>
      </w:r>
      <w:proofErr w:type="spellEnd"/>
      <w:r w:rsidRPr="0059134B">
        <w:rPr>
          <w:rFonts w:ascii="Times New Roman" w:hAnsi="Times New Roman" w:cs="Times New Roman"/>
          <w:sz w:val="28"/>
          <w:szCs w:val="28"/>
        </w:rPr>
        <w:t xml:space="preserve"> областей </w:t>
      </w:r>
      <w:proofErr w:type="spellStart"/>
      <w:r w:rsidRPr="0059134B">
        <w:rPr>
          <w:rFonts w:ascii="Times New Roman" w:hAnsi="Times New Roman" w:cs="Times New Roman"/>
          <w:sz w:val="28"/>
          <w:szCs w:val="28"/>
        </w:rPr>
        <w:t>країни</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релокувались</w:t>
      </w:r>
      <w:proofErr w:type="spellEnd"/>
      <w:r w:rsidRPr="0059134B">
        <w:rPr>
          <w:rFonts w:ascii="Times New Roman" w:hAnsi="Times New Roman" w:cs="Times New Roman"/>
          <w:sz w:val="28"/>
          <w:szCs w:val="28"/>
        </w:rPr>
        <w:t xml:space="preserve"> 18 </w:t>
      </w:r>
      <w:proofErr w:type="spellStart"/>
      <w:proofErr w:type="gramStart"/>
      <w:r w:rsidRPr="0059134B">
        <w:rPr>
          <w:rFonts w:ascii="Times New Roman" w:hAnsi="Times New Roman" w:cs="Times New Roman"/>
          <w:sz w:val="28"/>
          <w:szCs w:val="28"/>
        </w:rPr>
        <w:t>суб’єктів</w:t>
      </w:r>
      <w:proofErr w:type="spellEnd"/>
      <w:r w:rsidRPr="0059134B">
        <w:rPr>
          <w:rFonts w:ascii="Times New Roman" w:hAnsi="Times New Roman" w:cs="Times New Roman"/>
          <w:sz w:val="28"/>
          <w:szCs w:val="28"/>
        </w:rPr>
        <w:t xml:space="preserve">  (</w:t>
      </w:r>
      <w:proofErr w:type="gramEnd"/>
      <w:r w:rsidRPr="0059134B">
        <w:rPr>
          <w:rFonts w:ascii="Times New Roman" w:hAnsi="Times New Roman" w:cs="Times New Roman"/>
          <w:sz w:val="28"/>
          <w:szCs w:val="28"/>
        </w:rPr>
        <w:t xml:space="preserve">41,9 %).  До </w:t>
      </w:r>
      <w:proofErr w:type="spellStart"/>
      <w:r w:rsidRPr="0059134B">
        <w:rPr>
          <w:rFonts w:ascii="Times New Roman" w:hAnsi="Times New Roman" w:cs="Times New Roman"/>
          <w:sz w:val="28"/>
          <w:szCs w:val="28"/>
        </w:rPr>
        <w:t>півночі</w:t>
      </w:r>
      <w:proofErr w:type="spellEnd"/>
      <w:r w:rsidRPr="0059134B">
        <w:rPr>
          <w:rFonts w:ascii="Times New Roman" w:hAnsi="Times New Roman" w:cs="Times New Roman"/>
          <w:sz w:val="28"/>
          <w:szCs w:val="28"/>
        </w:rPr>
        <w:t xml:space="preserve"> (у м. </w:t>
      </w:r>
      <w:proofErr w:type="spellStart"/>
      <w:r w:rsidRPr="0059134B">
        <w:rPr>
          <w:rFonts w:ascii="Times New Roman" w:hAnsi="Times New Roman" w:cs="Times New Roman"/>
          <w:sz w:val="28"/>
          <w:szCs w:val="28"/>
        </w:rPr>
        <w:t>Київ</w:t>
      </w:r>
      <w:proofErr w:type="spellEnd"/>
      <w:r w:rsidRPr="0059134B">
        <w:rPr>
          <w:rFonts w:ascii="Times New Roman" w:hAnsi="Times New Roman" w:cs="Times New Roman"/>
          <w:sz w:val="28"/>
          <w:szCs w:val="28"/>
        </w:rPr>
        <w:t xml:space="preserve">) </w:t>
      </w:r>
      <w:proofErr w:type="spellStart"/>
      <w:proofErr w:type="gramStart"/>
      <w:r w:rsidRPr="0059134B">
        <w:rPr>
          <w:rFonts w:ascii="Times New Roman" w:hAnsi="Times New Roman" w:cs="Times New Roman"/>
          <w:sz w:val="28"/>
          <w:szCs w:val="28"/>
        </w:rPr>
        <w:t>перемістився</w:t>
      </w:r>
      <w:proofErr w:type="spellEnd"/>
      <w:r w:rsidRPr="0059134B">
        <w:rPr>
          <w:rFonts w:ascii="Times New Roman" w:hAnsi="Times New Roman" w:cs="Times New Roman"/>
          <w:sz w:val="28"/>
          <w:szCs w:val="28"/>
        </w:rPr>
        <w:t xml:space="preserve">  один</w:t>
      </w:r>
      <w:proofErr w:type="gramEnd"/>
      <w:r w:rsidRPr="0059134B">
        <w:rPr>
          <w:rFonts w:ascii="Times New Roman" w:hAnsi="Times New Roman" w:cs="Times New Roman"/>
          <w:sz w:val="28"/>
          <w:szCs w:val="28"/>
        </w:rPr>
        <w:t xml:space="preserve"> (2,3 %) заклад </w:t>
      </w:r>
      <w:proofErr w:type="spellStart"/>
      <w:r w:rsidRPr="0059134B">
        <w:rPr>
          <w:rFonts w:ascii="Times New Roman" w:hAnsi="Times New Roman" w:cs="Times New Roman"/>
          <w:sz w:val="28"/>
          <w:szCs w:val="28"/>
        </w:rPr>
        <w:t>громадського</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харчування</w:t>
      </w:r>
      <w:proofErr w:type="spellEnd"/>
      <w:r w:rsidRPr="0059134B">
        <w:rPr>
          <w:rFonts w:ascii="Times New Roman" w:hAnsi="Times New Roman" w:cs="Times New Roman"/>
          <w:sz w:val="28"/>
          <w:szCs w:val="28"/>
        </w:rPr>
        <w:t xml:space="preserve">. На </w:t>
      </w:r>
      <w:proofErr w:type="spellStart"/>
      <w:r w:rsidRPr="0059134B">
        <w:rPr>
          <w:rFonts w:ascii="Times New Roman" w:hAnsi="Times New Roman" w:cs="Times New Roman"/>
          <w:sz w:val="28"/>
          <w:szCs w:val="28"/>
        </w:rPr>
        <w:t>півдні</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країни</w:t>
      </w:r>
      <w:proofErr w:type="spellEnd"/>
      <w:r w:rsidRPr="0059134B">
        <w:rPr>
          <w:rFonts w:ascii="Times New Roman" w:hAnsi="Times New Roman" w:cs="Times New Roman"/>
          <w:sz w:val="28"/>
          <w:szCs w:val="28"/>
        </w:rPr>
        <w:t xml:space="preserve">, в </w:t>
      </w:r>
      <w:proofErr w:type="spellStart"/>
      <w:r w:rsidRPr="0059134B">
        <w:rPr>
          <w:rFonts w:ascii="Times New Roman" w:hAnsi="Times New Roman" w:cs="Times New Roman"/>
          <w:sz w:val="28"/>
          <w:szCs w:val="28"/>
        </w:rPr>
        <w:t>Одеській</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області</w:t>
      </w:r>
      <w:proofErr w:type="spellEnd"/>
      <w:r w:rsidRPr="0059134B">
        <w:rPr>
          <w:rFonts w:ascii="Times New Roman" w:hAnsi="Times New Roman" w:cs="Times New Roman"/>
          <w:sz w:val="28"/>
          <w:szCs w:val="28"/>
        </w:rPr>
        <w:t xml:space="preserve">, </w:t>
      </w:r>
      <w:proofErr w:type="spellStart"/>
      <w:proofErr w:type="gramStart"/>
      <w:r w:rsidRPr="0059134B">
        <w:rPr>
          <w:rFonts w:ascii="Times New Roman" w:hAnsi="Times New Roman" w:cs="Times New Roman"/>
          <w:sz w:val="28"/>
          <w:szCs w:val="28"/>
        </w:rPr>
        <w:t>зареєструвався</w:t>
      </w:r>
      <w:proofErr w:type="spellEnd"/>
      <w:r w:rsidRPr="0059134B">
        <w:rPr>
          <w:rFonts w:ascii="Times New Roman" w:hAnsi="Times New Roman" w:cs="Times New Roman"/>
          <w:sz w:val="28"/>
          <w:szCs w:val="28"/>
        </w:rPr>
        <w:t xml:space="preserve">  один</w:t>
      </w:r>
      <w:proofErr w:type="gramEnd"/>
      <w:r w:rsidRPr="0059134B">
        <w:rPr>
          <w:rFonts w:ascii="Times New Roman" w:hAnsi="Times New Roman" w:cs="Times New Roman"/>
          <w:sz w:val="28"/>
          <w:szCs w:val="28"/>
        </w:rPr>
        <w:t xml:space="preserve"> </w:t>
      </w:r>
      <w:proofErr w:type="spellStart"/>
      <w:r w:rsidRPr="0059134B">
        <w:rPr>
          <w:rFonts w:ascii="Times New Roman" w:hAnsi="Times New Roman" w:cs="Times New Roman"/>
          <w:bCs/>
          <w:sz w:val="28"/>
          <w:szCs w:val="28"/>
        </w:rPr>
        <w:t>суб’єкт</w:t>
      </w:r>
      <w:proofErr w:type="spellEnd"/>
      <w:r w:rsidRPr="0059134B">
        <w:rPr>
          <w:rFonts w:ascii="Times New Roman" w:hAnsi="Times New Roman" w:cs="Times New Roman"/>
          <w:sz w:val="28"/>
          <w:szCs w:val="28"/>
        </w:rPr>
        <w:t xml:space="preserve"> (2,3 %).</w:t>
      </w:r>
    </w:p>
    <w:p w14:paraId="6F705607" w14:textId="77777777" w:rsidR="007B6497" w:rsidRPr="0059134B" w:rsidRDefault="007B6497" w:rsidP="0059134B">
      <w:pPr>
        <w:pStyle w:val="a3"/>
        <w:spacing w:after="0"/>
        <w:ind w:left="0" w:right="-284" w:firstLine="567"/>
        <w:jc w:val="both"/>
        <w:rPr>
          <w:rFonts w:ascii="Times New Roman" w:eastAsia="Times New Roman" w:hAnsi="Times New Roman" w:cs="Times New Roman"/>
          <w:i/>
          <w:color w:val="000000"/>
          <w:sz w:val="28"/>
          <w:szCs w:val="28"/>
          <w:lang w:val="uk-UA" w:eastAsia="zh-CN"/>
        </w:rPr>
      </w:pPr>
      <w:r w:rsidRPr="0059134B">
        <w:rPr>
          <w:rFonts w:ascii="Times New Roman" w:eastAsia="Times New Roman" w:hAnsi="Times New Roman" w:cs="Times New Roman"/>
          <w:i/>
          <w:color w:val="000000"/>
          <w:sz w:val="28"/>
          <w:szCs w:val="28"/>
          <w:lang w:val="uk-UA" w:eastAsia="zh-CN"/>
        </w:rPr>
        <w:t>До завдання «Фінансова підтримка суб’єктів підприємництва».</w:t>
      </w:r>
    </w:p>
    <w:p w14:paraId="43A1474C" w14:textId="77777777" w:rsidR="007B6497" w:rsidRPr="0059134B" w:rsidRDefault="007B6497" w:rsidP="0059134B">
      <w:pPr>
        <w:pStyle w:val="a3"/>
        <w:spacing w:after="0"/>
        <w:ind w:left="0" w:right="-284" w:firstLine="567"/>
        <w:jc w:val="both"/>
        <w:rPr>
          <w:rFonts w:ascii="Times New Roman" w:eastAsia="Times New Roman" w:hAnsi="Times New Roman" w:cs="Times New Roman"/>
          <w:color w:val="000000"/>
          <w:sz w:val="28"/>
          <w:szCs w:val="28"/>
          <w:highlight w:val="yellow"/>
          <w:lang w:val="uk-UA" w:eastAsia="zh-CN"/>
        </w:rPr>
      </w:pPr>
      <w:r w:rsidRPr="0059134B">
        <w:rPr>
          <w:rFonts w:ascii="Times New Roman" w:eastAsia="Times New Roman" w:hAnsi="Times New Roman" w:cs="Times New Roman"/>
          <w:i/>
          <w:color w:val="000000"/>
          <w:sz w:val="28"/>
          <w:szCs w:val="28"/>
          <w:lang w:val="uk-UA" w:eastAsia="zh-CN"/>
        </w:rPr>
        <w:t xml:space="preserve"> </w:t>
      </w:r>
      <w:r w:rsidRPr="0059134B">
        <w:rPr>
          <w:rFonts w:ascii="Times New Roman" w:eastAsia="Times New Roman" w:hAnsi="Times New Roman" w:cs="Times New Roman"/>
          <w:color w:val="000000"/>
          <w:sz w:val="28"/>
          <w:szCs w:val="28"/>
          <w:lang w:val="uk-UA" w:eastAsia="zh-CN"/>
        </w:rPr>
        <w:t xml:space="preserve">Із запланованих 8 заходів   виконувались тільки 3: 1) </w:t>
      </w:r>
      <w:r w:rsidRPr="0059134B">
        <w:rPr>
          <w:rFonts w:ascii="Times New Roman" w:eastAsia="Times New Roman" w:hAnsi="Times New Roman" w:cs="Times New Roman"/>
          <w:bCs/>
          <w:sz w:val="28"/>
          <w:szCs w:val="28"/>
          <w:lang w:val="uk-UA" w:eastAsia="ru-RU"/>
        </w:rPr>
        <w:t>залучення суб’єктів МСП до участі у конкурсних відборах на отримання грантів для розвитку бізнесу; 2) залучення суб'єктів МСП до участі у державній програмі «Доступні кредити 5-7-9 %»; 3)</w:t>
      </w:r>
      <w:r w:rsidRPr="0059134B">
        <w:rPr>
          <w:rFonts w:ascii="Times New Roman" w:hAnsi="Times New Roman" w:cs="Times New Roman"/>
          <w:sz w:val="28"/>
          <w:szCs w:val="28"/>
          <w:lang w:val="uk-UA"/>
        </w:rPr>
        <w:t xml:space="preserve"> залучення суб’єктів МСП до участі у навчальних міжнародних програмах та тренінгах для подальшої участі у грантових конкурсах.</w:t>
      </w:r>
    </w:p>
    <w:p w14:paraId="1D391916" w14:textId="77777777" w:rsidR="007B6497" w:rsidRPr="0059134B" w:rsidRDefault="007B6497" w:rsidP="0059134B">
      <w:pPr>
        <w:pStyle w:val="a3"/>
        <w:spacing w:after="0"/>
        <w:ind w:left="0" w:right="-284" w:firstLine="567"/>
        <w:jc w:val="both"/>
        <w:rPr>
          <w:rFonts w:ascii="Times New Roman" w:eastAsia="Times New Roman" w:hAnsi="Times New Roman" w:cs="Times New Roman"/>
          <w:bCs/>
          <w:sz w:val="28"/>
          <w:szCs w:val="28"/>
          <w:lang w:val="uk-UA" w:eastAsia="ru-RU"/>
        </w:rPr>
      </w:pPr>
      <w:r w:rsidRPr="0059134B">
        <w:rPr>
          <w:rFonts w:ascii="Times New Roman" w:eastAsia="Times New Roman" w:hAnsi="Times New Roman" w:cs="Times New Roman"/>
          <w:bCs/>
          <w:sz w:val="28"/>
          <w:szCs w:val="28"/>
          <w:lang w:val="uk-UA" w:eastAsia="ru-RU"/>
        </w:rPr>
        <w:t>Департаментом економічного розвитку та зовнішньоекономічної діяльності облдержадміністрації (далі – Департамент) проводилась робота щодо залучення суб’єктів малого і середнього бізнесу (далі – МСП) до участі у конкурсних відборах на отримання грантів для розвитку бізнесу та іншої фінансової допомоги.</w:t>
      </w:r>
    </w:p>
    <w:p w14:paraId="328418BD" w14:textId="77777777" w:rsidR="007B6497" w:rsidRPr="0059134B" w:rsidRDefault="007B6497" w:rsidP="0059134B">
      <w:pPr>
        <w:spacing w:after="0" w:line="240" w:lineRule="auto"/>
        <w:ind w:right="-284" w:firstLine="567"/>
        <w:jc w:val="both"/>
        <w:rPr>
          <w:rFonts w:ascii="Times New Roman" w:hAnsi="Times New Roman" w:cs="Times New Roman"/>
          <w:sz w:val="28"/>
          <w:szCs w:val="28"/>
          <w:lang w:val="uk-UA"/>
        </w:rPr>
      </w:pPr>
      <w:r w:rsidRPr="0059134B">
        <w:rPr>
          <w:rFonts w:ascii="Times New Roman" w:eastAsia="Times New Roman" w:hAnsi="Times New Roman" w:cs="Times New Roman"/>
          <w:bCs/>
          <w:sz w:val="28"/>
          <w:szCs w:val="28"/>
          <w:lang w:val="uk-UA" w:eastAsia="ru-RU"/>
        </w:rPr>
        <w:lastRenderedPageBreak/>
        <w:t xml:space="preserve">Інформація про таку допомогу на постійній основі розміщується на </w:t>
      </w:r>
      <w:r w:rsidRPr="0059134B">
        <w:rPr>
          <w:rFonts w:ascii="Times New Roman" w:hAnsi="Times New Roman" w:cs="Times New Roman"/>
          <w:sz w:val="28"/>
          <w:szCs w:val="28"/>
          <w:lang w:val="uk-UA"/>
        </w:rPr>
        <w:t xml:space="preserve">офіційному </w:t>
      </w:r>
      <w:proofErr w:type="spellStart"/>
      <w:r w:rsidRPr="0059134B">
        <w:rPr>
          <w:rFonts w:ascii="Times New Roman" w:hAnsi="Times New Roman" w:cs="Times New Roman"/>
          <w:sz w:val="28"/>
          <w:szCs w:val="28"/>
          <w:lang w:val="uk-UA"/>
        </w:rPr>
        <w:t>вебсайті</w:t>
      </w:r>
      <w:proofErr w:type="spellEnd"/>
      <w:r w:rsidRPr="0059134B">
        <w:rPr>
          <w:rFonts w:ascii="Times New Roman" w:hAnsi="Times New Roman" w:cs="Times New Roman"/>
          <w:sz w:val="28"/>
          <w:szCs w:val="28"/>
          <w:lang w:val="uk-UA"/>
        </w:rPr>
        <w:t xml:space="preserve"> облдержадміністрації, </w:t>
      </w:r>
      <w:proofErr w:type="spellStart"/>
      <w:r w:rsidRPr="0059134B">
        <w:rPr>
          <w:rFonts w:ascii="Times New Roman" w:hAnsi="Times New Roman" w:cs="Times New Roman"/>
          <w:sz w:val="28"/>
          <w:szCs w:val="28"/>
          <w:lang w:val="uk-UA"/>
        </w:rPr>
        <w:t>вебсторінці</w:t>
      </w:r>
      <w:proofErr w:type="spellEnd"/>
      <w:r w:rsidRPr="0059134B">
        <w:rPr>
          <w:rFonts w:ascii="Times New Roman" w:hAnsi="Times New Roman" w:cs="Times New Roman"/>
          <w:sz w:val="28"/>
          <w:szCs w:val="28"/>
          <w:lang w:val="uk-UA"/>
        </w:rPr>
        <w:t xml:space="preserve"> Департаменту та в мережі </w:t>
      </w:r>
      <w:r w:rsidRPr="0059134B">
        <w:rPr>
          <w:rFonts w:ascii="Times New Roman" w:hAnsi="Times New Roman" w:cs="Times New Roman"/>
          <w:sz w:val="28"/>
          <w:szCs w:val="28"/>
          <w:lang w:val="en-US"/>
        </w:rPr>
        <w:t>Facebook</w:t>
      </w:r>
      <w:r w:rsidRPr="0059134B">
        <w:rPr>
          <w:rFonts w:ascii="Times New Roman" w:hAnsi="Times New Roman" w:cs="Times New Roman"/>
          <w:sz w:val="28"/>
          <w:szCs w:val="28"/>
          <w:lang w:val="uk-UA"/>
        </w:rPr>
        <w:t>, направляється підприємницьким структурам на їх електронні скриньки.</w:t>
      </w:r>
    </w:p>
    <w:p w14:paraId="10B5E9E6" w14:textId="77777777" w:rsidR="007B6497" w:rsidRPr="0059134B" w:rsidRDefault="007B6497" w:rsidP="0059134B">
      <w:pPr>
        <w:spacing w:after="0" w:line="240" w:lineRule="auto"/>
        <w:ind w:right="-284" w:firstLine="567"/>
        <w:jc w:val="both"/>
        <w:rPr>
          <w:rFonts w:ascii="Times New Roman" w:eastAsia="Times New Roman" w:hAnsi="Times New Roman" w:cs="Times New Roman"/>
          <w:bCs/>
          <w:sz w:val="28"/>
          <w:szCs w:val="28"/>
          <w:lang w:val="uk-UA" w:eastAsia="ru-RU"/>
        </w:rPr>
      </w:pPr>
      <w:r w:rsidRPr="0059134B">
        <w:rPr>
          <w:rFonts w:ascii="Times New Roman" w:eastAsia="Times New Roman" w:hAnsi="Times New Roman" w:cs="Times New Roman"/>
          <w:bCs/>
          <w:sz w:val="28"/>
          <w:szCs w:val="28"/>
          <w:lang w:val="uk-UA" w:eastAsia="ru-RU"/>
        </w:rPr>
        <w:t>У минулому році Департаментом було підготовлено та опубліковано                       47 повідомлень про грантову та іншу фінансову підтримку бізнесу.</w:t>
      </w:r>
    </w:p>
    <w:p w14:paraId="2DDACADD" w14:textId="77777777" w:rsidR="007B6497" w:rsidRPr="0059134B" w:rsidRDefault="007B6497" w:rsidP="0059134B">
      <w:pPr>
        <w:spacing w:after="0" w:line="240" w:lineRule="auto"/>
        <w:ind w:right="-284" w:firstLine="567"/>
        <w:jc w:val="both"/>
        <w:textAlignment w:val="baseline"/>
        <w:rPr>
          <w:rFonts w:ascii="Times New Roman" w:hAnsi="Times New Roman" w:cs="Times New Roman"/>
          <w:sz w:val="28"/>
          <w:szCs w:val="28"/>
          <w:lang w:val="uk-UA"/>
        </w:rPr>
      </w:pPr>
      <w:r w:rsidRPr="0059134B">
        <w:rPr>
          <w:rFonts w:ascii="Times New Roman" w:eastAsia="Times New Roman" w:hAnsi="Times New Roman" w:cs="Times New Roman"/>
          <w:color w:val="1D1D1B"/>
          <w:sz w:val="28"/>
          <w:szCs w:val="28"/>
          <w:lang w:val="uk-UA" w:eastAsia="ru-RU"/>
        </w:rPr>
        <w:t xml:space="preserve">За </w:t>
      </w:r>
      <w:proofErr w:type="spellStart"/>
      <w:r w:rsidRPr="0059134B">
        <w:rPr>
          <w:rFonts w:ascii="Times New Roman" w:hAnsi="Times New Roman" w:cs="Times New Roman"/>
          <w:sz w:val="28"/>
          <w:szCs w:val="28"/>
        </w:rPr>
        <w:t>перiод</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дi</w:t>
      </w:r>
      <w:proofErr w:type="spellEnd"/>
      <w:r w:rsidRPr="0059134B">
        <w:rPr>
          <w:rFonts w:ascii="Times New Roman" w:hAnsi="Times New Roman" w:cs="Times New Roman"/>
          <w:sz w:val="28"/>
          <w:szCs w:val="28"/>
          <w:lang w:val="uk-UA"/>
        </w:rPr>
        <w:t>ї</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державної п</w:t>
      </w:r>
      <w:proofErr w:type="spellStart"/>
      <w:r w:rsidRPr="0059134B">
        <w:rPr>
          <w:rFonts w:ascii="Times New Roman" w:hAnsi="Times New Roman" w:cs="Times New Roman"/>
          <w:sz w:val="28"/>
          <w:szCs w:val="28"/>
        </w:rPr>
        <w:t>рограм</w:t>
      </w:r>
      <w:proofErr w:type="spellEnd"/>
      <w:r w:rsidRPr="0059134B">
        <w:rPr>
          <w:rFonts w:ascii="Times New Roman" w:hAnsi="Times New Roman" w:cs="Times New Roman"/>
          <w:sz w:val="28"/>
          <w:szCs w:val="28"/>
          <w:lang w:val="uk-UA"/>
        </w:rPr>
        <w:t>и</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w:t>
      </w:r>
      <w:proofErr w:type="spellStart"/>
      <w:r w:rsidRPr="0059134B">
        <w:rPr>
          <w:rFonts w:ascii="Times New Roman" w:hAnsi="Times New Roman" w:cs="Times New Roman"/>
          <w:sz w:val="28"/>
          <w:szCs w:val="28"/>
        </w:rPr>
        <w:t>Доступнi</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кредити</w:t>
      </w:r>
      <w:proofErr w:type="spellEnd"/>
      <w:r w:rsidRPr="0059134B">
        <w:rPr>
          <w:rFonts w:ascii="Times New Roman" w:hAnsi="Times New Roman" w:cs="Times New Roman"/>
          <w:sz w:val="28"/>
          <w:szCs w:val="28"/>
          <w:lang w:val="uk-UA"/>
        </w:rPr>
        <w:t xml:space="preserve"> </w:t>
      </w:r>
      <w:r w:rsidRPr="0059134B">
        <w:rPr>
          <w:rFonts w:ascii="Times New Roman" w:hAnsi="Times New Roman" w:cs="Times New Roman"/>
          <w:sz w:val="28"/>
          <w:szCs w:val="28"/>
        </w:rPr>
        <w:t>5-7-9</w:t>
      </w:r>
      <w:r w:rsidRPr="0059134B">
        <w:rPr>
          <w:rFonts w:ascii="Times New Roman" w:hAnsi="Times New Roman" w:cs="Times New Roman"/>
          <w:sz w:val="28"/>
          <w:szCs w:val="28"/>
          <w:lang w:val="uk-UA"/>
        </w:rPr>
        <w:t>%»</w:t>
      </w:r>
      <w:r w:rsidRPr="0059134B">
        <w:rPr>
          <w:rFonts w:ascii="Times New Roman" w:eastAsia="Times New Roman" w:hAnsi="Times New Roman" w:cs="Times New Roman"/>
          <w:color w:val="1D1D1B"/>
          <w:sz w:val="28"/>
          <w:szCs w:val="28"/>
          <w:lang w:val="uk-UA" w:eastAsia="ru-RU"/>
        </w:rPr>
        <w:t xml:space="preserve"> підприємці області</w:t>
      </w:r>
      <w:r w:rsidRPr="0059134B">
        <w:rPr>
          <w:rFonts w:ascii="Times New Roman" w:hAnsi="Times New Roman" w:cs="Times New Roman"/>
          <w:sz w:val="28"/>
          <w:szCs w:val="28"/>
          <w:lang w:val="uk-UA"/>
        </w:rPr>
        <w:t xml:space="preserve"> </w:t>
      </w:r>
      <w:r w:rsidRPr="0059134B">
        <w:rPr>
          <w:rFonts w:ascii="Times New Roman" w:eastAsia="Times New Roman" w:hAnsi="Times New Roman" w:cs="Times New Roman"/>
          <w:color w:val="1D1D1B"/>
          <w:sz w:val="28"/>
          <w:szCs w:val="28"/>
          <w:lang w:val="uk-UA" w:eastAsia="ru-RU"/>
        </w:rPr>
        <w:t>отримали</w:t>
      </w:r>
      <w:r w:rsidRPr="0059134B">
        <w:rPr>
          <w:rFonts w:ascii="Times New Roman" w:hAnsi="Times New Roman" w:cs="Times New Roman"/>
          <w:sz w:val="28"/>
          <w:szCs w:val="28"/>
        </w:rPr>
        <w:t xml:space="preserve"> 42</w:t>
      </w:r>
      <w:r w:rsidRPr="0059134B">
        <w:rPr>
          <w:rFonts w:ascii="Times New Roman" w:hAnsi="Times New Roman" w:cs="Times New Roman"/>
          <w:sz w:val="28"/>
          <w:szCs w:val="28"/>
          <w:lang w:val="uk-UA"/>
        </w:rPr>
        <w:t xml:space="preserve">4 </w:t>
      </w:r>
      <w:proofErr w:type="spellStart"/>
      <w:r w:rsidRPr="0059134B">
        <w:rPr>
          <w:rFonts w:ascii="Times New Roman" w:hAnsi="Times New Roman" w:cs="Times New Roman"/>
          <w:sz w:val="28"/>
          <w:szCs w:val="28"/>
        </w:rPr>
        <w:t>креди</w:t>
      </w:r>
      <w:proofErr w:type="spellEnd"/>
      <w:r w:rsidRPr="0059134B">
        <w:rPr>
          <w:rFonts w:ascii="Times New Roman" w:hAnsi="Times New Roman" w:cs="Times New Roman"/>
          <w:sz w:val="28"/>
          <w:szCs w:val="28"/>
          <w:lang w:val="uk-UA"/>
        </w:rPr>
        <w:t>т</w:t>
      </w:r>
      <w:r w:rsidRPr="0059134B">
        <w:rPr>
          <w:rFonts w:ascii="Times New Roman" w:hAnsi="Times New Roman" w:cs="Times New Roman"/>
          <w:sz w:val="28"/>
          <w:szCs w:val="28"/>
        </w:rPr>
        <w:t xml:space="preserve">и </w:t>
      </w:r>
      <w:r w:rsidRPr="0059134B">
        <w:rPr>
          <w:rFonts w:ascii="Times New Roman" w:hAnsi="Times New Roman" w:cs="Times New Roman"/>
          <w:sz w:val="28"/>
          <w:szCs w:val="28"/>
          <w:lang w:val="uk-UA"/>
        </w:rPr>
        <w:t xml:space="preserve">на </w:t>
      </w:r>
      <w:proofErr w:type="spellStart"/>
      <w:r w:rsidRPr="0059134B">
        <w:rPr>
          <w:rFonts w:ascii="Times New Roman" w:hAnsi="Times New Roman" w:cs="Times New Roman"/>
          <w:sz w:val="28"/>
          <w:szCs w:val="28"/>
        </w:rPr>
        <w:t>загал</w:t>
      </w:r>
      <w:proofErr w:type="spellEnd"/>
      <w:r w:rsidRPr="0059134B">
        <w:rPr>
          <w:rFonts w:ascii="Times New Roman" w:hAnsi="Times New Roman" w:cs="Times New Roman"/>
          <w:sz w:val="28"/>
          <w:szCs w:val="28"/>
          <w:lang w:val="uk-UA"/>
        </w:rPr>
        <w:t>ь</w:t>
      </w:r>
      <w:r w:rsidRPr="0059134B">
        <w:rPr>
          <w:rFonts w:ascii="Times New Roman" w:hAnsi="Times New Roman" w:cs="Times New Roman"/>
          <w:sz w:val="28"/>
          <w:szCs w:val="28"/>
        </w:rPr>
        <w:t>н</w:t>
      </w:r>
      <w:r w:rsidRPr="0059134B">
        <w:rPr>
          <w:rFonts w:ascii="Times New Roman" w:hAnsi="Times New Roman" w:cs="Times New Roman"/>
          <w:sz w:val="28"/>
          <w:szCs w:val="28"/>
          <w:lang w:val="uk-UA"/>
        </w:rPr>
        <w:t xml:space="preserve">у </w:t>
      </w:r>
      <w:proofErr w:type="spellStart"/>
      <w:r w:rsidRPr="0059134B">
        <w:rPr>
          <w:rFonts w:ascii="Times New Roman" w:hAnsi="Times New Roman" w:cs="Times New Roman"/>
          <w:sz w:val="28"/>
          <w:szCs w:val="28"/>
        </w:rPr>
        <w:t>сум</w:t>
      </w:r>
      <w:proofErr w:type="spellEnd"/>
      <w:r w:rsidRPr="0059134B">
        <w:rPr>
          <w:rFonts w:ascii="Times New Roman" w:hAnsi="Times New Roman" w:cs="Times New Roman"/>
          <w:sz w:val="28"/>
          <w:szCs w:val="28"/>
          <w:lang w:val="uk-UA"/>
        </w:rPr>
        <w:t>у</w:t>
      </w:r>
      <w:r w:rsidRPr="0059134B">
        <w:rPr>
          <w:rFonts w:ascii="Times New Roman" w:hAnsi="Times New Roman" w:cs="Times New Roman"/>
          <w:sz w:val="28"/>
          <w:szCs w:val="28"/>
        </w:rPr>
        <w:t xml:space="preserve">  1</w:t>
      </w:r>
      <w:r w:rsidRPr="0059134B">
        <w:rPr>
          <w:rFonts w:ascii="Times New Roman" w:hAnsi="Times New Roman" w:cs="Times New Roman"/>
          <w:sz w:val="28"/>
          <w:szCs w:val="28"/>
          <w:lang w:val="uk-UA"/>
        </w:rPr>
        <w:t>,1 млрд грн, з</w:t>
      </w:r>
      <w:r w:rsidRPr="0059134B">
        <w:rPr>
          <w:rFonts w:ascii="Times New Roman" w:hAnsi="Times New Roman" w:cs="Times New Roman"/>
          <w:sz w:val="28"/>
          <w:szCs w:val="28"/>
        </w:rPr>
        <w:t xml:space="preserve">а </w:t>
      </w:r>
      <w:r w:rsidRPr="0059134B">
        <w:rPr>
          <w:rFonts w:ascii="Times New Roman" w:hAnsi="Times New Roman" w:cs="Times New Roman"/>
          <w:sz w:val="28"/>
          <w:szCs w:val="28"/>
          <w:lang w:val="uk-UA"/>
        </w:rPr>
        <w:t>2022</w:t>
      </w:r>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pi</w:t>
      </w:r>
      <w:proofErr w:type="spellEnd"/>
      <w:r w:rsidRPr="0059134B">
        <w:rPr>
          <w:rFonts w:ascii="Times New Roman" w:hAnsi="Times New Roman" w:cs="Times New Roman"/>
          <w:sz w:val="28"/>
          <w:szCs w:val="28"/>
          <w:lang w:val="uk-UA"/>
        </w:rPr>
        <w:t xml:space="preserve">к </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 xml:space="preserve">–                     </w:t>
      </w:r>
      <w:r w:rsidRPr="0059134B">
        <w:rPr>
          <w:rFonts w:ascii="Times New Roman" w:hAnsi="Times New Roman" w:cs="Times New Roman"/>
          <w:sz w:val="28"/>
          <w:szCs w:val="28"/>
        </w:rPr>
        <w:t>5</w:t>
      </w:r>
      <w:r w:rsidRPr="0059134B">
        <w:rPr>
          <w:rFonts w:ascii="Times New Roman" w:hAnsi="Times New Roman" w:cs="Times New Roman"/>
          <w:sz w:val="28"/>
          <w:szCs w:val="28"/>
          <w:lang w:val="uk-UA"/>
        </w:rPr>
        <w:t>3</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кредити</w:t>
      </w:r>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сум</w:t>
      </w:r>
      <w:r w:rsidRPr="0059134B">
        <w:rPr>
          <w:rFonts w:ascii="Times New Roman" w:hAnsi="Times New Roman" w:cs="Times New Roman"/>
          <w:sz w:val="28"/>
          <w:szCs w:val="28"/>
          <w:lang w:val="uk-UA"/>
        </w:rPr>
        <w:t>ою</w:t>
      </w:r>
      <w:proofErr w:type="spellEnd"/>
      <w:r w:rsidRPr="0059134B">
        <w:rPr>
          <w:rFonts w:ascii="Times New Roman" w:hAnsi="Times New Roman" w:cs="Times New Roman"/>
          <w:sz w:val="28"/>
          <w:szCs w:val="28"/>
        </w:rPr>
        <w:t xml:space="preserve"> 1</w:t>
      </w:r>
      <w:r w:rsidRPr="0059134B">
        <w:rPr>
          <w:rFonts w:ascii="Times New Roman" w:hAnsi="Times New Roman" w:cs="Times New Roman"/>
          <w:sz w:val="28"/>
          <w:szCs w:val="28"/>
          <w:lang w:val="uk-UA"/>
        </w:rPr>
        <w:t>39,3  млн</w:t>
      </w:r>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грн</w:t>
      </w:r>
      <w:proofErr w:type="spellEnd"/>
      <w:r w:rsidRPr="0059134B">
        <w:rPr>
          <w:rFonts w:ascii="Times New Roman" w:hAnsi="Times New Roman" w:cs="Times New Roman"/>
          <w:sz w:val="28"/>
          <w:szCs w:val="28"/>
          <w:lang w:val="uk-UA"/>
        </w:rPr>
        <w:t xml:space="preserve">, </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з</w:t>
      </w:r>
      <w:r w:rsidRPr="0059134B">
        <w:rPr>
          <w:rFonts w:ascii="Times New Roman" w:hAnsi="Times New Roman" w:cs="Times New Roman"/>
          <w:sz w:val="28"/>
          <w:szCs w:val="28"/>
        </w:rPr>
        <w:t xml:space="preserve">а </w:t>
      </w:r>
      <w:proofErr w:type="spellStart"/>
      <w:r w:rsidRPr="0059134B">
        <w:rPr>
          <w:rFonts w:ascii="Times New Roman" w:hAnsi="Times New Roman" w:cs="Times New Roman"/>
          <w:sz w:val="28"/>
          <w:szCs w:val="28"/>
        </w:rPr>
        <w:t>перiод</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дi</w:t>
      </w:r>
      <w:proofErr w:type="spellEnd"/>
      <w:r w:rsidRPr="0059134B">
        <w:rPr>
          <w:rFonts w:ascii="Times New Roman" w:hAnsi="Times New Roman" w:cs="Times New Roman"/>
          <w:sz w:val="28"/>
          <w:szCs w:val="28"/>
          <w:lang w:val="uk-UA"/>
        </w:rPr>
        <w:t>ї</w:t>
      </w:r>
      <w:r w:rsidRPr="0059134B">
        <w:rPr>
          <w:rFonts w:ascii="Times New Roman" w:hAnsi="Times New Roman" w:cs="Times New Roman"/>
          <w:sz w:val="28"/>
          <w:szCs w:val="28"/>
        </w:rPr>
        <w:t xml:space="preserve"> во</w:t>
      </w:r>
      <w:r w:rsidRPr="0059134B">
        <w:rPr>
          <w:rFonts w:ascii="Times New Roman" w:hAnsi="Times New Roman" w:cs="Times New Roman"/>
          <w:sz w:val="28"/>
          <w:szCs w:val="28"/>
          <w:lang w:val="uk-UA"/>
        </w:rPr>
        <w:t>є</w:t>
      </w:r>
      <w:proofErr w:type="spellStart"/>
      <w:r w:rsidRPr="0059134B">
        <w:rPr>
          <w:rFonts w:ascii="Times New Roman" w:hAnsi="Times New Roman" w:cs="Times New Roman"/>
          <w:sz w:val="28"/>
          <w:szCs w:val="28"/>
        </w:rPr>
        <w:t>нного</w:t>
      </w:r>
      <w:proofErr w:type="spellEnd"/>
      <w:r w:rsidRPr="0059134B">
        <w:rPr>
          <w:rFonts w:ascii="Times New Roman" w:hAnsi="Times New Roman" w:cs="Times New Roman"/>
          <w:sz w:val="28"/>
          <w:szCs w:val="28"/>
        </w:rPr>
        <w:t xml:space="preserve"> стану </w:t>
      </w:r>
      <w:r w:rsidRPr="0059134B">
        <w:rPr>
          <w:rFonts w:ascii="Times New Roman" w:hAnsi="Times New Roman" w:cs="Times New Roman"/>
          <w:sz w:val="28"/>
          <w:szCs w:val="28"/>
          <w:lang w:val="uk-UA"/>
        </w:rPr>
        <w:t xml:space="preserve"> – </w:t>
      </w:r>
      <w:r w:rsidRPr="0059134B">
        <w:rPr>
          <w:rFonts w:ascii="Times New Roman" w:hAnsi="Times New Roman" w:cs="Times New Roman"/>
          <w:sz w:val="28"/>
          <w:szCs w:val="28"/>
        </w:rPr>
        <w:t>2</w:t>
      </w:r>
      <w:r w:rsidRPr="0059134B">
        <w:rPr>
          <w:rFonts w:ascii="Times New Roman" w:hAnsi="Times New Roman" w:cs="Times New Roman"/>
          <w:sz w:val="28"/>
          <w:szCs w:val="28"/>
          <w:lang w:val="uk-UA"/>
        </w:rPr>
        <w:t>2</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кредити</w:t>
      </w:r>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 xml:space="preserve">на </w:t>
      </w:r>
      <w:proofErr w:type="spellStart"/>
      <w:r w:rsidRPr="0059134B">
        <w:rPr>
          <w:rFonts w:ascii="Times New Roman" w:hAnsi="Times New Roman" w:cs="Times New Roman"/>
          <w:sz w:val="28"/>
          <w:szCs w:val="28"/>
        </w:rPr>
        <w:t>зага</w:t>
      </w:r>
      <w:proofErr w:type="spellEnd"/>
      <w:r w:rsidRPr="0059134B">
        <w:rPr>
          <w:rFonts w:ascii="Times New Roman" w:hAnsi="Times New Roman" w:cs="Times New Roman"/>
          <w:sz w:val="28"/>
          <w:szCs w:val="28"/>
          <w:lang w:val="uk-UA"/>
        </w:rPr>
        <w:t>л</w:t>
      </w:r>
      <w:proofErr w:type="spellStart"/>
      <w:r w:rsidRPr="0059134B">
        <w:rPr>
          <w:rFonts w:ascii="Times New Roman" w:hAnsi="Times New Roman" w:cs="Times New Roman"/>
          <w:sz w:val="28"/>
          <w:szCs w:val="28"/>
        </w:rPr>
        <w:t>ьн</w:t>
      </w:r>
      <w:proofErr w:type="spellEnd"/>
      <w:r w:rsidRPr="0059134B">
        <w:rPr>
          <w:rFonts w:ascii="Times New Roman" w:hAnsi="Times New Roman" w:cs="Times New Roman"/>
          <w:sz w:val="28"/>
          <w:szCs w:val="28"/>
          <w:lang w:val="uk-UA"/>
        </w:rPr>
        <w:t>у</w:t>
      </w:r>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сум</w:t>
      </w:r>
      <w:proofErr w:type="spellEnd"/>
      <w:r w:rsidRPr="0059134B">
        <w:rPr>
          <w:rFonts w:ascii="Times New Roman" w:hAnsi="Times New Roman" w:cs="Times New Roman"/>
          <w:sz w:val="28"/>
          <w:szCs w:val="28"/>
          <w:lang w:val="uk-UA"/>
        </w:rPr>
        <w:t>у</w:t>
      </w:r>
      <w:r w:rsidRPr="0059134B">
        <w:rPr>
          <w:rFonts w:ascii="Times New Roman" w:hAnsi="Times New Roman" w:cs="Times New Roman"/>
          <w:sz w:val="28"/>
          <w:szCs w:val="28"/>
        </w:rPr>
        <w:t xml:space="preserve"> 4</w:t>
      </w:r>
      <w:r w:rsidRPr="0059134B">
        <w:rPr>
          <w:rFonts w:ascii="Times New Roman" w:hAnsi="Times New Roman" w:cs="Times New Roman"/>
          <w:sz w:val="28"/>
          <w:szCs w:val="28"/>
          <w:lang w:val="uk-UA"/>
        </w:rPr>
        <w:t>,9 млн</w:t>
      </w:r>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грн</w:t>
      </w:r>
      <w:proofErr w:type="spellEnd"/>
      <w:r w:rsidRPr="0059134B">
        <w:rPr>
          <w:rFonts w:ascii="Times New Roman" w:hAnsi="Times New Roman" w:cs="Times New Roman"/>
          <w:sz w:val="28"/>
          <w:szCs w:val="28"/>
          <w:lang w:val="uk-UA"/>
        </w:rPr>
        <w:t>.</w:t>
      </w:r>
    </w:p>
    <w:p w14:paraId="3DA53D81" w14:textId="77777777" w:rsidR="007B6497" w:rsidRPr="0059134B" w:rsidRDefault="007B6497" w:rsidP="0059134B">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val="uk-UA" w:eastAsia="ru-RU"/>
        </w:rPr>
      </w:pPr>
      <w:r w:rsidRPr="0059134B">
        <w:rPr>
          <w:rFonts w:ascii="Times New Roman" w:eastAsia="Times New Roman" w:hAnsi="Times New Roman" w:cs="Times New Roman"/>
          <w:sz w:val="28"/>
          <w:szCs w:val="28"/>
          <w:lang w:val="uk-UA" w:eastAsia="ru-RU"/>
        </w:rPr>
        <w:t xml:space="preserve">Крім того, 34 представники Луганщини (22 фізичні особи – підприємці, одна юридична особа, та 11 фізичних осіб, які започатковували власну справу) отримали </w:t>
      </w:r>
      <w:proofErr w:type="spellStart"/>
      <w:r w:rsidRPr="0059134B">
        <w:rPr>
          <w:rFonts w:ascii="Times New Roman" w:eastAsia="Times New Roman" w:hAnsi="Times New Roman" w:cs="Times New Roman"/>
          <w:sz w:val="28"/>
          <w:szCs w:val="28"/>
          <w:lang w:val="uk-UA" w:eastAsia="ru-RU"/>
        </w:rPr>
        <w:t>мікрогранти</w:t>
      </w:r>
      <w:proofErr w:type="spellEnd"/>
      <w:r w:rsidRPr="0059134B">
        <w:rPr>
          <w:rFonts w:ascii="Times New Roman" w:eastAsia="Times New Roman" w:hAnsi="Times New Roman" w:cs="Times New Roman"/>
          <w:sz w:val="28"/>
          <w:szCs w:val="28"/>
          <w:lang w:val="uk-UA" w:eastAsia="ru-RU"/>
        </w:rPr>
        <w:t xml:space="preserve"> загальною сумою майже 7,7 млн грн</w:t>
      </w:r>
      <w:r w:rsidRPr="0059134B">
        <w:rPr>
          <w:rFonts w:ascii="Times New Roman" w:eastAsia="Times New Roman" w:hAnsi="Times New Roman" w:cs="Times New Roman"/>
          <w:b/>
          <w:sz w:val="28"/>
          <w:szCs w:val="28"/>
          <w:lang w:val="uk-UA" w:eastAsia="ru-RU"/>
        </w:rPr>
        <w:t xml:space="preserve"> </w:t>
      </w:r>
      <w:r w:rsidRPr="0059134B">
        <w:rPr>
          <w:rFonts w:ascii="Times New Roman" w:eastAsia="Times New Roman" w:hAnsi="Times New Roman" w:cs="Times New Roman"/>
          <w:sz w:val="28"/>
          <w:szCs w:val="28"/>
          <w:lang w:val="uk-UA" w:eastAsia="ru-RU"/>
        </w:rPr>
        <w:t xml:space="preserve">на старт та розвиток власної справи у рамках реалізації державного </w:t>
      </w:r>
      <w:proofErr w:type="spellStart"/>
      <w:r w:rsidRPr="0059134B">
        <w:rPr>
          <w:rFonts w:ascii="Times New Roman" w:eastAsia="Times New Roman" w:hAnsi="Times New Roman" w:cs="Times New Roman"/>
          <w:sz w:val="28"/>
          <w:szCs w:val="28"/>
          <w:lang w:val="uk-UA" w:eastAsia="ru-RU"/>
        </w:rPr>
        <w:t>проєкту</w:t>
      </w:r>
      <w:proofErr w:type="spellEnd"/>
      <w:r w:rsidRPr="0059134B">
        <w:rPr>
          <w:rFonts w:ascii="Times New Roman" w:eastAsia="Times New Roman" w:hAnsi="Times New Roman" w:cs="Times New Roman"/>
          <w:sz w:val="28"/>
          <w:szCs w:val="28"/>
          <w:lang w:val="uk-UA" w:eastAsia="ru-RU"/>
        </w:rPr>
        <w:t xml:space="preserve"> «</w:t>
      </w:r>
      <w:proofErr w:type="spellStart"/>
      <w:r w:rsidRPr="0059134B">
        <w:rPr>
          <w:rFonts w:ascii="Times New Roman" w:eastAsia="Times New Roman" w:hAnsi="Times New Roman" w:cs="Times New Roman"/>
          <w:sz w:val="28"/>
          <w:szCs w:val="28"/>
          <w:lang w:val="uk-UA" w:eastAsia="ru-RU"/>
        </w:rPr>
        <w:t>єРобота</w:t>
      </w:r>
      <w:proofErr w:type="spellEnd"/>
      <w:r w:rsidRPr="0059134B">
        <w:rPr>
          <w:rFonts w:ascii="Times New Roman" w:eastAsia="Times New Roman" w:hAnsi="Times New Roman" w:cs="Times New Roman"/>
          <w:sz w:val="28"/>
          <w:szCs w:val="28"/>
          <w:lang w:val="uk-UA" w:eastAsia="ru-RU"/>
        </w:rPr>
        <w:t>» для створення 108 нових робочих місць.</w:t>
      </w:r>
    </w:p>
    <w:p w14:paraId="073540B4" w14:textId="77777777" w:rsidR="007B6497" w:rsidRPr="0059134B" w:rsidRDefault="007B6497" w:rsidP="0059134B">
      <w:pPr>
        <w:spacing w:after="0" w:line="240" w:lineRule="auto"/>
        <w:ind w:right="-284" w:firstLine="567"/>
        <w:jc w:val="both"/>
        <w:rPr>
          <w:rFonts w:ascii="Times New Roman" w:hAnsi="Times New Roman" w:cs="Times New Roman"/>
          <w:color w:val="050505"/>
          <w:sz w:val="28"/>
          <w:szCs w:val="28"/>
          <w:shd w:val="clear" w:color="auto" w:fill="FFFFFF"/>
          <w:lang w:val="uk-UA"/>
        </w:rPr>
      </w:pPr>
      <w:r w:rsidRPr="0059134B">
        <w:rPr>
          <w:rFonts w:ascii="Times New Roman" w:hAnsi="Times New Roman" w:cs="Times New Roman"/>
          <w:sz w:val="28"/>
          <w:szCs w:val="28"/>
        </w:rPr>
        <w:t xml:space="preserve">Разом </w:t>
      </w:r>
      <w:proofErr w:type="spellStart"/>
      <w:r w:rsidRPr="0059134B">
        <w:rPr>
          <w:rFonts w:ascii="Times New Roman" w:hAnsi="Times New Roman" w:cs="Times New Roman"/>
          <w:sz w:val="28"/>
          <w:szCs w:val="28"/>
        </w:rPr>
        <w:t>із</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тим</w:t>
      </w:r>
      <w:proofErr w:type="spellEnd"/>
      <w:r w:rsidRPr="0059134B">
        <w:rPr>
          <w:rFonts w:ascii="Times New Roman" w:hAnsi="Times New Roman" w:cs="Times New Roman"/>
          <w:sz w:val="28"/>
          <w:szCs w:val="28"/>
        </w:rPr>
        <w:t xml:space="preserve"> для </w:t>
      </w:r>
      <w:proofErr w:type="spellStart"/>
      <w:r w:rsidRPr="0059134B">
        <w:rPr>
          <w:rFonts w:ascii="Times New Roman" w:hAnsi="Times New Roman" w:cs="Times New Roman"/>
          <w:sz w:val="28"/>
          <w:szCs w:val="28"/>
        </w:rPr>
        <w:t>участі</w:t>
      </w:r>
      <w:proofErr w:type="spellEnd"/>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бізнесових структур</w:t>
      </w:r>
      <w:r w:rsidRPr="0059134B">
        <w:rPr>
          <w:rFonts w:ascii="Times New Roman" w:hAnsi="Times New Roman" w:cs="Times New Roman"/>
          <w:sz w:val="28"/>
          <w:szCs w:val="28"/>
        </w:rPr>
        <w:t xml:space="preserve"> у </w:t>
      </w:r>
      <w:proofErr w:type="spellStart"/>
      <w:r w:rsidRPr="0059134B">
        <w:rPr>
          <w:rFonts w:ascii="Times New Roman" w:hAnsi="Times New Roman" w:cs="Times New Roman"/>
          <w:sz w:val="28"/>
          <w:szCs w:val="28"/>
        </w:rPr>
        <w:t>грантових</w:t>
      </w:r>
      <w:proofErr w:type="spellEnd"/>
      <w:r w:rsidRPr="0059134B">
        <w:rPr>
          <w:rFonts w:ascii="Times New Roman" w:hAnsi="Times New Roman" w:cs="Times New Roman"/>
          <w:sz w:val="28"/>
          <w:szCs w:val="28"/>
        </w:rPr>
        <w:t xml:space="preserve"> конкурсах вони </w:t>
      </w:r>
      <w:proofErr w:type="spellStart"/>
      <w:r w:rsidRPr="0059134B">
        <w:rPr>
          <w:rFonts w:ascii="Times New Roman" w:hAnsi="Times New Roman" w:cs="Times New Roman"/>
          <w:sz w:val="28"/>
          <w:szCs w:val="28"/>
        </w:rPr>
        <w:t>залучаються</w:t>
      </w:r>
      <w:proofErr w:type="spellEnd"/>
      <w:r w:rsidRPr="0059134B">
        <w:rPr>
          <w:rFonts w:ascii="Times New Roman" w:hAnsi="Times New Roman" w:cs="Times New Roman"/>
          <w:sz w:val="28"/>
          <w:szCs w:val="28"/>
        </w:rPr>
        <w:t xml:space="preserve"> до </w:t>
      </w:r>
      <w:proofErr w:type="spellStart"/>
      <w:r w:rsidRPr="0059134B">
        <w:rPr>
          <w:rFonts w:ascii="Times New Roman" w:hAnsi="Times New Roman" w:cs="Times New Roman"/>
          <w:sz w:val="28"/>
          <w:szCs w:val="28"/>
        </w:rPr>
        <w:t>навчальних</w:t>
      </w:r>
      <w:proofErr w:type="spellEnd"/>
      <w:r w:rsidRPr="0059134B">
        <w:rPr>
          <w:rFonts w:ascii="Times New Roman" w:hAnsi="Times New Roman" w:cs="Times New Roman"/>
          <w:sz w:val="28"/>
          <w:szCs w:val="28"/>
        </w:rPr>
        <w:t xml:space="preserve"> </w:t>
      </w:r>
      <w:proofErr w:type="spellStart"/>
      <w:r w:rsidRPr="0059134B">
        <w:rPr>
          <w:rFonts w:ascii="Times New Roman" w:hAnsi="Times New Roman" w:cs="Times New Roman"/>
          <w:sz w:val="28"/>
          <w:szCs w:val="28"/>
        </w:rPr>
        <w:t>програм</w:t>
      </w:r>
      <w:proofErr w:type="spellEnd"/>
      <w:r w:rsidRPr="0059134B">
        <w:rPr>
          <w:rFonts w:ascii="Times New Roman" w:hAnsi="Times New Roman" w:cs="Times New Roman"/>
          <w:sz w:val="28"/>
          <w:szCs w:val="28"/>
        </w:rPr>
        <w:t xml:space="preserve"> та </w:t>
      </w:r>
      <w:proofErr w:type="spellStart"/>
      <w:r w:rsidRPr="0059134B">
        <w:rPr>
          <w:rFonts w:ascii="Times New Roman" w:hAnsi="Times New Roman" w:cs="Times New Roman"/>
          <w:sz w:val="28"/>
          <w:szCs w:val="28"/>
        </w:rPr>
        <w:t>тренінгів</w:t>
      </w:r>
      <w:proofErr w:type="spellEnd"/>
      <w:r w:rsidRPr="0059134B">
        <w:rPr>
          <w:rFonts w:ascii="Times New Roman" w:hAnsi="Times New Roman" w:cs="Times New Roman"/>
          <w:sz w:val="28"/>
          <w:szCs w:val="28"/>
          <w:lang w:val="uk-UA"/>
        </w:rPr>
        <w:t xml:space="preserve">. Департаментом </w:t>
      </w:r>
      <w:proofErr w:type="spellStart"/>
      <w:r w:rsidRPr="0059134B">
        <w:rPr>
          <w:rFonts w:ascii="Times New Roman" w:hAnsi="Times New Roman" w:cs="Times New Roman"/>
          <w:sz w:val="28"/>
          <w:szCs w:val="28"/>
        </w:rPr>
        <w:t>протягом</w:t>
      </w:r>
      <w:proofErr w:type="spellEnd"/>
      <w:r w:rsidRPr="0059134B">
        <w:rPr>
          <w:rFonts w:ascii="Times New Roman" w:hAnsi="Times New Roman" w:cs="Times New Roman"/>
          <w:sz w:val="28"/>
          <w:szCs w:val="28"/>
        </w:rPr>
        <w:t xml:space="preserve"> </w:t>
      </w:r>
      <w:r w:rsidRPr="0059134B">
        <w:rPr>
          <w:rFonts w:ascii="Times New Roman" w:hAnsi="Times New Roman" w:cs="Times New Roman"/>
          <w:sz w:val="28"/>
          <w:szCs w:val="28"/>
          <w:lang w:val="uk-UA"/>
        </w:rPr>
        <w:t xml:space="preserve">звітного періоду оприлюднювалась низка інформаційних повідомлень щодо цього питання.  Як приклад, підприємці інформувались про </w:t>
      </w:r>
      <w:r w:rsidRPr="0059134B">
        <w:rPr>
          <w:rFonts w:ascii="Times New Roman" w:hAnsi="Times New Roman" w:cs="Times New Roman"/>
          <w:color w:val="050505"/>
          <w:sz w:val="28"/>
          <w:szCs w:val="28"/>
          <w:shd w:val="clear" w:color="auto" w:fill="FFFFFF"/>
          <w:lang w:val="uk-UA"/>
        </w:rPr>
        <w:t xml:space="preserve">заходи щодо підтримки кандидатів на отримання грантів для бізнесу серед переселенців (консультування, навчання), які проводились  Центром міжнародного приватного підприємництва </w:t>
      </w:r>
      <w:r w:rsidRPr="0059134B">
        <w:rPr>
          <w:rFonts w:ascii="Times New Roman" w:eastAsia="Times New Roman" w:hAnsi="Times New Roman" w:cs="Times New Roman"/>
          <w:color w:val="050505"/>
          <w:sz w:val="28"/>
          <w:szCs w:val="28"/>
          <w:lang w:val="uk-UA" w:eastAsia="ru-RU"/>
        </w:rPr>
        <w:t xml:space="preserve">(СІРЕ). </w:t>
      </w:r>
      <w:r w:rsidRPr="0059134B">
        <w:rPr>
          <w:rFonts w:ascii="Times New Roman" w:hAnsi="Times New Roman" w:cs="Times New Roman"/>
          <w:color w:val="050505"/>
          <w:sz w:val="28"/>
          <w:szCs w:val="28"/>
          <w:shd w:val="clear" w:color="auto" w:fill="FFFFFF"/>
          <w:lang w:val="uk-UA"/>
        </w:rPr>
        <w:t xml:space="preserve"> </w:t>
      </w:r>
    </w:p>
    <w:p w14:paraId="20FFEDC5"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bCs/>
          <w:i/>
          <w:color w:val="000000"/>
          <w:sz w:val="28"/>
          <w:szCs w:val="28"/>
          <w:lang w:val="uk-UA" w:eastAsia="zh-CN"/>
        </w:rPr>
      </w:pPr>
      <w:r w:rsidRPr="0059134B">
        <w:rPr>
          <w:rFonts w:ascii="Times New Roman" w:eastAsia="Times New Roman" w:hAnsi="Times New Roman" w:cs="Times New Roman"/>
          <w:i/>
          <w:color w:val="000000"/>
          <w:sz w:val="28"/>
          <w:szCs w:val="28"/>
          <w:lang w:val="uk-UA" w:eastAsia="zh-CN"/>
        </w:rPr>
        <w:t>До завдання «</w:t>
      </w:r>
      <w:r w:rsidRPr="0059134B">
        <w:rPr>
          <w:rFonts w:ascii="Times New Roman" w:eastAsia="Times New Roman" w:hAnsi="Times New Roman" w:cs="Times New Roman"/>
          <w:bCs/>
          <w:i/>
          <w:color w:val="000000"/>
          <w:sz w:val="28"/>
          <w:szCs w:val="28"/>
          <w:lang w:val="uk-UA" w:eastAsia="zh-CN"/>
        </w:rPr>
        <w:t xml:space="preserve">Підвищення рівня інформаційного забезпечення суб’єктів підприємництва». </w:t>
      </w:r>
    </w:p>
    <w:p w14:paraId="155150C5"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bCs/>
          <w:sz w:val="28"/>
          <w:szCs w:val="28"/>
          <w:lang w:val="uk-UA" w:eastAsia="ru-RU"/>
        </w:rPr>
      </w:pPr>
      <w:r w:rsidRPr="0059134B">
        <w:rPr>
          <w:rFonts w:ascii="Times New Roman" w:eastAsia="Times New Roman" w:hAnsi="Times New Roman" w:cs="Times New Roman"/>
          <w:bCs/>
          <w:i/>
          <w:color w:val="000000"/>
          <w:sz w:val="28"/>
          <w:szCs w:val="28"/>
          <w:lang w:val="uk-UA" w:eastAsia="zh-CN"/>
        </w:rPr>
        <w:t xml:space="preserve"> </w:t>
      </w:r>
      <w:r w:rsidRPr="0059134B">
        <w:rPr>
          <w:rFonts w:ascii="Times New Roman" w:eastAsia="Times New Roman" w:hAnsi="Times New Roman" w:cs="Times New Roman"/>
          <w:bCs/>
          <w:color w:val="000000"/>
          <w:sz w:val="28"/>
          <w:szCs w:val="28"/>
          <w:lang w:val="uk-UA" w:eastAsia="zh-CN"/>
        </w:rPr>
        <w:t xml:space="preserve">Із запланованих 8 заходів </w:t>
      </w:r>
      <w:r w:rsidRPr="0059134B">
        <w:rPr>
          <w:rFonts w:ascii="Times New Roman" w:eastAsia="Times New Roman" w:hAnsi="Times New Roman" w:cs="Times New Roman"/>
          <w:color w:val="000000"/>
          <w:sz w:val="28"/>
          <w:szCs w:val="28"/>
          <w:lang w:val="uk-UA" w:eastAsia="zh-CN"/>
        </w:rPr>
        <w:t>виконувались 3:</w:t>
      </w:r>
      <w:r w:rsidRPr="0059134B">
        <w:rPr>
          <w:rFonts w:ascii="Times New Roman" w:eastAsia="Times New Roman" w:hAnsi="Times New Roman" w:cs="Times New Roman"/>
          <w:bCs/>
          <w:sz w:val="28"/>
          <w:szCs w:val="28"/>
          <w:lang w:eastAsia="ru-RU"/>
        </w:rPr>
        <w:t xml:space="preserve"> </w:t>
      </w:r>
      <w:r w:rsidRPr="0059134B">
        <w:rPr>
          <w:rFonts w:ascii="Times New Roman" w:eastAsia="Times New Roman" w:hAnsi="Times New Roman" w:cs="Times New Roman"/>
          <w:bCs/>
          <w:sz w:val="28"/>
          <w:szCs w:val="28"/>
          <w:lang w:val="uk-UA" w:eastAsia="ru-RU"/>
        </w:rPr>
        <w:t xml:space="preserve">1) </w:t>
      </w:r>
      <w:proofErr w:type="spellStart"/>
      <w:r w:rsidRPr="0059134B">
        <w:rPr>
          <w:rFonts w:ascii="Times New Roman" w:eastAsia="Times New Roman" w:hAnsi="Times New Roman" w:cs="Times New Roman"/>
          <w:bCs/>
          <w:sz w:val="28"/>
          <w:szCs w:val="28"/>
          <w:lang w:eastAsia="ru-RU"/>
        </w:rPr>
        <w:t>організація</w:t>
      </w:r>
      <w:proofErr w:type="spellEnd"/>
      <w:r w:rsidRPr="0059134B">
        <w:rPr>
          <w:rFonts w:ascii="Times New Roman" w:eastAsia="Times New Roman" w:hAnsi="Times New Roman" w:cs="Times New Roman"/>
          <w:bCs/>
          <w:sz w:val="28"/>
          <w:szCs w:val="28"/>
          <w:lang w:eastAsia="ru-RU"/>
        </w:rPr>
        <w:t xml:space="preserve"> та </w:t>
      </w:r>
      <w:proofErr w:type="spellStart"/>
      <w:r w:rsidRPr="0059134B">
        <w:rPr>
          <w:rFonts w:ascii="Times New Roman" w:eastAsia="Times New Roman" w:hAnsi="Times New Roman" w:cs="Times New Roman"/>
          <w:bCs/>
          <w:sz w:val="28"/>
          <w:szCs w:val="28"/>
          <w:lang w:eastAsia="ru-RU"/>
        </w:rPr>
        <w:t>проведення</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конференцій</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навчальних</w:t>
      </w:r>
      <w:proofErr w:type="spellEnd"/>
      <w:r w:rsidRPr="0059134B">
        <w:rPr>
          <w:rFonts w:ascii="Times New Roman" w:eastAsia="Times New Roman" w:hAnsi="Times New Roman" w:cs="Times New Roman"/>
          <w:bCs/>
          <w:sz w:val="28"/>
          <w:szCs w:val="28"/>
          <w:lang w:eastAsia="ru-RU"/>
        </w:rPr>
        <w:t xml:space="preserve"> та </w:t>
      </w:r>
      <w:proofErr w:type="spellStart"/>
      <w:r w:rsidRPr="0059134B">
        <w:rPr>
          <w:rFonts w:ascii="Times New Roman" w:eastAsia="Times New Roman" w:hAnsi="Times New Roman" w:cs="Times New Roman"/>
          <w:bCs/>
          <w:sz w:val="28"/>
          <w:szCs w:val="28"/>
          <w:lang w:eastAsia="ru-RU"/>
        </w:rPr>
        <w:t>практичних</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семінарів</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лекцій</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тренінгів</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вебінарів</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засідань</w:t>
      </w:r>
      <w:proofErr w:type="spellEnd"/>
      <w:r w:rsidRPr="0059134B">
        <w:rPr>
          <w:rFonts w:ascii="Times New Roman" w:eastAsia="Times New Roman" w:hAnsi="Times New Roman" w:cs="Times New Roman"/>
          <w:bCs/>
          <w:sz w:val="28"/>
          <w:szCs w:val="28"/>
          <w:lang w:eastAsia="ru-RU"/>
        </w:rPr>
        <w:t xml:space="preserve"> «круглого столу», </w:t>
      </w:r>
      <w:proofErr w:type="spellStart"/>
      <w:r w:rsidRPr="0059134B">
        <w:rPr>
          <w:rFonts w:ascii="Times New Roman" w:eastAsia="Times New Roman" w:hAnsi="Times New Roman" w:cs="Times New Roman"/>
          <w:bCs/>
          <w:sz w:val="28"/>
          <w:szCs w:val="28"/>
          <w:lang w:eastAsia="ru-RU"/>
        </w:rPr>
        <w:t>робочих</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нарад</w:t>
      </w:r>
      <w:proofErr w:type="spellEnd"/>
      <w:r w:rsidRPr="0059134B">
        <w:rPr>
          <w:rFonts w:ascii="Times New Roman" w:eastAsia="Times New Roman" w:hAnsi="Times New Roman" w:cs="Times New Roman"/>
          <w:bCs/>
          <w:sz w:val="28"/>
          <w:szCs w:val="28"/>
          <w:lang w:eastAsia="ru-RU"/>
        </w:rPr>
        <w:t xml:space="preserve"> за </w:t>
      </w:r>
      <w:proofErr w:type="spellStart"/>
      <w:r w:rsidRPr="0059134B">
        <w:rPr>
          <w:rFonts w:ascii="Times New Roman" w:eastAsia="Times New Roman" w:hAnsi="Times New Roman" w:cs="Times New Roman"/>
          <w:bCs/>
          <w:sz w:val="28"/>
          <w:szCs w:val="28"/>
          <w:lang w:eastAsia="ru-RU"/>
        </w:rPr>
        <w:t>участю</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суб’єктів</w:t>
      </w:r>
      <w:proofErr w:type="spellEnd"/>
      <w:r w:rsidRPr="0059134B">
        <w:rPr>
          <w:rFonts w:ascii="Times New Roman" w:eastAsia="Times New Roman" w:hAnsi="Times New Roman" w:cs="Times New Roman"/>
          <w:bCs/>
          <w:sz w:val="28"/>
          <w:szCs w:val="28"/>
          <w:lang w:eastAsia="ru-RU"/>
        </w:rPr>
        <w:t xml:space="preserve"> МСП</w:t>
      </w:r>
      <w:r w:rsidRPr="0059134B">
        <w:rPr>
          <w:rFonts w:ascii="Times New Roman" w:eastAsia="Times New Roman" w:hAnsi="Times New Roman" w:cs="Times New Roman"/>
          <w:bCs/>
          <w:sz w:val="28"/>
          <w:szCs w:val="28"/>
          <w:lang w:val="uk-UA" w:eastAsia="ru-RU"/>
        </w:rPr>
        <w:t xml:space="preserve">. Залучення суб’єктів МСП до участі у заходах, які проводяться за межами області; 2) надання консультацій діючим та майбутнім роботодавцям щодо ведення підприємницької діяльності консалтинговими центрами, які функціонують на базі центрів зайнятості області; 3) інформаційна підтримка розділів «Підприємництво» та «Зовнішньоекономічна діяльність» на </w:t>
      </w:r>
      <w:proofErr w:type="spellStart"/>
      <w:r w:rsidRPr="0059134B">
        <w:rPr>
          <w:rFonts w:ascii="Times New Roman" w:eastAsia="Times New Roman" w:hAnsi="Times New Roman" w:cs="Times New Roman"/>
          <w:bCs/>
          <w:sz w:val="28"/>
          <w:szCs w:val="28"/>
          <w:lang w:val="uk-UA" w:eastAsia="ru-RU"/>
        </w:rPr>
        <w:t>вебсторінці</w:t>
      </w:r>
      <w:proofErr w:type="spellEnd"/>
      <w:r w:rsidRPr="0059134B">
        <w:rPr>
          <w:rFonts w:ascii="Times New Roman" w:eastAsia="Times New Roman" w:hAnsi="Times New Roman" w:cs="Times New Roman"/>
          <w:bCs/>
          <w:sz w:val="28"/>
          <w:szCs w:val="28"/>
          <w:lang w:val="uk-UA" w:eastAsia="ru-RU"/>
        </w:rPr>
        <w:t xml:space="preserve"> Департаменту економічного розвитку та зовнішньоекономічної діяльності офіційного сайту облдержадміністрації.</w:t>
      </w:r>
    </w:p>
    <w:p w14:paraId="6B9463DD" w14:textId="77777777" w:rsidR="007B6497" w:rsidRPr="0059134B" w:rsidRDefault="007B6497" w:rsidP="0059134B">
      <w:pPr>
        <w:spacing w:after="0" w:line="240" w:lineRule="auto"/>
        <w:ind w:right="-284" w:firstLine="567"/>
        <w:jc w:val="both"/>
        <w:rPr>
          <w:rFonts w:ascii="Times New Roman" w:eastAsia="Times New Roman" w:hAnsi="Times New Roman" w:cs="Times New Roman"/>
          <w:color w:val="050505"/>
          <w:sz w:val="28"/>
          <w:szCs w:val="28"/>
          <w:lang w:val="uk-UA" w:eastAsia="ru-RU"/>
        </w:rPr>
      </w:pPr>
      <w:r w:rsidRPr="0059134B">
        <w:rPr>
          <w:rFonts w:ascii="Times New Roman" w:eastAsia="Times New Roman" w:hAnsi="Times New Roman" w:cs="Times New Roman"/>
          <w:bCs/>
          <w:sz w:val="28"/>
          <w:szCs w:val="28"/>
          <w:lang w:val="uk-UA" w:eastAsia="ru-RU"/>
        </w:rPr>
        <w:t xml:space="preserve">Незважаючи на тимчасову окупацію території області, </w:t>
      </w:r>
      <w:proofErr w:type="spellStart"/>
      <w:r w:rsidRPr="0059134B">
        <w:rPr>
          <w:rFonts w:ascii="Times New Roman" w:eastAsia="Times New Roman" w:hAnsi="Times New Roman" w:cs="Times New Roman"/>
          <w:sz w:val="28"/>
          <w:szCs w:val="28"/>
          <w:lang w:val="uk-UA" w:eastAsia="zh-CN"/>
        </w:rPr>
        <w:t>релокацію</w:t>
      </w:r>
      <w:proofErr w:type="spellEnd"/>
      <w:r w:rsidRPr="0059134B">
        <w:rPr>
          <w:rFonts w:ascii="Times New Roman" w:eastAsia="Times New Roman" w:hAnsi="Times New Roman" w:cs="Times New Roman"/>
          <w:color w:val="050505"/>
          <w:sz w:val="28"/>
          <w:szCs w:val="28"/>
          <w:lang w:val="uk-UA" w:eastAsia="ru-RU"/>
        </w:rPr>
        <w:t xml:space="preserve"> бізнесу та органів влади в інші регіони України, співпраця з підприємницькими структурами тривала. </w:t>
      </w:r>
    </w:p>
    <w:p w14:paraId="36C80E5F" w14:textId="77777777" w:rsidR="007B6497" w:rsidRPr="0059134B" w:rsidRDefault="007B6497" w:rsidP="0059134B">
      <w:pPr>
        <w:spacing w:after="0" w:line="240" w:lineRule="auto"/>
        <w:ind w:right="-284" w:firstLine="567"/>
        <w:jc w:val="both"/>
        <w:rPr>
          <w:rFonts w:ascii="Times New Roman" w:eastAsia="Times New Roman" w:hAnsi="Times New Roman" w:cs="Times New Roman"/>
          <w:color w:val="050505"/>
          <w:sz w:val="28"/>
          <w:szCs w:val="28"/>
          <w:lang w:eastAsia="ru-RU"/>
        </w:rPr>
      </w:pPr>
      <w:r w:rsidRPr="0059134B">
        <w:rPr>
          <w:rFonts w:ascii="Times New Roman" w:eastAsia="Times New Roman" w:hAnsi="Times New Roman" w:cs="Times New Roman"/>
          <w:color w:val="050505"/>
          <w:sz w:val="28"/>
          <w:szCs w:val="28"/>
          <w:lang w:val="uk-UA" w:eastAsia="ru-RU"/>
        </w:rPr>
        <w:t xml:space="preserve">У минулому році Департаментом організовано та проведено </w:t>
      </w:r>
      <w:r w:rsidRPr="0059134B">
        <w:rPr>
          <w:rFonts w:ascii="Times New Roman" w:eastAsia="Times New Roman" w:hAnsi="Times New Roman" w:cs="Times New Roman"/>
          <w:b/>
          <w:color w:val="050505"/>
          <w:sz w:val="28"/>
          <w:szCs w:val="28"/>
          <w:lang w:val="uk-UA" w:eastAsia="ru-RU"/>
        </w:rPr>
        <w:t>(</w:t>
      </w:r>
      <w:r w:rsidRPr="0059134B">
        <w:rPr>
          <w:rFonts w:ascii="Times New Roman" w:eastAsia="Times New Roman" w:hAnsi="Times New Roman" w:cs="Times New Roman"/>
          <w:color w:val="050505"/>
          <w:sz w:val="28"/>
          <w:szCs w:val="28"/>
          <w:lang w:val="uk-UA" w:eastAsia="ru-RU"/>
        </w:rPr>
        <w:t xml:space="preserve">13.10.2022) в режимі он-лайн нараду з питання повернення </w:t>
      </w:r>
      <w:proofErr w:type="spellStart"/>
      <w:r w:rsidRPr="0059134B">
        <w:rPr>
          <w:rFonts w:ascii="Times New Roman" w:eastAsia="Times New Roman" w:hAnsi="Times New Roman" w:cs="Times New Roman"/>
          <w:color w:val="050505"/>
          <w:sz w:val="28"/>
          <w:szCs w:val="28"/>
          <w:lang w:val="uk-UA" w:eastAsia="ru-RU"/>
        </w:rPr>
        <w:t>релокованого</w:t>
      </w:r>
      <w:proofErr w:type="spellEnd"/>
      <w:r w:rsidRPr="0059134B">
        <w:rPr>
          <w:rFonts w:ascii="Times New Roman" w:eastAsia="Times New Roman" w:hAnsi="Times New Roman" w:cs="Times New Roman"/>
          <w:color w:val="050505"/>
          <w:sz w:val="28"/>
          <w:szCs w:val="28"/>
          <w:lang w:val="uk-UA" w:eastAsia="ru-RU"/>
        </w:rPr>
        <w:t xml:space="preserve"> бізнесу на </w:t>
      </w:r>
      <w:proofErr w:type="spellStart"/>
      <w:r w:rsidRPr="0059134B">
        <w:rPr>
          <w:rFonts w:ascii="Times New Roman" w:eastAsia="Times New Roman" w:hAnsi="Times New Roman" w:cs="Times New Roman"/>
          <w:color w:val="050505"/>
          <w:sz w:val="28"/>
          <w:szCs w:val="28"/>
          <w:lang w:val="uk-UA" w:eastAsia="ru-RU"/>
        </w:rPr>
        <w:t>деокуповану</w:t>
      </w:r>
      <w:proofErr w:type="spellEnd"/>
      <w:r w:rsidRPr="0059134B">
        <w:rPr>
          <w:rFonts w:ascii="Times New Roman" w:eastAsia="Times New Roman" w:hAnsi="Times New Roman" w:cs="Times New Roman"/>
          <w:color w:val="050505"/>
          <w:sz w:val="28"/>
          <w:szCs w:val="28"/>
          <w:lang w:val="uk-UA" w:eastAsia="ru-RU"/>
        </w:rPr>
        <w:t xml:space="preserve"> територію Луганщини. </w:t>
      </w:r>
      <w:proofErr w:type="spellStart"/>
      <w:r w:rsidRPr="0059134B">
        <w:rPr>
          <w:rFonts w:ascii="Times New Roman" w:eastAsia="Times New Roman" w:hAnsi="Times New Roman" w:cs="Times New Roman"/>
          <w:color w:val="050505"/>
          <w:sz w:val="28"/>
          <w:szCs w:val="28"/>
          <w:lang w:eastAsia="ru-RU"/>
        </w:rPr>
        <w:t>Захід</w:t>
      </w:r>
      <w:proofErr w:type="spellEnd"/>
      <w:r w:rsidRPr="0059134B">
        <w:rPr>
          <w:rFonts w:ascii="Times New Roman" w:eastAsia="Times New Roman" w:hAnsi="Times New Roman" w:cs="Times New Roman"/>
          <w:color w:val="050505"/>
          <w:sz w:val="28"/>
          <w:szCs w:val="28"/>
          <w:lang w:eastAsia="ru-RU"/>
        </w:rPr>
        <w:t xml:space="preserve"> проходив </w:t>
      </w:r>
      <w:proofErr w:type="spellStart"/>
      <w:r w:rsidRPr="0059134B">
        <w:rPr>
          <w:rFonts w:ascii="Times New Roman" w:eastAsia="Times New Roman" w:hAnsi="Times New Roman" w:cs="Times New Roman"/>
          <w:color w:val="050505"/>
          <w:sz w:val="28"/>
          <w:szCs w:val="28"/>
          <w:lang w:eastAsia="ru-RU"/>
        </w:rPr>
        <w:t>під</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керівництвом</w:t>
      </w:r>
      <w:proofErr w:type="spellEnd"/>
      <w:r w:rsidRPr="0059134B">
        <w:rPr>
          <w:rFonts w:ascii="Times New Roman" w:eastAsia="Times New Roman" w:hAnsi="Times New Roman" w:cs="Times New Roman"/>
          <w:color w:val="050505"/>
          <w:sz w:val="28"/>
          <w:szCs w:val="28"/>
          <w:lang w:eastAsia="ru-RU"/>
        </w:rPr>
        <w:t xml:space="preserve"> директора Департаменту</w:t>
      </w:r>
      <w:r w:rsidRPr="0059134B">
        <w:rPr>
          <w:rFonts w:ascii="Times New Roman" w:eastAsia="Times New Roman" w:hAnsi="Times New Roman" w:cs="Times New Roman"/>
          <w:color w:val="050505"/>
          <w:sz w:val="28"/>
          <w:szCs w:val="28"/>
          <w:lang w:val="uk-UA" w:eastAsia="ru-RU"/>
        </w:rPr>
        <w:t xml:space="preserve"> </w:t>
      </w:r>
      <w:r w:rsidRPr="0059134B">
        <w:rPr>
          <w:rFonts w:ascii="Times New Roman" w:eastAsia="Times New Roman" w:hAnsi="Times New Roman" w:cs="Times New Roman"/>
          <w:color w:val="050505"/>
          <w:sz w:val="28"/>
          <w:szCs w:val="28"/>
          <w:lang w:eastAsia="ru-RU"/>
        </w:rPr>
        <w:t>С</w:t>
      </w:r>
      <w:proofErr w:type="spellStart"/>
      <w:r w:rsidRPr="0059134B">
        <w:rPr>
          <w:rFonts w:ascii="Times New Roman" w:eastAsia="Times New Roman" w:hAnsi="Times New Roman" w:cs="Times New Roman"/>
          <w:color w:val="050505"/>
          <w:sz w:val="28"/>
          <w:szCs w:val="28"/>
          <w:lang w:val="uk-UA" w:eastAsia="ru-RU"/>
        </w:rPr>
        <w:t>уткового</w:t>
      </w:r>
      <w:proofErr w:type="spellEnd"/>
      <w:r w:rsidRPr="0059134B">
        <w:rPr>
          <w:rFonts w:ascii="Times New Roman" w:eastAsia="Times New Roman" w:hAnsi="Times New Roman" w:cs="Times New Roman"/>
          <w:color w:val="050505"/>
          <w:sz w:val="28"/>
          <w:szCs w:val="28"/>
          <w:lang w:val="uk-UA" w:eastAsia="ru-RU"/>
        </w:rPr>
        <w:t xml:space="preserve"> </w:t>
      </w:r>
      <w:r w:rsidRPr="0059134B">
        <w:rPr>
          <w:rFonts w:ascii="Times New Roman" w:eastAsia="Times New Roman" w:hAnsi="Times New Roman" w:cs="Times New Roman"/>
          <w:color w:val="050505"/>
          <w:sz w:val="28"/>
          <w:szCs w:val="28"/>
          <w:lang w:eastAsia="ru-RU"/>
        </w:rPr>
        <w:t>М</w:t>
      </w:r>
      <w:r w:rsidRPr="0059134B">
        <w:rPr>
          <w:rFonts w:ascii="Times New Roman" w:eastAsia="Times New Roman" w:hAnsi="Times New Roman" w:cs="Times New Roman"/>
          <w:color w:val="050505"/>
          <w:sz w:val="28"/>
          <w:szCs w:val="28"/>
          <w:lang w:val="uk-UA" w:eastAsia="ru-RU"/>
        </w:rPr>
        <w:t>., у</w:t>
      </w:r>
      <w:r w:rsidRPr="0059134B">
        <w:rPr>
          <w:rFonts w:ascii="Times New Roman" w:eastAsia="Times New Roman" w:hAnsi="Times New Roman" w:cs="Times New Roman"/>
          <w:color w:val="050505"/>
          <w:sz w:val="28"/>
          <w:szCs w:val="28"/>
          <w:lang w:eastAsia="ru-RU"/>
        </w:rPr>
        <w:t xml:space="preserve">часть у </w:t>
      </w:r>
      <w:r w:rsidRPr="0059134B">
        <w:rPr>
          <w:rFonts w:ascii="Times New Roman" w:eastAsia="Times New Roman" w:hAnsi="Times New Roman" w:cs="Times New Roman"/>
          <w:color w:val="050505"/>
          <w:sz w:val="28"/>
          <w:szCs w:val="28"/>
          <w:lang w:val="uk-UA" w:eastAsia="ru-RU"/>
        </w:rPr>
        <w:t xml:space="preserve">якому взяв Кисіль Ж., голова регіональної ради підприємців при облдержадміністрації. За результатами роботи наради встановлено, що </w:t>
      </w:r>
      <w:proofErr w:type="spellStart"/>
      <w:r w:rsidRPr="0059134B">
        <w:rPr>
          <w:rFonts w:ascii="Times New Roman" w:eastAsia="Times New Roman" w:hAnsi="Times New Roman" w:cs="Times New Roman"/>
          <w:color w:val="050505"/>
          <w:sz w:val="28"/>
          <w:szCs w:val="28"/>
          <w:lang w:eastAsia="ru-RU"/>
        </w:rPr>
        <w:t>більшість</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із</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підприємців</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налаштовані</w:t>
      </w:r>
      <w:proofErr w:type="spellEnd"/>
      <w:r w:rsidRPr="0059134B">
        <w:rPr>
          <w:rFonts w:ascii="Times New Roman" w:eastAsia="Times New Roman" w:hAnsi="Times New Roman" w:cs="Times New Roman"/>
          <w:color w:val="050505"/>
          <w:sz w:val="28"/>
          <w:szCs w:val="28"/>
          <w:lang w:eastAsia="ru-RU"/>
        </w:rPr>
        <w:t xml:space="preserve"> на </w:t>
      </w:r>
      <w:proofErr w:type="spellStart"/>
      <w:r w:rsidRPr="0059134B">
        <w:rPr>
          <w:rFonts w:ascii="Times New Roman" w:eastAsia="Times New Roman" w:hAnsi="Times New Roman" w:cs="Times New Roman"/>
          <w:color w:val="050505"/>
          <w:sz w:val="28"/>
          <w:szCs w:val="28"/>
          <w:lang w:eastAsia="ru-RU"/>
        </w:rPr>
        <w:t>повернення</w:t>
      </w:r>
      <w:proofErr w:type="spellEnd"/>
      <w:r w:rsidRPr="0059134B">
        <w:rPr>
          <w:rFonts w:ascii="Times New Roman" w:eastAsia="Times New Roman" w:hAnsi="Times New Roman" w:cs="Times New Roman"/>
          <w:color w:val="050505"/>
          <w:sz w:val="28"/>
          <w:szCs w:val="28"/>
          <w:lang w:eastAsia="ru-RU"/>
        </w:rPr>
        <w:t xml:space="preserve"> </w:t>
      </w:r>
      <w:r w:rsidRPr="0059134B">
        <w:rPr>
          <w:rFonts w:ascii="Times New Roman" w:eastAsia="Times New Roman" w:hAnsi="Times New Roman" w:cs="Times New Roman"/>
          <w:color w:val="050505"/>
          <w:sz w:val="28"/>
          <w:szCs w:val="28"/>
          <w:lang w:val="uk-UA" w:eastAsia="ru-RU"/>
        </w:rPr>
        <w:t>на Луганщину</w:t>
      </w:r>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щоб</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відбудовувати</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бізнес</w:t>
      </w:r>
      <w:proofErr w:type="spellEnd"/>
      <w:r w:rsidRPr="0059134B">
        <w:rPr>
          <w:rFonts w:ascii="Times New Roman" w:eastAsia="Times New Roman" w:hAnsi="Times New Roman" w:cs="Times New Roman"/>
          <w:color w:val="050505"/>
          <w:sz w:val="28"/>
          <w:szCs w:val="28"/>
          <w:lang w:val="uk-UA" w:eastAsia="ru-RU"/>
        </w:rPr>
        <w:t xml:space="preserve"> та розвивати економіку </w:t>
      </w:r>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област</w:t>
      </w:r>
      <w:proofErr w:type="spellEnd"/>
      <w:r w:rsidRPr="0059134B">
        <w:rPr>
          <w:rFonts w:ascii="Times New Roman" w:eastAsia="Times New Roman" w:hAnsi="Times New Roman" w:cs="Times New Roman"/>
          <w:color w:val="050505"/>
          <w:sz w:val="28"/>
          <w:szCs w:val="28"/>
          <w:lang w:val="uk-UA" w:eastAsia="ru-RU"/>
        </w:rPr>
        <w:t>і</w:t>
      </w:r>
      <w:r w:rsidRPr="0059134B">
        <w:rPr>
          <w:rFonts w:ascii="Times New Roman" w:eastAsia="Times New Roman" w:hAnsi="Times New Roman" w:cs="Times New Roman"/>
          <w:color w:val="050505"/>
          <w:sz w:val="28"/>
          <w:szCs w:val="28"/>
          <w:lang w:eastAsia="ru-RU"/>
        </w:rPr>
        <w:t xml:space="preserve">. </w:t>
      </w:r>
      <w:r w:rsidRPr="0059134B">
        <w:rPr>
          <w:rFonts w:ascii="Times New Roman" w:eastAsia="Times New Roman" w:hAnsi="Times New Roman" w:cs="Times New Roman"/>
          <w:color w:val="050505"/>
          <w:sz w:val="28"/>
          <w:szCs w:val="28"/>
          <w:lang w:val="uk-UA" w:eastAsia="ru-RU"/>
        </w:rPr>
        <w:t>Проте,</w:t>
      </w:r>
      <w:r w:rsidRPr="0059134B">
        <w:rPr>
          <w:rFonts w:ascii="Times New Roman" w:eastAsia="Times New Roman" w:hAnsi="Times New Roman" w:cs="Times New Roman"/>
          <w:color w:val="050505"/>
          <w:sz w:val="28"/>
          <w:szCs w:val="28"/>
          <w:lang w:eastAsia="ru-RU"/>
        </w:rPr>
        <w:t xml:space="preserve"> </w:t>
      </w:r>
      <w:r w:rsidRPr="0059134B">
        <w:rPr>
          <w:rFonts w:ascii="Times New Roman" w:eastAsia="Times New Roman" w:hAnsi="Times New Roman" w:cs="Times New Roman"/>
          <w:color w:val="050505"/>
          <w:sz w:val="28"/>
          <w:szCs w:val="28"/>
          <w:lang w:eastAsia="ru-RU"/>
        </w:rPr>
        <w:lastRenderedPageBreak/>
        <w:t xml:space="preserve">для </w:t>
      </w:r>
      <w:proofErr w:type="spellStart"/>
      <w:r w:rsidRPr="0059134B">
        <w:rPr>
          <w:rFonts w:ascii="Times New Roman" w:eastAsia="Times New Roman" w:hAnsi="Times New Roman" w:cs="Times New Roman"/>
          <w:color w:val="050505"/>
          <w:sz w:val="28"/>
          <w:szCs w:val="28"/>
          <w:lang w:eastAsia="ru-RU"/>
        </w:rPr>
        <w:t>цього</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потрібна</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безпека</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життєдіяльності</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Необхідно</w:t>
      </w:r>
      <w:proofErr w:type="spellEnd"/>
      <w:r w:rsidRPr="0059134B">
        <w:rPr>
          <w:rFonts w:ascii="Times New Roman" w:eastAsia="Times New Roman" w:hAnsi="Times New Roman" w:cs="Times New Roman"/>
          <w:color w:val="050505"/>
          <w:sz w:val="28"/>
          <w:szCs w:val="28"/>
          <w:lang w:val="uk-UA" w:eastAsia="ru-RU"/>
        </w:rPr>
        <w:t>,</w:t>
      </w:r>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щоб</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запрацювали</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об’єкти</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критичної</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інфраструктури</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які</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забезпечать</w:t>
      </w:r>
      <w:proofErr w:type="spellEnd"/>
      <w:r w:rsidRPr="0059134B">
        <w:rPr>
          <w:rFonts w:ascii="Times New Roman" w:eastAsia="Times New Roman" w:hAnsi="Times New Roman" w:cs="Times New Roman"/>
          <w:color w:val="050505"/>
          <w:sz w:val="28"/>
          <w:szCs w:val="28"/>
          <w:lang w:eastAsia="ru-RU"/>
        </w:rPr>
        <w:t xml:space="preserve"> потребу людей у </w:t>
      </w:r>
      <w:proofErr w:type="spellStart"/>
      <w:r w:rsidRPr="0059134B">
        <w:rPr>
          <w:rFonts w:ascii="Times New Roman" w:eastAsia="Times New Roman" w:hAnsi="Times New Roman" w:cs="Times New Roman"/>
          <w:color w:val="050505"/>
          <w:sz w:val="28"/>
          <w:szCs w:val="28"/>
          <w:lang w:eastAsia="ru-RU"/>
        </w:rPr>
        <w:t>світлі</w:t>
      </w:r>
      <w:proofErr w:type="spellEnd"/>
      <w:r w:rsidRPr="0059134B">
        <w:rPr>
          <w:rFonts w:ascii="Times New Roman" w:eastAsia="Times New Roman" w:hAnsi="Times New Roman" w:cs="Times New Roman"/>
          <w:color w:val="050505"/>
          <w:sz w:val="28"/>
          <w:szCs w:val="28"/>
          <w:lang w:eastAsia="ru-RU"/>
        </w:rPr>
        <w:t xml:space="preserve">, </w:t>
      </w:r>
      <w:proofErr w:type="spellStart"/>
      <w:r w:rsidRPr="0059134B">
        <w:rPr>
          <w:rFonts w:ascii="Times New Roman" w:eastAsia="Times New Roman" w:hAnsi="Times New Roman" w:cs="Times New Roman"/>
          <w:color w:val="050505"/>
          <w:sz w:val="28"/>
          <w:szCs w:val="28"/>
          <w:lang w:eastAsia="ru-RU"/>
        </w:rPr>
        <w:t>теплі</w:t>
      </w:r>
      <w:proofErr w:type="spellEnd"/>
      <w:r w:rsidRPr="0059134B">
        <w:rPr>
          <w:rFonts w:ascii="Times New Roman" w:eastAsia="Times New Roman" w:hAnsi="Times New Roman" w:cs="Times New Roman"/>
          <w:color w:val="050505"/>
          <w:sz w:val="28"/>
          <w:szCs w:val="28"/>
          <w:lang w:eastAsia="ru-RU"/>
        </w:rPr>
        <w:t xml:space="preserve"> та </w:t>
      </w:r>
      <w:proofErr w:type="spellStart"/>
      <w:r w:rsidRPr="0059134B">
        <w:rPr>
          <w:rFonts w:ascii="Times New Roman" w:eastAsia="Times New Roman" w:hAnsi="Times New Roman" w:cs="Times New Roman"/>
          <w:color w:val="050505"/>
          <w:sz w:val="28"/>
          <w:szCs w:val="28"/>
          <w:lang w:eastAsia="ru-RU"/>
        </w:rPr>
        <w:t>зв’язку</w:t>
      </w:r>
      <w:proofErr w:type="spellEnd"/>
      <w:r w:rsidRPr="0059134B">
        <w:rPr>
          <w:rFonts w:ascii="Times New Roman" w:eastAsia="Times New Roman" w:hAnsi="Times New Roman" w:cs="Times New Roman"/>
          <w:color w:val="050505"/>
          <w:sz w:val="28"/>
          <w:szCs w:val="28"/>
          <w:lang w:eastAsia="ru-RU"/>
        </w:rPr>
        <w:t>.</w:t>
      </w:r>
    </w:p>
    <w:p w14:paraId="33DC1A5E" w14:textId="77777777" w:rsidR="007B6497" w:rsidRPr="0059134B" w:rsidRDefault="007B6497" w:rsidP="0059134B">
      <w:pPr>
        <w:shd w:val="clear" w:color="auto" w:fill="FFFFFF"/>
        <w:spacing w:after="0" w:line="240" w:lineRule="auto"/>
        <w:ind w:right="-284" w:firstLine="567"/>
        <w:jc w:val="both"/>
        <w:rPr>
          <w:rFonts w:ascii="Times New Roman" w:eastAsia="Times New Roman" w:hAnsi="Times New Roman" w:cs="Times New Roman"/>
          <w:color w:val="050505"/>
          <w:sz w:val="28"/>
          <w:szCs w:val="28"/>
          <w:lang w:val="uk-UA" w:eastAsia="ru-RU"/>
        </w:rPr>
      </w:pPr>
      <w:r w:rsidRPr="0059134B">
        <w:rPr>
          <w:rFonts w:ascii="Times New Roman" w:eastAsia="Times New Roman" w:hAnsi="Times New Roman" w:cs="Times New Roman"/>
          <w:color w:val="050505"/>
          <w:sz w:val="28"/>
          <w:szCs w:val="28"/>
          <w:lang w:val="uk-UA" w:eastAsia="ru-RU"/>
        </w:rPr>
        <w:t xml:space="preserve">Заступник директора Департаменту </w:t>
      </w:r>
      <w:proofErr w:type="spellStart"/>
      <w:r w:rsidRPr="0059134B">
        <w:rPr>
          <w:rFonts w:ascii="Times New Roman" w:eastAsia="Times New Roman" w:hAnsi="Times New Roman" w:cs="Times New Roman"/>
          <w:color w:val="050505"/>
          <w:sz w:val="28"/>
          <w:szCs w:val="28"/>
          <w:lang w:val="uk-UA" w:eastAsia="ru-RU"/>
        </w:rPr>
        <w:t>Ахтирська</w:t>
      </w:r>
      <w:proofErr w:type="spellEnd"/>
      <w:r w:rsidRPr="0059134B">
        <w:rPr>
          <w:rFonts w:ascii="Times New Roman" w:eastAsia="Times New Roman" w:hAnsi="Times New Roman" w:cs="Times New Roman"/>
          <w:color w:val="050505"/>
          <w:sz w:val="28"/>
          <w:szCs w:val="28"/>
          <w:lang w:val="uk-UA" w:eastAsia="ru-RU"/>
        </w:rPr>
        <w:t xml:space="preserve"> Л. та представники бізнесу області взяли участь (30.09.2022) в он-лайн конференції «Схід України – пріоритети бізнесу задля відновлення», організованій Національною бізнес коаліцією та Українською радою бізнесу, під час якої обговорювались ключові проблеми МСБ та варіанти їх рішень, формувались регіональні та національні пріоритети бізнесу на наступний рік.</w:t>
      </w:r>
    </w:p>
    <w:p w14:paraId="1DEC6968" w14:textId="77777777" w:rsidR="007B6497" w:rsidRPr="0059134B" w:rsidRDefault="007B6497" w:rsidP="0059134B">
      <w:pPr>
        <w:pStyle w:val="a3"/>
        <w:ind w:left="0" w:right="-284" w:firstLine="567"/>
        <w:jc w:val="both"/>
        <w:rPr>
          <w:rFonts w:ascii="Times New Roman" w:eastAsia="Times New Roman" w:hAnsi="Times New Roman" w:cs="Times New Roman"/>
          <w:sz w:val="28"/>
          <w:szCs w:val="28"/>
          <w:lang w:val="uk-UA" w:eastAsia="ru-RU"/>
        </w:rPr>
      </w:pPr>
      <w:r w:rsidRPr="0059134B">
        <w:rPr>
          <w:rFonts w:ascii="Times New Roman" w:eastAsia="Times New Roman" w:hAnsi="Times New Roman" w:cs="Times New Roman"/>
          <w:sz w:val="28"/>
          <w:szCs w:val="28"/>
          <w:lang w:val="uk-UA" w:eastAsia="ru-RU"/>
        </w:rPr>
        <w:t xml:space="preserve">Представники Департаменту та підприємницьких структур Луганщини були учасниками телемосту «Бізнес сходу в умовах війни: виклики, </w:t>
      </w:r>
      <w:proofErr w:type="spellStart"/>
      <w:r w:rsidRPr="0059134B">
        <w:rPr>
          <w:rFonts w:ascii="Times New Roman" w:eastAsia="Times New Roman" w:hAnsi="Times New Roman" w:cs="Times New Roman"/>
          <w:sz w:val="28"/>
          <w:szCs w:val="28"/>
          <w:lang w:val="uk-UA" w:eastAsia="ru-RU"/>
        </w:rPr>
        <w:t>релокація</w:t>
      </w:r>
      <w:proofErr w:type="spellEnd"/>
      <w:r w:rsidRPr="0059134B">
        <w:rPr>
          <w:rFonts w:ascii="Times New Roman" w:eastAsia="Times New Roman" w:hAnsi="Times New Roman" w:cs="Times New Roman"/>
          <w:sz w:val="28"/>
          <w:szCs w:val="28"/>
          <w:lang w:val="uk-UA" w:eastAsia="ru-RU"/>
        </w:rPr>
        <w:t xml:space="preserve"> та відновлення», що відбувся (26.07.2022) у місті Львові, організованого Антикризовим медіа-центром, який здійснює інформаційний супровід подій в східному регіоні України. Під час заходу  експертами, представниками влади та бізнесу обговорювалися питання </w:t>
      </w:r>
      <w:proofErr w:type="spellStart"/>
      <w:r w:rsidRPr="0059134B">
        <w:rPr>
          <w:rFonts w:ascii="Times New Roman" w:eastAsia="Times New Roman" w:hAnsi="Times New Roman" w:cs="Times New Roman"/>
          <w:sz w:val="28"/>
          <w:szCs w:val="28"/>
          <w:lang w:val="uk-UA" w:eastAsia="ru-RU"/>
        </w:rPr>
        <w:t>релокації</w:t>
      </w:r>
      <w:proofErr w:type="spellEnd"/>
      <w:r w:rsidRPr="0059134B">
        <w:rPr>
          <w:rFonts w:ascii="Times New Roman" w:eastAsia="Times New Roman" w:hAnsi="Times New Roman" w:cs="Times New Roman"/>
          <w:sz w:val="28"/>
          <w:szCs w:val="28"/>
          <w:lang w:val="uk-UA" w:eastAsia="ru-RU"/>
        </w:rPr>
        <w:t xml:space="preserve"> підприємств, державної підтримки та історії успіху тих, на кому тримається економіка.</w:t>
      </w:r>
    </w:p>
    <w:p w14:paraId="11948BC8" w14:textId="77777777" w:rsidR="007B6497" w:rsidRPr="0059134B" w:rsidRDefault="007B6497" w:rsidP="0059134B">
      <w:pPr>
        <w:pStyle w:val="a3"/>
        <w:ind w:left="0" w:right="-284" w:firstLine="567"/>
        <w:jc w:val="both"/>
        <w:rPr>
          <w:rFonts w:ascii="Times New Roman" w:eastAsia="Times New Roman" w:hAnsi="Times New Roman" w:cs="Times New Roman"/>
          <w:sz w:val="28"/>
          <w:szCs w:val="28"/>
          <w:lang w:val="uk-UA" w:eastAsia="ru-RU"/>
        </w:rPr>
      </w:pPr>
      <w:r w:rsidRPr="0059134B">
        <w:rPr>
          <w:rFonts w:ascii="Times New Roman" w:hAnsi="Times New Roman" w:cs="Times New Roman"/>
          <w:color w:val="000000" w:themeColor="text1"/>
          <w:sz w:val="28"/>
          <w:szCs w:val="28"/>
          <w:lang w:val="uk-UA"/>
        </w:rPr>
        <w:t xml:space="preserve">Фахівцями центрів зайнятості налагоджено зв'язок з 1,6 тис. підприємств області. Більшість із них призупинили свою діяльність та отримували консультаційні послуги щодо законодавчо правильного оформлення трудових відносин, а також з питань вивільнення працівників та подання звітності. Частині підприємств, які виїхали на територію, підконтрольну Уряду України, та продовжили свою діяльність, надавались послуги з підбору персоналу за допомогою інших  регіональних служб зайнятості. Також обласною службою зайнятості надавалась компенсація роботодавцям за працевлаштування ВПО.                16 </w:t>
      </w:r>
      <w:proofErr w:type="spellStart"/>
      <w:r w:rsidRPr="0059134B">
        <w:rPr>
          <w:rFonts w:ascii="Times New Roman" w:hAnsi="Times New Roman" w:cs="Times New Roman"/>
          <w:color w:val="000000" w:themeColor="text1"/>
          <w:sz w:val="28"/>
          <w:szCs w:val="28"/>
          <w:lang w:val="uk-UA"/>
        </w:rPr>
        <w:t>суб</w:t>
      </w:r>
      <w:proofErr w:type="spellEnd"/>
      <w:r w:rsidRPr="0059134B">
        <w:rPr>
          <w:rFonts w:ascii="Times New Roman" w:hAnsi="Times New Roman" w:cs="Times New Roman"/>
          <w:color w:val="000000" w:themeColor="text1"/>
          <w:sz w:val="28"/>
          <w:szCs w:val="28"/>
        </w:rPr>
        <w:t>’</w:t>
      </w:r>
      <w:proofErr w:type="spellStart"/>
      <w:r w:rsidRPr="0059134B">
        <w:rPr>
          <w:rFonts w:ascii="Times New Roman" w:hAnsi="Times New Roman" w:cs="Times New Roman"/>
          <w:color w:val="000000" w:themeColor="text1"/>
          <w:sz w:val="28"/>
          <w:szCs w:val="28"/>
          <w:lang w:val="uk-UA"/>
        </w:rPr>
        <w:t>єктів</w:t>
      </w:r>
      <w:proofErr w:type="spellEnd"/>
      <w:r w:rsidRPr="0059134B">
        <w:rPr>
          <w:rFonts w:ascii="Times New Roman" w:hAnsi="Times New Roman" w:cs="Times New Roman"/>
          <w:color w:val="000000" w:themeColor="text1"/>
          <w:sz w:val="28"/>
          <w:szCs w:val="28"/>
          <w:lang w:val="uk-UA"/>
        </w:rPr>
        <w:t xml:space="preserve"> господарювання отримали зазначені виплати.</w:t>
      </w:r>
    </w:p>
    <w:p w14:paraId="0AC338B3" w14:textId="77777777" w:rsidR="007B6497" w:rsidRPr="0059134B" w:rsidRDefault="007B6497" w:rsidP="0059134B">
      <w:pPr>
        <w:pStyle w:val="a3"/>
        <w:ind w:left="0" w:right="-284" w:firstLine="567"/>
        <w:jc w:val="both"/>
        <w:rPr>
          <w:rFonts w:ascii="Times New Roman" w:eastAsia="Times New Roman" w:hAnsi="Times New Roman" w:cs="Times New Roman"/>
          <w:bCs/>
          <w:sz w:val="28"/>
          <w:szCs w:val="28"/>
          <w:lang w:val="uk-UA" w:eastAsia="ru-RU"/>
        </w:rPr>
      </w:pPr>
      <w:r w:rsidRPr="0059134B">
        <w:rPr>
          <w:rFonts w:ascii="Times New Roman" w:eastAsia="Times New Roman" w:hAnsi="Times New Roman" w:cs="Times New Roman"/>
          <w:bCs/>
          <w:sz w:val="28"/>
          <w:szCs w:val="28"/>
          <w:lang w:val="uk-UA" w:eastAsia="ru-RU"/>
        </w:rPr>
        <w:t>Разом із тим Департаментом, з метою залучення суб’єктів МСП до участі у н</w:t>
      </w:r>
      <w:r w:rsidRPr="0059134B">
        <w:rPr>
          <w:rFonts w:ascii="Times New Roman" w:hAnsi="Times New Roman" w:cs="Times New Roman"/>
          <w:sz w:val="28"/>
          <w:szCs w:val="28"/>
          <w:lang w:val="uk-UA"/>
        </w:rPr>
        <w:t>авчальних програмах,</w:t>
      </w:r>
      <w:r w:rsidRPr="0059134B">
        <w:rPr>
          <w:rFonts w:ascii="Times New Roman" w:hAnsi="Times New Roman" w:cs="Times New Roman"/>
          <w:color w:val="050505"/>
          <w:sz w:val="28"/>
          <w:szCs w:val="28"/>
          <w:shd w:val="clear" w:color="auto" w:fill="FFFFFF"/>
          <w:lang w:val="uk-UA"/>
        </w:rPr>
        <w:t xml:space="preserve"> б</w:t>
      </w:r>
      <w:r w:rsidRPr="0059134B">
        <w:rPr>
          <w:rFonts w:ascii="Times New Roman" w:hAnsi="Times New Roman" w:cs="Times New Roman"/>
          <w:sz w:val="28"/>
          <w:szCs w:val="28"/>
          <w:lang w:val="uk-UA"/>
        </w:rPr>
        <w:t>ізнес-форумах, конференціях, зустрічах та виставкових заходах</w:t>
      </w:r>
      <w:r w:rsidRPr="0059134B">
        <w:rPr>
          <w:rFonts w:ascii="Times New Roman" w:eastAsia="Times New Roman" w:hAnsi="Times New Roman" w:cs="Times New Roman"/>
          <w:bCs/>
          <w:sz w:val="28"/>
          <w:szCs w:val="28"/>
          <w:lang w:val="uk-UA" w:eastAsia="ru-RU"/>
        </w:rPr>
        <w:t xml:space="preserve">, організаторами яких були як вітчизняні, так і міжнародні партнери,  та які проводилися за межами області, в мережі Інтернет було опубліковано                                32 інформаційні повідомлення на зазначену тему. </w:t>
      </w:r>
    </w:p>
    <w:p w14:paraId="7E62D19D" w14:textId="77777777" w:rsidR="007B6497" w:rsidRPr="0059134B" w:rsidRDefault="007B6497" w:rsidP="0059134B">
      <w:pPr>
        <w:pStyle w:val="a3"/>
        <w:ind w:left="0" w:right="-284" w:firstLine="567"/>
        <w:jc w:val="both"/>
        <w:rPr>
          <w:rFonts w:ascii="Times New Roman" w:eastAsia="Times New Roman" w:hAnsi="Times New Roman" w:cs="Times New Roman"/>
          <w:sz w:val="28"/>
          <w:szCs w:val="28"/>
          <w:lang w:val="uk-UA" w:eastAsia="ru-RU"/>
        </w:rPr>
      </w:pPr>
      <w:r w:rsidRPr="0059134B">
        <w:rPr>
          <w:rFonts w:ascii="Times New Roman" w:eastAsia="Times New Roman" w:hAnsi="Times New Roman" w:cs="Times New Roman"/>
          <w:bCs/>
          <w:sz w:val="28"/>
          <w:szCs w:val="28"/>
          <w:lang w:val="uk-UA" w:eastAsia="ru-RU"/>
        </w:rPr>
        <w:t xml:space="preserve">Як приклад, оприлюднювалась інформація про: </w:t>
      </w:r>
      <w:proofErr w:type="spellStart"/>
      <w:r w:rsidRPr="0059134B">
        <w:rPr>
          <w:rFonts w:ascii="Times New Roman" w:hAnsi="Times New Roman" w:cs="Times New Roman"/>
          <w:color w:val="050505"/>
          <w:sz w:val="28"/>
          <w:szCs w:val="28"/>
          <w:shd w:val="clear" w:color="auto" w:fill="FFFFFF"/>
          <w:lang w:val="uk-UA"/>
        </w:rPr>
        <w:t>Французько</w:t>
      </w:r>
      <w:proofErr w:type="spellEnd"/>
      <w:r w:rsidRPr="0059134B">
        <w:rPr>
          <w:rFonts w:ascii="Times New Roman" w:hAnsi="Times New Roman" w:cs="Times New Roman"/>
          <w:color w:val="050505"/>
          <w:sz w:val="28"/>
          <w:szCs w:val="28"/>
          <w:shd w:val="clear" w:color="auto" w:fill="FFFFFF"/>
          <w:lang w:val="uk-UA"/>
        </w:rPr>
        <w:t xml:space="preserve">-український економічний форум; </w:t>
      </w:r>
      <w:r w:rsidRPr="0059134B">
        <w:rPr>
          <w:rFonts w:ascii="Times New Roman" w:hAnsi="Times New Roman" w:cs="Times New Roman"/>
          <w:color w:val="050505"/>
          <w:sz w:val="28"/>
          <w:szCs w:val="28"/>
          <w:shd w:val="clear" w:color="auto" w:fill="FFFFFF"/>
        </w:rPr>
        <w:t>VI</w:t>
      </w:r>
      <w:r w:rsidRPr="0059134B">
        <w:rPr>
          <w:rFonts w:ascii="Times New Roman" w:hAnsi="Times New Roman" w:cs="Times New Roman"/>
          <w:color w:val="050505"/>
          <w:sz w:val="28"/>
          <w:szCs w:val="28"/>
          <w:shd w:val="clear" w:color="auto" w:fill="FFFFFF"/>
          <w:lang w:val="uk-UA"/>
        </w:rPr>
        <w:t xml:space="preserve"> Міжнародну конференцію «Польсько-український кордон – шанс чи бар’єр для розвитку?»; онлайн-бізнес-форум «Україна – Чехія: нові можливості для співпраці між українським та </w:t>
      </w:r>
      <w:r w:rsidRPr="0059134B">
        <w:rPr>
          <w:rFonts w:ascii="Times New Roman" w:hAnsi="Times New Roman" w:cs="Times New Roman"/>
          <w:sz w:val="28"/>
          <w:szCs w:val="28"/>
          <w:shd w:val="clear" w:color="auto" w:fill="FFFFFF"/>
          <w:lang w:val="uk-UA"/>
        </w:rPr>
        <w:t xml:space="preserve">чеським бізнесом під час глобальних змін»; впровадження нової навчальної програми від </w:t>
      </w:r>
      <w:hyperlink r:id="rId8" w:history="1">
        <w:r w:rsidRPr="0059134B">
          <w:rPr>
            <w:rStyle w:val="xt0psk2"/>
            <w:rFonts w:ascii="Times New Roman" w:hAnsi="Times New Roman" w:cs="Times New Roman"/>
            <w:sz w:val="28"/>
            <w:szCs w:val="28"/>
            <w:bdr w:val="none" w:sz="0" w:space="0" w:color="auto" w:frame="1"/>
            <w:lang w:val="uk-UA"/>
          </w:rPr>
          <w:t xml:space="preserve">1991 </w:t>
        </w:r>
        <w:proofErr w:type="spellStart"/>
        <w:r w:rsidRPr="0059134B">
          <w:rPr>
            <w:rStyle w:val="xt0psk2"/>
            <w:rFonts w:ascii="Times New Roman" w:hAnsi="Times New Roman" w:cs="Times New Roman"/>
            <w:sz w:val="28"/>
            <w:szCs w:val="28"/>
            <w:bdr w:val="none" w:sz="0" w:space="0" w:color="auto" w:frame="1"/>
          </w:rPr>
          <w:t>Accelerator</w:t>
        </w:r>
        <w:proofErr w:type="spellEnd"/>
      </w:hyperlink>
      <w:r w:rsidRPr="0059134B">
        <w:rPr>
          <w:rFonts w:ascii="Times New Roman" w:hAnsi="Times New Roman" w:cs="Times New Roman"/>
          <w:sz w:val="28"/>
          <w:szCs w:val="28"/>
          <w:shd w:val="clear" w:color="auto" w:fill="FFFFFF"/>
          <w:lang w:val="uk-UA"/>
        </w:rPr>
        <w:t xml:space="preserve"> для </w:t>
      </w:r>
      <w:proofErr w:type="spellStart"/>
      <w:r w:rsidRPr="0059134B">
        <w:rPr>
          <w:rFonts w:ascii="Times New Roman" w:hAnsi="Times New Roman" w:cs="Times New Roman"/>
          <w:sz w:val="28"/>
          <w:szCs w:val="28"/>
          <w:shd w:val="clear" w:color="auto" w:fill="FFFFFF"/>
        </w:rPr>
        <w:t>tech</w:t>
      </w:r>
      <w:proofErr w:type="spellEnd"/>
      <w:r w:rsidRPr="0059134B">
        <w:rPr>
          <w:rFonts w:ascii="Times New Roman" w:hAnsi="Times New Roman" w:cs="Times New Roman"/>
          <w:color w:val="050505"/>
          <w:sz w:val="28"/>
          <w:szCs w:val="28"/>
          <w:shd w:val="clear" w:color="auto" w:fill="FFFFFF"/>
          <w:lang w:val="uk-UA"/>
        </w:rPr>
        <w:t xml:space="preserve">-підприємців і </w:t>
      </w:r>
      <w:proofErr w:type="spellStart"/>
      <w:r w:rsidRPr="0059134B">
        <w:rPr>
          <w:rFonts w:ascii="Times New Roman" w:hAnsi="Times New Roman" w:cs="Times New Roman"/>
          <w:color w:val="050505"/>
          <w:sz w:val="28"/>
          <w:szCs w:val="28"/>
          <w:shd w:val="clear" w:color="auto" w:fill="FFFFFF"/>
          <w:lang w:val="uk-UA"/>
        </w:rPr>
        <w:t>стартаперів</w:t>
      </w:r>
      <w:proofErr w:type="spellEnd"/>
      <w:r w:rsidRPr="0059134B">
        <w:rPr>
          <w:rFonts w:ascii="Times New Roman" w:hAnsi="Times New Roman" w:cs="Times New Roman"/>
          <w:color w:val="050505"/>
          <w:sz w:val="28"/>
          <w:szCs w:val="28"/>
          <w:shd w:val="clear" w:color="auto" w:fill="FFFFFF"/>
          <w:lang w:val="uk-UA"/>
        </w:rPr>
        <w:t xml:space="preserve"> завдяки </w:t>
      </w:r>
      <w:proofErr w:type="spellStart"/>
      <w:r w:rsidRPr="0059134B">
        <w:rPr>
          <w:rFonts w:ascii="Times New Roman" w:hAnsi="Times New Roman" w:cs="Times New Roman"/>
          <w:color w:val="050505"/>
          <w:sz w:val="28"/>
          <w:szCs w:val="28"/>
          <w:shd w:val="clear" w:color="auto" w:fill="FFFFFF"/>
          <w:lang w:val="uk-UA"/>
        </w:rPr>
        <w:t>Проєкту</w:t>
      </w:r>
      <w:proofErr w:type="spellEnd"/>
      <w:r w:rsidRPr="0059134B">
        <w:rPr>
          <w:rFonts w:ascii="Times New Roman" w:hAnsi="Times New Roman" w:cs="Times New Roman"/>
          <w:color w:val="050505"/>
          <w:sz w:val="28"/>
          <w:szCs w:val="28"/>
          <w:shd w:val="clear" w:color="auto" w:fill="FFFFFF"/>
          <w:lang w:val="uk-UA"/>
        </w:rPr>
        <w:t xml:space="preserve"> </w:t>
      </w:r>
      <w:r w:rsidRPr="0059134B">
        <w:rPr>
          <w:rFonts w:ascii="Times New Roman" w:hAnsi="Times New Roman" w:cs="Times New Roman"/>
          <w:color w:val="050505"/>
          <w:sz w:val="28"/>
          <w:szCs w:val="28"/>
          <w:shd w:val="clear" w:color="auto" w:fill="FFFFFF"/>
        </w:rPr>
        <w:t>USAID</w:t>
      </w:r>
      <w:r w:rsidRPr="0059134B">
        <w:rPr>
          <w:rFonts w:ascii="Times New Roman" w:hAnsi="Times New Roman" w:cs="Times New Roman"/>
          <w:color w:val="050505"/>
          <w:sz w:val="28"/>
          <w:szCs w:val="28"/>
          <w:shd w:val="clear" w:color="auto" w:fill="FFFFFF"/>
          <w:lang w:val="uk-UA"/>
        </w:rPr>
        <w:t xml:space="preserve"> «Економічна підтримка України»; </w:t>
      </w:r>
      <w:proofErr w:type="spellStart"/>
      <w:r w:rsidRPr="0059134B">
        <w:rPr>
          <w:rFonts w:ascii="Times New Roman" w:hAnsi="Times New Roman" w:cs="Times New Roman"/>
          <w:color w:val="050505"/>
          <w:sz w:val="28"/>
          <w:szCs w:val="28"/>
          <w:shd w:val="clear" w:color="auto" w:fill="FFFFFF"/>
          <w:lang w:val="uk-UA"/>
        </w:rPr>
        <w:t>вебінари</w:t>
      </w:r>
      <w:proofErr w:type="spellEnd"/>
      <w:r w:rsidRPr="0059134B">
        <w:rPr>
          <w:rFonts w:ascii="Times New Roman" w:hAnsi="Times New Roman" w:cs="Times New Roman"/>
          <w:color w:val="050505"/>
          <w:sz w:val="28"/>
          <w:szCs w:val="28"/>
          <w:shd w:val="clear" w:color="auto" w:fill="FFFFFF"/>
          <w:lang w:val="uk-UA"/>
        </w:rPr>
        <w:t xml:space="preserve"> про електронну торгівлю, організовані в рамках </w:t>
      </w:r>
      <w:proofErr w:type="spellStart"/>
      <w:r w:rsidRPr="0059134B">
        <w:rPr>
          <w:rFonts w:ascii="Times New Roman" w:hAnsi="Times New Roman" w:cs="Times New Roman"/>
          <w:color w:val="050505"/>
          <w:sz w:val="28"/>
          <w:szCs w:val="28"/>
          <w:shd w:val="clear" w:color="auto" w:fill="FFFFFF"/>
          <w:lang w:val="uk-UA"/>
        </w:rPr>
        <w:t>проєкту</w:t>
      </w:r>
      <w:proofErr w:type="spellEnd"/>
      <w:r w:rsidRPr="0059134B">
        <w:rPr>
          <w:rFonts w:ascii="Times New Roman" w:hAnsi="Times New Roman" w:cs="Times New Roman"/>
          <w:color w:val="050505"/>
          <w:sz w:val="28"/>
          <w:szCs w:val="28"/>
          <w:shd w:val="clear" w:color="auto" w:fill="FFFFFF"/>
          <w:lang w:val="uk-UA"/>
        </w:rPr>
        <w:t xml:space="preserve"> «</w:t>
      </w:r>
      <w:proofErr w:type="spellStart"/>
      <w:r w:rsidRPr="0059134B">
        <w:rPr>
          <w:rFonts w:ascii="Times New Roman" w:hAnsi="Times New Roman" w:cs="Times New Roman"/>
          <w:color w:val="050505"/>
          <w:sz w:val="28"/>
          <w:szCs w:val="28"/>
          <w:shd w:val="clear" w:color="auto" w:fill="FFFFFF"/>
        </w:rPr>
        <w:t>Expo</w:t>
      </w:r>
      <w:proofErr w:type="spellEnd"/>
      <w:r w:rsidRPr="0059134B">
        <w:rPr>
          <w:rFonts w:ascii="Times New Roman" w:hAnsi="Times New Roman" w:cs="Times New Roman"/>
          <w:color w:val="050505"/>
          <w:sz w:val="28"/>
          <w:szCs w:val="28"/>
          <w:shd w:val="clear" w:color="auto" w:fill="FFFFFF"/>
          <w:lang w:val="uk-UA"/>
        </w:rPr>
        <w:t xml:space="preserve"> </w:t>
      </w:r>
      <w:proofErr w:type="spellStart"/>
      <w:r w:rsidRPr="0059134B">
        <w:rPr>
          <w:rFonts w:ascii="Times New Roman" w:hAnsi="Times New Roman" w:cs="Times New Roman"/>
          <w:color w:val="050505"/>
          <w:sz w:val="28"/>
          <w:szCs w:val="28"/>
          <w:shd w:val="clear" w:color="auto" w:fill="FFFFFF"/>
        </w:rPr>
        <w:t>Profi</w:t>
      </w:r>
      <w:proofErr w:type="spellEnd"/>
      <w:r w:rsidRPr="0059134B">
        <w:rPr>
          <w:rFonts w:ascii="Times New Roman" w:hAnsi="Times New Roman" w:cs="Times New Roman"/>
          <w:color w:val="050505"/>
          <w:sz w:val="28"/>
          <w:szCs w:val="28"/>
          <w:shd w:val="clear" w:color="auto" w:fill="FFFFFF"/>
          <w:lang w:val="uk-UA"/>
        </w:rPr>
        <w:t xml:space="preserve">: </w:t>
      </w:r>
      <w:proofErr w:type="spellStart"/>
      <w:r w:rsidRPr="0059134B">
        <w:rPr>
          <w:rFonts w:ascii="Times New Roman" w:hAnsi="Times New Roman" w:cs="Times New Roman"/>
          <w:color w:val="050505"/>
          <w:sz w:val="28"/>
          <w:szCs w:val="28"/>
          <w:shd w:val="clear" w:color="auto" w:fill="FFFFFF"/>
        </w:rPr>
        <w:t>Agrifood</w:t>
      </w:r>
      <w:proofErr w:type="spellEnd"/>
      <w:r w:rsidRPr="0059134B">
        <w:rPr>
          <w:rFonts w:ascii="Times New Roman" w:hAnsi="Times New Roman" w:cs="Times New Roman"/>
          <w:color w:val="050505"/>
          <w:sz w:val="28"/>
          <w:szCs w:val="28"/>
          <w:shd w:val="clear" w:color="auto" w:fill="FFFFFF"/>
          <w:lang w:val="uk-UA"/>
        </w:rPr>
        <w:t xml:space="preserve"> - </w:t>
      </w:r>
      <w:proofErr w:type="spellStart"/>
      <w:r w:rsidRPr="0059134B">
        <w:rPr>
          <w:rFonts w:ascii="Times New Roman" w:hAnsi="Times New Roman" w:cs="Times New Roman"/>
          <w:color w:val="050505"/>
          <w:sz w:val="28"/>
          <w:szCs w:val="28"/>
          <w:shd w:val="clear" w:color="auto" w:fill="FFFFFF"/>
        </w:rPr>
        <w:t>time</w:t>
      </w:r>
      <w:proofErr w:type="spellEnd"/>
      <w:r w:rsidRPr="0059134B">
        <w:rPr>
          <w:rFonts w:ascii="Times New Roman" w:hAnsi="Times New Roman" w:cs="Times New Roman"/>
          <w:color w:val="050505"/>
          <w:sz w:val="28"/>
          <w:szCs w:val="28"/>
          <w:shd w:val="clear" w:color="auto" w:fill="FFFFFF"/>
          <w:lang w:val="uk-UA"/>
        </w:rPr>
        <w:t xml:space="preserve"> </w:t>
      </w:r>
      <w:proofErr w:type="spellStart"/>
      <w:r w:rsidRPr="0059134B">
        <w:rPr>
          <w:rFonts w:ascii="Times New Roman" w:hAnsi="Times New Roman" w:cs="Times New Roman"/>
          <w:color w:val="050505"/>
          <w:sz w:val="28"/>
          <w:szCs w:val="28"/>
          <w:shd w:val="clear" w:color="auto" w:fill="FFFFFF"/>
        </w:rPr>
        <w:t>to</w:t>
      </w:r>
      <w:proofErr w:type="spellEnd"/>
      <w:r w:rsidRPr="0059134B">
        <w:rPr>
          <w:rFonts w:ascii="Times New Roman" w:hAnsi="Times New Roman" w:cs="Times New Roman"/>
          <w:color w:val="050505"/>
          <w:sz w:val="28"/>
          <w:szCs w:val="28"/>
          <w:shd w:val="clear" w:color="auto" w:fill="FFFFFF"/>
          <w:lang w:val="uk-UA"/>
        </w:rPr>
        <w:t xml:space="preserve"> </w:t>
      </w:r>
      <w:proofErr w:type="spellStart"/>
      <w:r w:rsidRPr="0059134B">
        <w:rPr>
          <w:rFonts w:ascii="Times New Roman" w:hAnsi="Times New Roman" w:cs="Times New Roman"/>
          <w:color w:val="050505"/>
          <w:sz w:val="28"/>
          <w:szCs w:val="28"/>
          <w:shd w:val="clear" w:color="auto" w:fill="FFFFFF"/>
        </w:rPr>
        <w:t>export</w:t>
      </w:r>
      <w:proofErr w:type="spellEnd"/>
      <w:r w:rsidRPr="0059134B">
        <w:rPr>
          <w:rFonts w:ascii="Times New Roman" w:hAnsi="Times New Roman" w:cs="Times New Roman"/>
          <w:color w:val="050505"/>
          <w:sz w:val="28"/>
          <w:szCs w:val="28"/>
          <w:shd w:val="clear" w:color="auto" w:fill="FFFFFF"/>
          <w:lang w:val="uk-UA"/>
        </w:rPr>
        <w:t xml:space="preserve">» за підтримки Програма </w:t>
      </w:r>
      <w:r w:rsidRPr="0059134B">
        <w:rPr>
          <w:rFonts w:ascii="Times New Roman" w:hAnsi="Times New Roman" w:cs="Times New Roman"/>
          <w:color w:val="050505"/>
          <w:sz w:val="28"/>
          <w:szCs w:val="28"/>
          <w:shd w:val="clear" w:color="auto" w:fill="FFFFFF"/>
        </w:rPr>
        <w:t>USAID</w:t>
      </w:r>
      <w:r w:rsidRPr="0059134B">
        <w:rPr>
          <w:rFonts w:ascii="Times New Roman" w:hAnsi="Times New Roman" w:cs="Times New Roman"/>
          <w:color w:val="050505"/>
          <w:sz w:val="28"/>
          <w:szCs w:val="28"/>
          <w:shd w:val="clear" w:color="auto" w:fill="FFFFFF"/>
          <w:lang w:val="uk-UA"/>
        </w:rPr>
        <w:t xml:space="preserve"> з аграрного і сільського розвитку – АГРО; Всеукраїнський он-лайн практикум «Знищене або пошкоджене нерухоме майно суб’єктів господарювання в умовах воєнного стану та тимчасової окупації територій»; навчальну програму ПРООН щодо залучення фінансування для розвитку власної справи; </w:t>
      </w:r>
      <w:r w:rsidRPr="0059134B">
        <w:rPr>
          <w:rFonts w:ascii="Times New Roman" w:eastAsia="Times New Roman" w:hAnsi="Times New Roman" w:cs="Times New Roman"/>
          <w:color w:val="050505"/>
          <w:sz w:val="28"/>
          <w:szCs w:val="28"/>
          <w:lang w:val="uk-UA" w:eastAsia="ru-RU"/>
        </w:rPr>
        <w:t xml:space="preserve">безкоштовну </w:t>
      </w:r>
      <w:r w:rsidRPr="0059134B">
        <w:rPr>
          <w:rFonts w:ascii="Times New Roman" w:eastAsia="Times New Roman" w:hAnsi="Times New Roman" w:cs="Times New Roman"/>
          <w:color w:val="050505"/>
          <w:sz w:val="28"/>
          <w:szCs w:val="28"/>
          <w:lang w:val="uk-UA" w:eastAsia="ru-RU"/>
        </w:rPr>
        <w:lastRenderedPageBreak/>
        <w:t xml:space="preserve">освітню програму </w:t>
      </w:r>
      <w:proofErr w:type="spellStart"/>
      <w:r w:rsidRPr="0059134B">
        <w:rPr>
          <w:rFonts w:ascii="Times New Roman" w:eastAsia="Times New Roman" w:hAnsi="Times New Roman" w:cs="Times New Roman"/>
          <w:color w:val="050505"/>
          <w:sz w:val="28"/>
          <w:szCs w:val="28"/>
          <w:lang w:eastAsia="ru-RU"/>
        </w:rPr>
        <w:t>Export</w:t>
      </w:r>
      <w:proofErr w:type="spellEnd"/>
      <w:r w:rsidRPr="0059134B">
        <w:rPr>
          <w:rFonts w:ascii="Times New Roman" w:eastAsia="Times New Roman" w:hAnsi="Times New Roman" w:cs="Times New Roman"/>
          <w:color w:val="050505"/>
          <w:sz w:val="28"/>
          <w:szCs w:val="28"/>
          <w:lang w:val="uk-UA" w:eastAsia="ru-RU"/>
        </w:rPr>
        <w:t xml:space="preserve"> </w:t>
      </w:r>
      <w:proofErr w:type="spellStart"/>
      <w:r w:rsidRPr="0059134B">
        <w:rPr>
          <w:rFonts w:ascii="Times New Roman" w:eastAsia="Times New Roman" w:hAnsi="Times New Roman" w:cs="Times New Roman"/>
          <w:color w:val="050505"/>
          <w:sz w:val="28"/>
          <w:szCs w:val="28"/>
          <w:lang w:eastAsia="ru-RU"/>
        </w:rPr>
        <w:t>Bootcamp</w:t>
      </w:r>
      <w:proofErr w:type="spellEnd"/>
      <w:r w:rsidRPr="0059134B">
        <w:rPr>
          <w:rFonts w:ascii="Times New Roman" w:eastAsia="Times New Roman" w:hAnsi="Times New Roman" w:cs="Times New Roman"/>
          <w:color w:val="050505"/>
          <w:sz w:val="28"/>
          <w:szCs w:val="28"/>
          <w:lang w:val="uk-UA" w:eastAsia="ru-RU"/>
        </w:rPr>
        <w:t xml:space="preserve">: </w:t>
      </w:r>
      <w:proofErr w:type="spellStart"/>
      <w:r w:rsidRPr="0059134B">
        <w:rPr>
          <w:rFonts w:ascii="Times New Roman" w:eastAsia="Times New Roman" w:hAnsi="Times New Roman" w:cs="Times New Roman"/>
          <w:color w:val="050505"/>
          <w:sz w:val="28"/>
          <w:szCs w:val="28"/>
          <w:lang w:eastAsia="ru-RU"/>
        </w:rPr>
        <w:t>Start</w:t>
      </w:r>
      <w:proofErr w:type="spellEnd"/>
      <w:r w:rsidRPr="0059134B">
        <w:rPr>
          <w:rFonts w:ascii="Times New Roman" w:eastAsia="Times New Roman" w:hAnsi="Times New Roman" w:cs="Times New Roman"/>
          <w:color w:val="050505"/>
          <w:sz w:val="28"/>
          <w:szCs w:val="28"/>
          <w:lang w:val="uk-UA" w:eastAsia="ru-RU"/>
        </w:rPr>
        <w:t>&amp;</w:t>
      </w:r>
      <w:proofErr w:type="spellStart"/>
      <w:r w:rsidRPr="0059134B">
        <w:rPr>
          <w:rFonts w:ascii="Times New Roman" w:eastAsia="Times New Roman" w:hAnsi="Times New Roman" w:cs="Times New Roman"/>
          <w:color w:val="050505"/>
          <w:sz w:val="28"/>
          <w:szCs w:val="28"/>
          <w:lang w:eastAsia="ru-RU"/>
        </w:rPr>
        <w:t>ReStart</w:t>
      </w:r>
      <w:proofErr w:type="spellEnd"/>
      <w:r w:rsidRPr="0059134B">
        <w:rPr>
          <w:rFonts w:ascii="Times New Roman" w:eastAsia="Times New Roman" w:hAnsi="Times New Roman" w:cs="Times New Roman"/>
          <w:color w:val="050505"/>
          <w:sz w:val="28"/>
          <w:szCs w:val="28"/>
          <w:lang w:val="uk-UA" w:eastAsia="ru-RU"/>
        </w:rPr>
        <w:t xml:space="preserve"> для українських експортно-орієнтованих компаній із таких секторів: надання послуг, виробництво, меблі, з Програмою </w:t>
      </w:r>
      <w:r w:rsidRPr="0059134B">
        <w:rPr>
          <w:rFonts w:ascii="Times New Roman" w:eastAsia="Times New Roman" w:hAnsi="Times New Roman" w:cs="Times New Roman"/>
          <w:color w:val="050505"/>
          <w:sz w:val="28"/>
          <w:szCs w:val="28"/>
          <w:lang w:eastAsia="ru-RU"/>
        </w:rPr>
        <w:t>USAID</w:t>
      </w:r>
      <w:r w:rsidRPr="0059134B">
        <w:rPr>
          <w:rFonts w:ascii="Times New Roman" w:eastAsia="Times New Roman" w:hAnsi="Times New Roman" w:cs="Times New Roman"/>
          <w:color w:val="050505"/>
          <w:sz w:val="28"/>
          <w:szCs w:val="28"/>
          <w:lang w:val="uk-UA" w:eastAsia="ru-RU"/>
        </w:rPr>
        <w:t xml:space="preserve"> «Конкурентоспроможна економіка України»; </w:t>
      </w:r>
      <w:r w:rsidRPr="0059134B">
        <w:rPr>
          <w:rFonts w:ascii="Times New Roman" w:hAnsi="Times New Roman" w:cs="Times New Roman"/>
          <w:color w:val="050505"/>
          <w:sz w:val="28"/>
          <w:szCs w:val="28"/>
          <w:shd w:val="clear" w:color="auto" w:fill="FFFFFF"/>
          <w:lang w:val="uk-UA"/>
        </w:rPr>
        <w:t xml:space="preserve">запуск Урядом програми грантів для розвитку підприємництва та навчання українців; безоплатні </w:t>
      </w:r>
      <w:proofErr w:type="spellStart"/>
      <w:r w:rsidRPr="0059134B">
        <w:rPr>
          <w:rFonts w:ascii="Times New Roman" w:hAnsi="Times New Roman" w:cs="Times New Roman"/>
          <w:color w:val="050505"/>
          <w:sz w:val="28"/>
          <w:szCs w:val="28"/>
          <w:shd w:val="clear" w:color="auto" w:fill="FFFFFF"/>
          <w:lang w:val="uk-UA"/>
        </w:rPr>
        <w:t>вебінари</w:t>
      </w:r>
      <w:proofErr w:type="spellEnd"/>
      <w:r w:rsidRPr="0059134B">
        <w:rPr>
          <w:rFonts w:ascii="Times New Roman" w:hAnsi="Times New Roman" w:cs="Times New Roman"/>
          <w:color w:val="050505"/>
          <w:sz w:val="28"/>
          <w:szCs w:val="28"/>
          <w:shd w:val="clear" w:color="auto" w:fill="FFFFFF"/>
          <w:lang w:val="uk-UA"/>
        </w:rPr>
        <w:t xml:space="preserve"> із франчайзингу на </w:t>
      </w:r>
      <w:proofErr w:type="spellStart"/>
      <w:r w:rsidRPr="0059134B">
        <w:rPr>
          <w:rFonts w:ascii="Times New Roman" w:hAnsi="Times New Roman" w:cs="Times New Roman"/>
          <w:color w:val="050505"/>
          <w:sz w:val="28"/>
          <w:szCs w:val="28"/>
          <w:shd w:val="clear" w:color="auto" w:fill="FFFFFF"/>
          <w:lang w:val="uk-UA"/>
        </w:rPr>
        <w:t>Дія.Бізне</w:t>
      </w:r>
      <w:proofErr w:type="spellEnd"/>
      <w:r w:rsidRPr="0059134B">
        <w:rPr>
          <w:rFonts w:ascii="Times New Roman" w:hAnsi="Times New Roman" w:cs="Times New Roman"/>
          <w:color w:val="050505"/>
          <w:sz w:val="28"/>
          <w:szCs w:val="28"/>
          <w:shd w:val="clear" w:color="auto" w:fill="FFFFFF"/>
        </w:rPr>
        <w:t>c</w:t>
      </w:r>
      <w:r w:rsidRPr="0059134B">
        <w:rPr>
          <w:rFonts w:ascii="Times New Roman" w:hAnsi="Times New Roman" w:cs="Times New Roman"/>
          <w:color w:val="050505"/>
          <w:sz w:val="28"/>
          <w:szCs w:val="28"/>
          <w:shd w:val="clear" w:color="auto" w:fill="FFFFFF"/>
          <w:lang w:val="uk-UA"/>
        </w:rPr>
        <w:t xml:space="preserve"> тощо. </w:t>
      </w:r>
    </w:p>
    <w:p w14:paraId="301062C8" w14:textId="77777777" w:rsidR="007B6497" w:rsidRPr="0059134B" w:rsidRDefault="007B6497" w:rsidP="0059134B">
      <w:pPr>
        <w:pStyle w:val="a3"/>
        <w:spacing w:after="0" w:line="240" w:lineRule="auto"/>
        <w:ind w:left="0" w:right="-284" w:firstLine="567"/>
        <w:jc w:val="both"/>
        <w:rPr>
          <w:rFonts w:ascii="Times New Roman" w:hAnsi="Times New Roman" w:cs="Times New Roman"/>
          <w:sz w:val="28"/>
          <w:szCs w:val="28"/>
          <w:lang w:val="uk-UA"/>
        </w:rPr>
      </w:pPr>
      <w:r w:rsidRPr="0059134B">
        <w:rPr>
          <w:rFonts w:ascii="Times New Roman" w:eastAsia="Times New Roman" w:hAnsi="Times New Roman" w:cs="Times New Roman"/>
          <w:bCs/>
          <w:color w:val="000000"/>
          <w:sz w:val="28"/>
          <w:szCs w:val="28"/>
          <w:lang w:val="uk-UA" w:eastAsia="zh-CN"/>
        </w:rPr>
        <w:t>Для інформаційного забезпечення суб’єктів підприємництва н</w:t>
      </w:r>
      <w:r w:rsidRPr="0059134B">
        <w:rPr>
          <w:rFonts w:ascii="Times New Roman" w:hAnsi="Times New Roman" w:cs="Times New Roman"/>
          <w:sz w:val="28"/>
          <w:szCs w:val="28"/>
          <w:lang w:val="uk-UA"/>
        </w:rPr>
        <w:t xml:space="preserve">а офіційному </w:t>
      </w:r>
      <w:proofErr w:type="spellStart"/>
      <w:r w:rsidRPr="0059134B">
        <w:rPr>
          <w:rFonts w:ascii="Times New Roman" w:hAnsi="Times New Roman" w:cs="Times New Roman"/>
          <w:sz w:val="28"/>
          <w:szCs w:val="28"/>
          <w:lang w:val="uk-UA"/>
        </w:rPr>
        <w:t>вебсайті</w:t>
      </w:r>
      <w:proofErr w:type="spellEnd"/>
      <w:r w:rsidRPr="0059134B">
        <w:rPr>
          <w:rFonts w:ascii="Times New Roman" w:hAnsi="Times New Roman" w:cs="Times New Roman"/>
          <w:sz w:val="28"/>
          <w:szCs w:val="28"/>
          <w:lang w:val="uk-UA"/>
        </w:rPr>
        <w:t xml:space="preserve"> облдержадміністрації та </w:t>
      </w:r>
      <w:proofErr w:type="spellStart"/>
      <w:r w:rsidRPr="0059134B">
        <w:rPr>
          <w:rFonts w:ascii="Times New Roman" w:hAnsi="Times New Roman" w:cs="Times New Roman"/>
          <w:sz w:val="28"/>
          <w:szCs w:val="28"/>
          <w:lang w:val="uk-UA"/>
        </w:rPr>
        <w:t>вебсторінці</w:t>
      </w:r>
      <w:proofErr w:type="spellEnd"/>
      <w:r w:rsidRPr="0059134B">
        <w:rPr>
          <w:rFonts w:ascii="Times New Roman" w:hAnsi="Times New Roman" w:cs="Times New Roman"/>
          <w:sz w:val="28"/>
          <w:szCs w:val="28"/>
          <w:lang w:val="uk-UA"/>
        </w:rPr>
        <w:t xml:space="preserve"> Департаменту постійно актуалізується інформація в розділах: «Підприємництво» та «Зовнішньоекономічна діяльність». </w:t>
      </w:r>
    </w:p>
    <w:p w14:paraId="7FAA581C" w14:textId="77777777" w:rsidR="007B6497" w:rsidRPr="0059134B" w:rsidRDefault="007B6497" w:rsidP="0059134B">
      <w:pPr>
        <w:spacing w:after="0" w:line="240" w:lineRule="auto"/>
        <w:ind w:right="-284" w:firstLine="567"/>
        <w:jc w:val="both"/>
        <w:rPr>
          <w:rFonts w:ascii="Times New Roman" w:hAnsi="Times New Roman" w:cs="Times New Roman"/>
          <w:sz w:val="28"/>
          <w:szCs w:val="28"/>
          <w:lang w:val="uk-UA"/>
        </w:rPr>
      </w:pPr>
      <w:r w:rsidRPr="0059134B">
        <w:rPr>
          <w:rFonts w:ascii="Times New Roman" w:hAnsi="Times New Roman" w:cs="Times New Roman"/>
          <w:sz w:val="28"/>
          <w:szCs w:val="28"/>
          <w:lang w:val="uk-UA"/>
        </w:rPr>
        <w:t xml:space="preserve">Протягом 2022 року на </w:t>
      </w:r>
      <w:proofErr w:type="spellStart"/>
      <w:r w:rsidRPr="0059134B">
        <w:rPr>
          <w:rFonts w:ascii="Times New Roman" w:hAnsi="Times New Roman" w:cs="Times New Roman"/>
          <w:sz w:val="28"/>
          <w:szCs w:val="28"/>
          <w:lang w:val="uk-UA"/>
        </w:rPr>
        <w:t>вебсторінці</w:t>
      </w:r>
      <w:proofErr w:type="spellEnd"/>
      <w:r w:rsidRPr="0059134B">
        <w:rPr>
          <w:rFonts w:ascii="Times New Roman" w:hAnsi="Times New Roman" w:cs="Times New Roman"/>
          <w:sz w:val="28"/>
          <w:szCs w:val="28"/>
          <w:lang w:val="uk-UA"/>
        </w:rPr>
        <w:t xml:space="preserve"> Департаменту та в мережі </w:t>
      </w:r>
      <w:r w:rsidRPr="0059134B">
        <w:rPr>
          <w:rFonts w:ascii="Times New Roman" w:hAnsi="Times New Roman" w:cs="Times New Roman"/>
          <w:sz w:val="28"/>
          <w:szCs w:val="28"/>
          <w:lang w:val="en-US"/>
        </w:rPr>
        <w:t>Facebook</w:t>
      </w:r>
      <w:r w:rsidRPr="0059134B">
        <w:rPr>
          <w:rFonts w:ascii="Times New Roman" w:hAnsi="Times New Roman" w:cs="Times New Roman"/>
          <w:sz w:val="28"/>
          <w:szCs w:val="28"/>
          <w:lang w:val="uk-UA"/>
        </w:rPr>
        <w:t xml:space="preserve"> розміщено 191 інформаційне повідомлення, із яких: про грантову та фінансову  підтримку бізнесу  – 47 публікацій, бізнес-форуми, виставкові заходи, конференції, </w:t>
      </w:r>
      <w:r w:rsidRPr="0059134B">
        <w:rPr>
          <w:rFonts w:ascii="Times New Roman" w:hAnsi="Times New Roman" w:cs="Times New Roman"/>
          <w:color w:val="050505"/>
          <w:sz w:val="28"/>
          <w:szCs w:val="28"/>
          <w:shd w:val="clear" w:color="auto" w:fill="FFFFFF"/>
          <w:lang w:val="uk-UA"/>
        </w:rPr>
        <w:t xml:space="preserve">зустрічі </w:t>
      </w:r>
      <w:r w:rsidRPr="0059134B">
        <w:rPr>
          <w:rFonts w:ascii="Times New Roman" w:hAnsi="Times New Roman" w:cs="Times New Roman"/>
          <w:sz w:val="28"/>
          <w:szCs w:val="28"/>
          <w:lang w:val="uk-UA"/>
        </w:rPr>
        <w:t>– 9, навчальні програми</w:t>
      </w:r>
      <w:r w:rsidRPr="0059134B">
        <w:rPr>
          <w:rFonts w:ascii="Times New Roman" w:hAnsi="Times New Roman" w:cs="Times New Roman"/>
          <w:color w:val="050505"/>
          <w:sz w:val="28"/>
          <w:szCs w:val="28"/>
          <w:shd w:val="clear" w:color="auto" w:fill="FFFFFF"/>
          <w:lang w:val="uk-UA"/>
        </w:rPr>
        <w:t xml:space="preserve"> (онлайн практикуми, семінари, освітні </w:t>
      </w:r>
      <w:proofErr w:type="spellStart"/>
      <w:r w:rsidRPr="0059134B">
        <w:rPr>
          <w:rFonts w:ascii="Times New Roman" w:hAnsi="Times New Roman" w:cs="Times New Roman"/>
          <w:color w:val="050505"/>
          <w:sz w:val="28"/>
          <w:szCs w:val="28"/>
          <w:shd w:val="clear" w:color="auto" w:fill="FFFFFF"/>
          <w:lang w:val="uk-UA"/>
        </w:rPr>
        <w:t>вебінари</w:t>
      </w:r>
      <w:proofErr w:type="spellEnd"/>
      <w:r w:rsidRPr="0059134B">
        <w:rPr>
          <w:rFonts w:ascii="Times New Roman" w:hAnsi="Times New Roman" w:cs="Times New Roman"/>
          <w:color w:val="050505"/>
          <w:sz w:val="28"/>
          <w:szCs w:val="28"/>
          <w:shd w:val="clear" w:color="auto" w:fill="FFFFFF"/>
          <w:lang w:val="uk-UA"/>
        </w:rPr>
        <w:t>)</w:t>
      </w:r>
      <w:r w:rsidRPr="0059134B">
        <w:rPr>
          <w:rFonts w:ascii="Times New Roman" w:hAnsi="Times New Roman" w:cs="Times New Roman"/>
          <w:sz w:val="28"/>
          <w:szCs w:val="28"/>
          <w:lang w:val="uk-UA"/>
        </w:rPr>
        <w:t xml:space="preserve"> – 23, електронні послуги для бізнесу – 19, зовнішньо-економічну діяльність (партнерство) – 14, </w:t>
      </w:r>
      <w:r w:rsidRPr="0059134B">
        <w:rPr>
          <w:rFonts w:ascii="Times New Roman" w:hAnsi="Times New Roman" w:cs="Times New Roman"/>
          <w:color w:val="050505"/>
          <w:sz w:val="28"/>
          <w:szCs w:val="28"/>
          <w:shd w:val="clear" w:color="auto" w:fill="FFFFFF"/>
          <w:lang w:val="uk-UA"/>
        </w:rPr>
        <w:t xml:space="preserve"> </w:t>
      </w:r>
      <w:r w:rsidRPr="0059134B">
        <w:rPr>
          <w:rFonts w:ascii="Times New Roman" w:hAnsi="Times New Roman" w:cs="Times New Roman"/>
          <w:sz w:val="28"/>
          <w:szCs w:val="28"/>
          <w:lang w:val="uk-UA"/>
        </w:rPr>
        <w:t xml:space="preserve">актуальні питання для експортерів – 12, </w:t>
      </w:r>
      <w:proofErr w:type="spellStart"/>
      <w:r w:rsidRPr="0059134B">
        <w:rPr>
          <w:rFonts w:ascii="Times New Roman" w:hAnsi="Times New Roman" w:cs="Times New Roman"/>
          <w:sz w:val="28"/>
          <w:szCs w:val="28"/>
          <w:lang w:val="uk-UA"/>
        </w:rPr>
        <w:t>релокацію</w:t>
      </w:r>
      <w:proofErr w:type="spellEnd"/>
      <w:r w:rsidRPr="0059134B">
        <w:rPr>
          <w:rFonts w:ascii="Times New Roman" w:hAnsi="Times New Roman" w:cs="Times New Roman"/>
          <w:sz w:val="28"/>
          <w:szCs w:val="28"/>
          <w:lang w:val="uk-UA"/>
        </w:rPr>
        <w:t xml:space="preserve"> підприємств – 7, успішні історії бізнесу, що </w:t>
      </w:r>
      <w:proofErr w:type="spellStart"/>
      <w:r w:rsidRPr="0059134B">
        <w:rPr>
          <w:rFonts w:ascii="Times New Roman" w:hAnsi="Times New Roman" w:cs="Times New Roman"/>
          <w:sz w:val="28"/>
          <w:szCs w:val="28"/>
          <w:lang w:val="uk-UA"/>
        </w:rPr>
        <w:t>релокувався</w:t>
      </w:r>
      <w:proofErr w:type="spellEnd"/>
      <w:r w:rsidRPr="0059134B">
        <w:rPr>
          <w:rFonts w:ascii="Times New Roman" w:hAnsi="Times New Roman" w:cs="Times New Roman"/>
          <w:sz w:val="28"/>
          <w:szCs w:val="28"/>
          <w:lang w:val="uk-UA"/>
        </w:rPr>
        <w:t xml:space="preserve"> – 5, зміни у сфері оподаткування – 6, інші питання – 49 повідомлень.</w:t>
      </w:r>
    </w:p>
    <w:p w14:paraId="450338FC" w14:textId="77777777" w:rsidR="007B6497" w:rsidRPr="0059134B" w:rsidRDefault="007B6497" w:rsidP="0059134B">
      <w:pPr>
        <w:shd w:val="clear" w:color="auto" w:fill="FFFFFF"/>
        <w:spacing w:after="0" w:line="240" w:lineRule="auto"/>
        <w:ind w:right="-284" w:firstLine="567"/>
        <w:jc w:val="both"/>
        <w:rPr>
          <w:rFonts w:ascii="Times New Roman" w:eastAsia="Times New Roman" w:hAnsi="Times New Roman" w:cs="Times New Roman"/>
          <w:color w:val="050505"/>
          <w:sz w:val="28"/>
          <w:szCs w:val="28"/>
          <w:lang w:val="uk-UA" w:eastAsia="ru-RU"/>
        </w:rPr>
      </w:pPr>
      <w:r w:rsidRPr="0059134B">
        <w:rPr>
          <w:rFonts w:ascii="Times New Roman" w:hAnsi="Times New Roman" w:cs="Times New Roman"/>
          <w:sz w:val="28"/>
          <w:szCs w:val="28"/>
          <w:lang w:val="uk-UA"/>
        </w:rPr>
        <w:t xml:space="preserve">Разом із тим </w:t>
      </w:r>
      <w:r w:rsidRPr="0059134B">
        <w:rPr>
          <w:rFonts w:ascii="Times New Roman" w:eastAsia="Times New Roman" w:hAnsi="Times New Roman" w:cs="Times New Roman"/>
          <w:color w:val="050505"/>
          <w:sz w:val="28"/>
          <w:szCs w:val="28"/>
          <w:lang w:val="uk-UA" w:eastAsia="ru-RU"/>
        </w:rPr>
        <w:t>Департаментом, в допомогу бізнесу, розроблено електронний довідник з посиланням на інформаційні платформи, структури з підтримки підприємництва, центральні та територіальні державні органи виконавчої влади тощо, за якими можна розшукати корисну та актуальну інформацію щодо отримання грантової та фінансової допомоги, створення та розвитку бізнесу, отримати необхідну консультацію, знайти нових партнерів та реалізувати продукцію. Такий довідник періодично актуалізується та розміщується в мережі Інтернет.</w:t>
      </w:r>
    </w:p>
    <w:p w14:paraId="27ADFD7B"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i/>
          <w:color w:val="000000"/>
          <w:sz w:val="28"/>
          <w:szCs w:val="28"/>
          <w:lang w:val="uk-UA" w:eastAsia="zh-CN"/>
        </w:rPr>
      </w:pPr>
      <w:r w:rsidRPr="0059134B">
        <w:rPr>
          <w:rFonts w:ascii="Times New Roman" w:eastAsia="Times New Roman" w:hAnsi="Times New Roman" w:cs="Times New Roman"/>
          <w:i/>
          <w:color w:val="000000"/>
          <w:sz w:val="28"/>
          <w:szCs w:val="28"/>
          <w:lang w:val="uk-UA" w:eastAsia="zh-CN"/>
        </w:rPr>
        <w:t>До завдання «З</w:t>
      </w:r>
      <w:proofErr w:type="spellStart"/>
      <w:r w:rsidRPr="0059134B">
        <w:rPr>
          <w:rFonts w:ascii="Times New Roman" w:eastAsia="Times New Roman" w:hAnsi="Times New Roman" w:cs="Times New Roman"/>
          <w:i/>
          <w:color w:val="000000"/>
          <w:sz w:val="28"/>
          <w:szCs w:val="28"/>
          <w:lang w:eastAsia="zh-CN"/>
        </w:rPr>
        <w:t>абезпечення</w:t>
      </w:r>
      <w:proofErr w:type="spellEnd"/>
      <w:r w:rsidRPr="0059134B">
        <w:rPr>
          <w:rFonts w:ascii="Times New Roman" w:eastAsia="Times New Roman" w:hAnsi="Times New Roman" w:cs="Times New Roman"/>
          <w:i/>
          <w:color w:val="000000"/>
          <w:sz w:val="28"/>
          <w:szCs w:val="28"/>
          <w:lang w:eastAsia="zh-CN"/>
        </w:rPr>
        <w:t xml:space="preserve"> </w:t>
      </w:r>
      <w:proofErr w:type="spellStart"/>
      <w:r w:rsidRPr="0059134B">
        <w:rPr>
          <w:rFonts w:ascii="Times New Roman" w:eastAsia="Times New Roman" w:hAnsi="Times New Roman" w:cs="Times New Roman"/>
          <w:i/>
          <w:color w:val="000000"/>
          <w:sz w:val="28"/>
          <w:szCs w:val="28"/>
          <w:lang w:eastAsia="zh-CN"/>
        </w:rPr>
        <w:t>розвитку</w:t>
      </w:r>
      <w:proofErr w:type="spellEnd"/>
      <w:r w:rsidRPr="0059134B">
        <w:rPr>
          <w:rFonts w:ascii="Times New Roman" w:eastAsia="Times New Roman" w:hAnsi="Times New Roman" w:cs="Times New Roman"/>
          <w:i/>
          <w:color w:val="000000"/>
          <w:sz w:val="28"/>
          <w:szCs w:val="28"/>
          <w:lang w:eastAsia="zh-CN"/>
        </w:rPr>
        <w:t xml:space="preserve"> та </w:t>
      </w:r>
      <w:proofErr w:type="spellStart"/>
      <w:r w:rsidRPr="0059134B">
        <w:rPr>
          <w:rFonts w:ascii="Times New Roman" w:eastAsia="Times New Roman" w:hAnsi="Times New Roman" w:cs="Times New Roman"/>
          <w:i/>
          <w:color w:val="000000"/>
          <w:sz w:val="28"/>
          <w:szCs w:val="28"/>
          <w:lang w:eastAsia="zh-CN"/>
        </w:rPr>
        <w:t>популяризація</w:t>
      </w:r>
      <w:proofErr w:type="spellEnd"/>
      <w:r w:rsidRPr="0059134B">
        <w:rPr>
          <w:rFonts w:ascii="Times New Roman" w:eastAsia="Times New Roman" w:hAnsi="Times New Roman" w:cs="Times New Roman"/>
          <w:i/>
          <w:color w:val="000000"/>
          <w:sz w:val="28"/>
          <w:szCs w:val="28"/>
          <w:lang w:eastAsia="zh-CN"/>
        </w:rPr>
        <w:t xml:space="preserve"> </w:t>
      </w:r>
      <w:proofErr w:type="spellStart"/>
      <w:r w:rsidRPr="0059134B">
        <w:rPr>
          <w:rFonts w:ascii="Times New Roman" w:eastAsia="Times New Roman" w:hAnsi="Times New Roman" w:cs="Times New Roman"/>
          <w:i/>
          <w:color w:val="000000"/>
          <w:sz w:val="28"/>
          <w:szCs w:val="28"/>
          <w:lang w:eastAsia="zh-CN"/>
        </w:rPr>
        <w:t>культури</w:t>
      </w:r>
      <w:proofErr w:type="spellEnd"/>
      <w:r w:rsidRPr="0059134B">
        <w:rPr>
          <w:rFonts w:ascii="Times New Roman" w:eastAsia="Times New Roman" w:hAnsi="Times New Roman" w:cs="Times New Roman"/>
          <w:i/>
          <w:color w:val="000000"/>
          <w:sz w:val="28"/>
          <w:szCs w:val="28"/>
          <w:lang w:eastAsia="zh-CN"/>
        </w:rPr>
        <w:t xml:space="preserve"> </w:t>
      </w:r>
      <w:proofErr w:type="spellStart"/>
      <w:r w:rsidRPr="0059134B">
        <w:rPr>
          <w:rFonts w:ascii="Times New Roman" w:eastAsia="Times New Roman" w:hAnsi="Times New Roman" w:cs="Times New Roman"/>
          <w:i/>
          <w:color w:val="000000"/>
          <w:sz w:val="28"/>
          <w:szCs w:val="28"/>
          <w:lang w:eastAsia="zh-CN"/>
        </w:rPr>
        <w:t>підприємництва</w:t>
      </w:r>
      <w:proofErr w:type="spellEnd"/>
      <w:r w:rsidRPr="0059134B">
        <w:rPr>
          <w:rFonts w:ascii="Times New Roman" w:eastAsia="Times New Roman" w:hAnsi="Times New Roman" w:cs="Times New Roman"/>
          <w:i/>
          <w:color w:val="000000"/>
          <w:sz w:val="28"/>
          <w:szCs w:val="28"/>
          <w:lang w:val="uk-UA" w:eastAsia="zh-CN"/>
        </w:rPr>
        <w:t xml:space="preserve">».  </w:t>
      </w:r>
    </w:p>
    <w:p w14:paraId="58E21AAB"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color w:val="000000"/>
          <w:sz w:val="28"/>
          <w:szCs w:val="28"/>
          <w:lang w:val="uk-UA" w:eastAsia="zh-CN"/>
        </w:rPr>
      </w:pPr>
      <w:r w:rsidRPr="0059134B">
        <w:rPr>
          <w:rFonts w:ascii="Times New Roman" w:eastAsia="Times New Roman" w:hAnsi="Times New Roman" w:cs="Times New Roman"/>
          <w:color w:val="000000"/>
          <w:sz w:val="28"/>
          <w:szCs w:val="28"/>
          <w:lang w:val="uk-UA" w:eastAsia="zh-CN"/>
        </w:rPr>
        <w:t xml:space="preserve">Із запланованих 3-х заходів виконувався один – </w:t>
      </w:r>
      <w:proofErr w:type="spellStart"/>
      <w:r w:rsidRPr="0059134B">
        <w:rPr>
          <w:rFonts w:ascii="Times New Roman" w:eastAsia="Times New Roman" w:hAnsi="Times New Roman" w:cs="Times New Roman"/>
          <w:bCs/>
          <w:sz w:val="28"/>
          <w:szCs w:val="28"/>
          <w:lang w:eastAsia="ru-RU"/>
        </w:rPr>
        <w:t>демонстраці</w:t>
      </w:r>
      <w:proofErr w:type="spellEnd"/>
      <w:r w:rsidRPr="0059134B">
        <w:rPr>
          <w:rFonts w:ascii="Times New Roman" w:eastAsia="Times New Roman" w:hAnsi="Times New Roman" w:cs="Times New Roman"/>
          <w:bCs/>
          <w:sz w:val="28"/>
          <w:szCs w:val="28"/>
          <w:lang w:val="uk-UA" w:eastAsia="ru-RU"/>
        </w:rPr>
        <w:t xml:space="preserve">я </w:t>
      </w:r>
      <w:proofErr w:type="spellStart"/>
      <w:r w:rsidRPr="0059134B">
        <w:rPr>
          <w:rFonts w:ascii="Times New Roman" w:eastAsia="Times New Roman" w:hAnsi="Times New Roman" w:cs="Times New Roman"/>
          <w:bCs/>
          <w:sz w:val="28"/>
          <w:szCs w:val="28"/>
          <w:lang w:eastAsia="ru-RU"/>
        </w:rPr>
        <w:t>успішних</w:t>
      </w:r>
      <w:proofErr w:type="spellEnd"/>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бізнес-проєктів</w:t>
      </w:r>
      <w:proofErr w:type="spellEnd"/>
      <w:r w:rsidRPr="0059134B">
        <w:rPr>
          <w:rFonts w:ascii="Times New Roman" w:eastAsia="Times New Roman" w:hAnsi="Times New Roman" w:cs="Times New Roman"/>
          <w:bCs/>
          <w:sz w:val="28"/>
          <w:szCs w:val="28"/>
          <w:lang w:eastAsia="ru-RU"/>
        </w:rPr>
        <w:t xml:space="preserve"> та практик </w:t>
      </w:r>
      <w:proofErr w:type="spellStart"/>
      <w:r w:rsidRPr="0059134B">
        <w:rPr>
          <w:rFonts w:ascii="Times New Roman" w:eastAsia="Times New Roman" w:hAnsi="Times New Roman" w:cs="Times New Roman"/>
          <w:bCs/>
          <w:sz w:val="28"/>
          <w:szCs w:val="28"/>
          <w:lang w:eastAsia="ru-RU"/>
        </w:rPr>
        <w:t>суб’єктів</w:t>
      </w:r>
      <w:proofErr w:type="spellEnd"/>
      <w:r w:rsidRPr="0059134B">
        <w:rPr>
          <w:rFonts w:ascii="Times New Roman" w:eastAsia="Times New Roman" w:hAnsi="Times New Roman" w:cs="Times New Roman"/>
          <w:bCs/>
          <w:sz w:val="28"/>
          <w:szCs w:val="28"/>
          <w:lang w:eastAsia="ru-RU"/>
        </w:rPr>
        <w:t xml:space="preserve"> МСП</w:t>
      </w:r>
      <w:r w:rsidRPr="0059134B">
        <w:rPr>
          <w:rFonts w:ascii="Times New Roman" w:eastAsia="Times New Roman" w:hAnsi="Times New Roman" w:cs="Times New Roman"/>
          <w:color w:val="000000"/>
          <w:sz w:val="28"/>
          <w:szCs w:val="28"/>
          <w:lang w:val="uk-UA" w:eastAsia="zh-CN"/>
        </w:rPr>
        <w:t>.</w:t>
      </w:r>
    </w:p>
    <w:p w14:paraId="7525FACB" w14:textId="77777777" w:rsidR="007B6497" w:rsidRPr="0059134B" w:rsidRDefault="007B6497" w:rsidP="0059134B">
      <w:pPr>
        <w:suppressAutoHyphens/>
        <w:spacing w:after="0" w:line="240" w:lineRule="auto"/>
        <w:ind w:right="-284" w:firstLine="567"/>
        <w:jc w:val="both"/>
        <w:rPr>
          <w:rFonts w:ascii="Times New Roman" w:hAnsi="Times New Roman" w:cs="Times New Roman"/>
          <w:sz w:val="28"/>
          <w:szCs w:val="28"/>
          <w:lang w:val="uk-UA"/>
        </w:rPr>
      </w:pPr>
      <w:r w:rsidRPr="0059134B">
        <w:rPr>
          <w:rFonts w:ascii="Times New Roman" w:eastAsia="Times New Roman" w:hAnsi="Times New Roman" w:cs="Times New Roman"/>
          <w:bCs/>
          <w:sz w:val="28"/>
          <w:szCs w:val="28"/>
          <w:lang w:val="uk-UA" w:eastAsia="ru-RU"/>
        </w:rPr>
        <w:t xml:space="preserve">Департаментом, через мережу Інтернет, </w:t>
      </w:r>
      <w:proofErr w:type="spellStart"/>
      <w:r w:rsidRPr="0059134B">
        <w:rPr>
          <w:rFonts w:ascii="Times New Roman" w:eastAsia="Times New Roman" w:hAnsi="Times New Roman" w:cs="Times New Roman"/>
          <w:bCs/>
          <w:sz w:val="28"/>
          <w:szCs w:val="28"/>
          <w:lang w:eastAsia="ru-RU"/>
        </w:rPr>
        <w:t>демонстр</w:t>
      </w:r>
      <w:proofErr w:type="spellEnd"/>
      <w:r w:rsidRPr="0059134B">
        <w:rPr>
          <w:rFonts w:ascii="Times New Roman" w:eastAsia="Times New Roman" w:hAnsi="Times New Roman" w:cs="Times New Roman"/>
          <w:bCs/>
          <w:sz w:val="28"/>
          <w:szCs w:val="28"/>
          <w:lang w:val="uk-UA" w:eastAsia="ru-RU"/>
        </w:rPr>
        <w:t>увалися</w:t>
      </w:r>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успішн</w:t>
      </w:r>
      <w:proofErr w:type="spellEnd"/>
      <w:r w:rsidRPr="0059134B">
        <w:rPr>
          <w:rFonts w:ascii="Times New Roman" w:eastAsia="Times New Roman" w:hAnsi="Times New Roman" w:cs="Times New Roman"/>
          <w:bCs/>
          <w:sz w:val="28"/>
          <w:szCs w:val="28"/>
          <w:lang w:val="uk-UA" w:eastAsia="ru-RU"/>
        </w:rPr>
        <w:t>і</w:t>
      </w:r>
      <w:r w:rsidRPr="0059134B">
        <w:rPr>
          <w:rFonts w:ascii="Times New Roman" w:eastAsia="Times New Roman" w:hAnsi="Times New Roman" w:cs="Times New Roman"/>
          <w:bCs/>
          <w:sz w:val="28"/>
          <w:szCs w:val="28"/>
          <w:lang w:eastAsia="ru-RU"/>
        </w:rPr>
        <w:t xml:space="preserve"> </w:t>
      </w:r>
      <w:proofErr w:type="spellStart"/>
      <w:r w:rsidRPr="0059134B">
        <w:rPr>
          <w:rFonts w:ascii="Times New Roman" w:eastAsia="Times New Roman" w:hAnsi="Times New Roman" w:cs="Times New Roman"/>
          <w:bCs/>
          <w:sz w:val="28"/>
          <w:szCs w:val="28"/>
          <w:lang w:eastAsia="ru-RU"/>
        </w:rPr>
        <w:t>бізнес-проєкт</w:t>
      </w:r>
      <w:proofErr w:type="spellEnd"/>
      <w:r w:rsidRPr="0059134B">
        <w:rPr>
          <w:rFonts w:ascii="Times New Roman" w:eastAsia="Times New Roman" w:hAnsi="Times New Roman" w:cs="Times New Roman"/>
          <w:bCs/>
          <w:sz w:val="28"/>
          <w:szCs w:val="28"/>
          <w:lang w:val="uk-UA" w:eastAsia="ru-RU"/>
        </w:rPr>
        <w:t>и</w:t>
      </w:r>
      <w:r w:rsidRPr="0059134B">
        <w:rPr>
          <w:rFonts w:ascii="Times New Roman" w:eastAsia="Times New Roman" w:hAnsi="Times New Roman" w:cs="Times New Roman"/>
          <w:bCs/>
          <w:sz w:val="28"/>
          <w:szCs w:val="28"/>
          <w:lang w:eastAsia="ru-RU"/>
        </w:rPr>
        <w:t xml:space="preserve"> та практик</w:t>
      </w:r>
      <w:r w:rsidRPr="0059134B">
        <w:rPr>
          <w:rFonts w:ascii="Times New Roman" w:eastAsia="Times New Roman" w:hAnsi="Times New Roman" w:cs="Times New Roman"/>
          <w:bCs/>
          <w:sz w:val="28"/>
          <w:szCs w:val="28"/>
          <w:lang w:val="uk-UA" w:eastAsia="ru-RU"/>
        </w:rPr>
        <w:t xml:space="preserve">и </w:t>
      </w:r>
      <w:proofErr w:type="spellStart"/>
      <w:r w:rsidRPr="0059134B">
        <w:rPr>
          <w:rFonts w:ascii="Times New Roman" w:eastAsia="Times New Roman" w:hAnsi="Times New Roman" w:cs="Times New Roman"/>
          <w:bCs/>
          <w:sz w:val="28"/>
          <w:szCs w:val="28"/>
          <w:lang w:val="uk-UA" w:eastAsia="ru-RU"/>
        </w:rPr>
        <w:t>релокованих</w:t>
      </w:r>
      <w:proofErr w:type="spellEnd"/>
      <w:r w:rsidRPr="0059134B">
        <w:rPr>
          <w:rFonts w:ascii="Times New Roman" w:eastAsia="Times New Roman" w:hAnsi="Times New Roman" w:cs="Times New Roman"/>
          <w:bCs/>
          <w:sz w:val="28"/>
          <w:szCs w:val="28"/>
          <w:lang w:val="uk-UA" w:eastAsia="ru-RU"/>
        </w:rPr>
        <w:t xml:space="preserve"> </w:t>
      </w:r>
      <w:proofErr w:type="spellStart"/>
      <w:r w:rsidRPr="0059134B">
        <w:rPr>
          <w:rFonts w:ascii="Times New Roman" w:eastAsia="Times New Roman" w:hAnsi="Times New Roman" w:cs="Times New Roman"/>
          <w:bCs/>
          <w:sz w:val="28"/>
          <w:szCs w:val="28"/>
          <w:lang w:eastAsia="ru-RU"/>
        </w:rPr>
        <w:t>суб’єктів</w:t>
      </w:r>
      <w:proofErr w:type="spellEnd"/>
      <w:r w:rsidRPr="0059134B">
        <w:rPr>
          <w:rFonts w:ascii="Times New Roman" w:eastAsia="Times New Roman" w:hAnsi="Times New Roman" w:cs="Times New Roman"/>
          <w:bCs/>
          <w:sz w:val="28"/>
          <w:szCs w:val="28"/>
          <w:lang w:eastAsia="ru-RU"/>
        </w:rPr>
        <w:t xml:space="preserve"> МСП</w:t>
      </w:r>
      <w:r w:rsidRPr="0059134B">
        <w:rPr>
          <w:rFonts w:ascii="Times New Roman" w:eastAsia="Times New Roman" w:hAnsi="Times New Roman" w:cs="Times New Roman"/>
          <w:bCs/>
          <w:sz w:val="28"/>
          <w:szCs w:val="28"/>
          <w:lang w:val="uk-UA" w:eastAsia="ru-RU"/>
        </w:rPr>
        <w:t xml:space="preserve">. </w:t>
      </w:r>
      <w:r w:rsidRPr="0059134B">
        <w:rPr>
          <w:rFonts w:ascii="Times New Roman" w:hAnsi="Times New Roman" w:cs="Times New Roman"/>
          <w:sz w:val="28"/>
          <w:szCs w:val="28"/>
          <w:lang w:val="uk-UA"/>
        </w:rPr>
        <w:t xml:space="preserve">Такі історії бізнесу публікувалися у 5-и повідомленнях. </w:t>
      </w:r>
    </w:p>
    <w:p w14:paraId="4D13346F" w14:textId="77777777" w:rsidR="007B6497" w:rsidRPr="0059134B" w:rsidRDefault="007B6497" w:rsidP="0059134B">
      <w:pPr>
        <w:suppressAutoHyphens/>
        <w:spacing w:after="0" w:line="240" w:lineRule="auto"/>
        <w:ind w:right="-284" w:firstLine="567"/>
        <w:jc w:val="both"/>
        <w:rPr>
          <w:rStyle w:val="a4"/>
          <w:rFonts w:ascii="Times New Roman" w:hAnsi="Times New Roman" w:cs="Times New Roman"/>
          <w:b w:val="0"/>
          <w:iCs/>
          <w:sz w:val="28"/>
          <w:szCs w:val="28"/>
          <w:bdr w:val="none" w:sz="0" w:space="0" w:color="auto" w:frame="1"/>
          <w:lang w:val="uk-UA"/>
        </w:rPr>
      </w:pPr>
      <w:r w:rsidRPr="0059134B">
        <w:rPr>
          <w:rFonts w:ascii="Times New Roman" w:hAnsi="Times New Roman" w:cs="Times New Roman"/>
          <w:sz w:val="28"/>
          <w:szCs w:val="28"/>
          <w:lang w:val="uk-UA"/>
        </w:rPr>
        <w:t xml:space="preserve">Насамперед, це історії </w:t>
      </w:r>
      <w:proofErr w:type="spellStart"/>
      <w:r w:rsidRPr="0059134B">
        <w:rPr>
          <w:rFonts w:ascii="Times New Roman" w:hAnsi="Times New Roman" w:cs="Times New Roman"/>
          <w:sz w:val="28"/>
          <w:szCs w:val="28"/>
          <w:lang w:val="uk-UA"/>
        </w:rPr>
        <w:t>релокованих</w:t>
      </w:r>
      <w:proofErr w:type="spellEnd"/>
      <w:r w:rsidRPr="0059134B">
        <w:rPr>
          <w:rFonts w:ascii="Times New Roman" w:hAnsi="Times New Roman" w:cs="Times New Roman"/>
          <w:sz w:val="28"/>
          <w:szCs w:val="28"/>
          <w:lang w:val="uk-UA"/>
        </w:rPr>
        <w:t xml:space="preserve"> підприємств області, таких як: </w:t>
      </w:r>
      <w:r w:rsidRPr="0059134B">
        <w:rPr>
          <w:rFonts w:ascii="Times New Roman" w:eastAsia="Times New Roman" w:hAnsi="Times New Roman" w:cs="Times New Roman"/>
          <w:kern w:val="36"/>
          <w:sz w:val="28"/>
          <w:szCs w:val="28"/>
          <w:lang w:val="uk-UA" w:eastAsia="ru-RU"/>
        </w:rPr>
        <w:t>Рубіжанська панчішна мануфактура</w:t>
      </w:r>
      <w:r w:rsidRPr="0059134B">
        <w:rPr>
          <w:rFonts w:ascii="Times New Roman" w:eastAsia="Times New Roman" w:hAnsi="Times New Roman" w:cs="Times New Roman"/>
          <w:color w:val="000000"/>
          <w:sz w:val="28"/>
          <w:szCs w:val="28"/>
          <w:lang w:val="uk-UA" w:eastAsia="ru-RU"/>
        </w:rPr>
        <w:t>; п</w:t>
      </w:r>
      <w:r w:rsidRPr="0059134B">
        <w:rPr>
          <w:rFonts w:ascii="Times New Roman" w:eastAsia="Times New Roman" w:hAnsi="Times New Roman" w:cs="Times New Roman"/>
          <w:iCs/>
          <w:sz w:val="28"/>
          <w:szCs w:val="28"/>
          <w:lang w:val="uk-UA" w:eastAsia="ru-RU"/>
        </w:rPr>
        <w:t>ідприємство «ТАНА»</w:t>
      </w:r>
      <w:r w:rsidRPr="0059134B">
        <w:rPr>
          <w:rFonts w:ascii="Times New Roman" w:eastAsia="Times New Roman" w:hAnsi="Times New Roman" w:cs="Times New Roman"/>
          <w:b/>
          <w:iCs/>
          <w:sz w:val="28"/>
          <w:szCs w:val="28"/>
          <w:lang w:val="uk-UA" w:eastAsia="ru-RU"/>
        </w:rPr>
        <w:t xml:space="preserve"> </w:t>
      </w:r>
      <w:r w:rsidRPr="0059134B">
        <w:rPr>
          <w:rFonts w:ascii="Times New Roman" w:eastAsia="Times New Roman" w:hAnsi="Times New Roman" w:cs="Times New Roman"/>
          <w:iCs/>
          <w:sz w:val="28"/>
          <w:szCs w:val="28"/>
          <w:lang w:val="uk-UA" w:eastAsia="ru-RU"/>
        </w:rPr>
        <w:t xml:space="preserve">із Сєвєродонецька; </w:t>
      </w:r>
      <w:r w:rsidRPr="0059134B">
        <w:rPr>
          <w:rFonts w:ascii="Times New Roman" w:eastAsia="Times New Roman" w:hAnsi="Times New Roman" w:cs="Times New Roman"/>
          <w:color w:val="000000"/>
          <w:sz w:val="28"/>
          <w:szCs w:val="28"/>
          <w:lang w:val="uk-UA"/>
        </w:rPr>
        <w:t>науково-виробниче підприємство «</w:t>
      </w:r>
      <w:proofErr w:type="spellStart"/>
      <w:r w:rsidRPr="0059134B">
        <w:rPr>
          <w:rFonts w:ascii="Times New Roman" w:eastAsia="Times New Roman" w:hAnsi="Times New Roman" w:cs="Times New Roman"/>
          <w:color w:val="000000"/>
          <w:sz w:val="28"/>
          <w:szCs w:val="28"/>
          <w:lang w:val="uk-UA"/>
        </w:rPr>
        <w:t>Аеромех</w:t>
      </w:r>
      <w:proofErr w:type="spellEnd"/>
      <w:r w:rsidRPr="0059134B">
        <w:rPr>
          <w:rFonts w:ascii="Times New Roman" w:eastAsia="Times New Roman" w:hAnsi="Times New Roman" w:cs="Times New Roman"/>
          <w:color w:val="000000"/>
          <w:sz w:val="28"/>
          <w:szCs w:val="28"/>
          <w:lang w:val="uk-UA"/>
        </w:rPr>
        <w:t>»; п</w:t>
      </w:r>
      <w:r w:rsidRPr="0059134B">
        <w:rPr>
          <w:rFonts w:ascii="Times New Roman" w:eastAsia="Times New Roman" w:hAnsi="Times New Roman" w:cs="Times New Roman"/>
          <w:color w:val="000000"/>
          <w:sz w:val="28"/>
          <w:szCs w:val="28"/>
          <w:lang w:val="uk-UA" w:eastAsia="ru-RU"/>
        </w:rPr>
        <w:t xml:space="preserve">ідприємці Дмитро та Марія </w:t>
      </w:r>
      <w:proofErr w:type="spellStart"/>
      <w:r w:rsidRPr="0059134B">
        <w:rPr>
          <w:rFonts w:ascii="Times New Roman" w:eastAsia="Times New Roman" w:hAnsi="Times New Roman" w:cs="Times New Roman"/>
          <w:color w:val="000000"/>
          <w:sz w:val="28"/>
          <w:szCs w:val="28"/>
          <w:lang w:val="uk-UA" w:eastAsia="ru-RU"/>
        </w:rPr>
        <w:t>Косілкини</w:t>
      </w:r>
      <w:proofErr w:type="spellEnd"/>
      <w:r w:rsidRPr="0059134B">
        <w:rPr>
          <w:rFonts w:ascii="Times New Roman" w:eastAsia="Times New Roman" w:hAnsi="Times New Roman" w:cs="Times New Roman"/>
          <w:b/>
          <w:color w:val="000000"/>
          <w:sz w:val="28"/>
          <w:szCs w:val="28"/>
          <w:lang w:val="uk-UA" w:eastAsia="ru-RU"/>
        </w:rPr>
        <w:t xml:space="preserve"> </w:t>
      </w:r>
      <w:r w:rsidRPr="0059134B">
        <w:rPr>
          <w:rFonts w:ascii="Times New Roman" w:eastAsia="Times New Roman" w:hAnsi="Times New Roman" w:cs="Times New Roman"/>
          <w:color w:val="000000"/>
          <w:sz w:val="28"/>
          <w:szCs w:val="28"/>
          <w:lang w:val="uk-UA" w:eastAsia="ru-RU"/>
        </w:rPr>
        <w:t xml:space="preserve">із Лисичанська; </w:t>
      </w:r>
      <w:r w:rsidRPr="0059134B">
        <w:rPr>
          <w:rFonts w:ascii="Times New Roman" w:hAnsi="Times New Roman" w:cs="Times New Roman"/>
          <w:sz w:val="28"/>
          <w:szCs w:val="28"/>
          <w:lang w:val="uk-UA"/>
        </w:rPr>
        <w:t xml:space="preserve">власники мережі </w:t>
      </w:r>
      <w:r w:rsidRPr="008D3937">
        <w:rPr>
          <w:rStyle w:val="a4"/>
          <w:rFonts w:ascii="Times New Roman" w:hAnsi="Times New Roman" w:cs="Times New Roman"/>
          <w:b w:val="0"/>
          <w:sz w:val="28"/>
          <w:szCs w:val="28"/>
          <w:bdr w:val="none" w:sz="0" w:space="0" w:color="auto" w:frame="1"/>
          <w:lang w:val="uk-UA"/>
        </w:rPr>
        <w:t>кав’ярень</w:t>
      </w:r>
      <w:r w:rsidRPr="0059134B">
        <w:rPr>
          <w:rFonts w:ascii="Times New Roman" w:hAnsi="Times New Roman" w:cs="Times New Roman"/>
          <w:sz w:val="28"/>
          <w:szCs w:val="28"/>
          <w:lang w:val="uk-UA"/>
        </w:rPr>
        <w:t xml:space="preserve"> із Сєвєродонецька Віталій </w:t>
      </w:r>
      <w:proofErr w:type="spellStart"/>
      <w:r w:rsidRPr="0059134B">
        <w:rPr>
          <w:rFonts w:ascii="Times New Roman" w:hAnsi="Times New Roman" w:cs="Times New Roman"/>
          <w:sz w:val="28"/>
          <w:szCs w:val="28"/>
          <w:lang w:val="uk-UA"/>
        </w:rPr>
        <w:t>Сайян</w:t>
      </w:r>
      <w:proofErr w:type="spellEnd"/>
      <w:r w:rsidRPr="0059134B">
        <w:rPr>
          <w:rFonts w:ascii="Times New Roman" w:hAnsi="Times New Roman" w:cs="Times New Roman"/>
          <w:sz w:val="28"/>
          <w:szCs w:val="28"/>
          <w:lang w:val="uk-UA"/>
        </w:rPr>
        <w:t xml:space="preserve"> («Кава Станція») та</w:t>
      </w:r>
      <w:r w:rsidRPr="0059134B">
        <w:rPr>
          <w:rFonts w:ascii="Times New Roman" w:hAnsi="Times New Roman" w:cs="Times New Roman"/>
          <w:b/>
          <w:sz w:val="28"/>
          <w:szCs w:val="28"/>
          <w:lang w:val="uk-UA"/>
        </w:rPr>
        <w:t xml:space="preserve"> </w:t>
      </w:r>
      <w:r w:rsidRPr="0059134B">
        <w:rPr>
          <w:rFonts w:ascii="Times New Roman" w:hAnsi="Times New Roman" w:cs="Times New Roman"/>
          <w:sz w:val="28"/>
          <w:szCs w:val="28"/>
          <w:lang w:val="uk-UA"/>
        </w:rPr>
        <w:t xml:space="preserve">Валерій </w:t>
      </w:r>
      <w:proofErr w:type="spellStart"/>
      <w:r w:rsidRPr="008D3937">
        <w:rPr>
          <w:rFonts w:ascii="Times New Roman" w:hAnsi="Times New Roman" w:cs="Times New Roman"/>
          <w:sz w:val="28"/>
          <w:szCs w:val="28"/>
          <w:lang w:val="uk-UA"/>
        </w:rPr>
        <w:t>Воротінцев</w:t>
      </w:r>
      <w:proofErr w:type="spellEnd"/>
      <w:r w:rsidRPr="008D3937">
        <w:rPr>
          <w:rStyle w:val="a4"/>
          <w:rFonts w:ascii="Times New Roman" w:hAnsi="Times New Roman" w:cs="Times New Roman"/>
          <w:sz w:val="28"/>
          <w:szCs w:val="28"/>
          <w:bdr w:val="none" w:sz="0" w:space="0" w:color="auto" w:frame="1"/>
          <w:lang w:val="uk-UA"/>
        </w:rPr>
        <w:t xml:space="preserve"> </w:t>
      </w:r>
      <w:r w:rsidRPr="008D3937">
        <w:rPr>
          <w:rStyle w:val="a4"/>
          <w:rFonts w:ascii="Times New Roman" w:hAnsi="Times New Roman" w:cs="Times New Roman"/>
          <w:b w:val="0"/>
          <w:sz w:val="28"/>
          <w:szCs w:val="28"/>
          <w:bdr w:val="none" w:sz="0" w:space="0" w:color="auto" w:frame="1"/>
          <w:lang w:val="uk-UA"/>
        </w:rPr>
        <w:t>(«</w:t>
      </w:r>
      <w:proofErr w:type="spellStart"/>
      <w:r w:rsidRPr="008D3937">
        <w:rPr>
          <w:rStyle w:val="a4"/>
          <w:rFonts w:ascii="Times New Roman" w:hAnsi="Times New Roman" w:cs="Times New Roman"/>
          <w:b w:val="0"/>
          <w:sz w:val="28"/>
          <w:szCs w:val="28"/>
          <w:bdr w:val="none" w:sz="0" w:space="0" w:color="auto" w:frame="1"/>
          <w:lang w:val="uk-UA"/>
        </w:rPr>
        <w:t>Coffee</w:t>
      </w:r>
      <w:proofErr w:type="spellEnd"/>
      <w:r w:rsidRPr="008D3937">
        <w:rPr>
          <w:rStyle w:val="a4"/>
          <w:rFonts w:ascii="Times New Roman" w:hAnsi="Times New Roman" w:cs="Times New Roman"/>
          <w:b w:val="0"/>
          <w:sz w:val="28"/>
          <w:szCs w:val="28"/>
          <w:bdr w:val="none" w:sz="0" w:space="0" w:color="auto" w:frame="1"/>
          <w:lang w:val="uk-UA"/>
        </w:rPr>
        <w:t xml:space="preserve"> </w:t>
      </w:r>
      <w:proofErr w:type="spellStart"/>
      <w:r w:rsidRPr="008D3937">
        <w:rPr>
          <w:rStyle w:val="a4"/>
          <w:rFonts w:ascii="Times New Roman" w:hAnsi="Times New Roman" w:cs="Times New Roman"/>
          <w:b w:val="0"/>
          <w:sz w:val="28"/>
          <w:szCs w:val="28"/>
          <w:bdr w:val="none" w:sz="0" w:space="0" w:color="auto" w:frame="1"/>
          <w:lang w:val="uk-UA"/>
        </w:rPr>
        <w:t>Panda</w:t>
      </w:r>
      <w:proofErr w:type="spellEnd"/>
      <w:r w:rsidRPr="008D3937">
        <w:rPr>
          <w:rStyle w:val="a4"/>
          <w:rFonts w:ascii="Times New Roman" w:hAnsi="Times New Roman" w:cs="Times New Roman"/>
          <w:b w:val="0"/>
          <w:sz w:val="28"/>
          <w:szCs w:val="28"/>
          <w:bdr w:val="none" w:sz="0" w:space="0" w:color="auto" w:frame="1"/>
          <w:lang w:val="uk-UA"/>
        </w:rPr>
        <w:t>») тощо.</w:t>
      </w:r>
    </w:p>
    <w:p w14:paraId="74CF555F"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bCs/>
          <w:i/>
          <w:color w:val="000000"/>
          <w:sz w:val="28"/>
          <w:szCs w:val="28"/>
          <w:lang w:val="uk-UA" w:eastAsia="zh-CN"/>
        </w:rPr>
      </w:pPr>
      <w:r w:rsidRPr="0059134B">
        <w:rPr>
          <w:rFonts w:ascii="Times New Roman" w:eastAsia="Times New Roman" w:hAnsi="Times New Roman" w:cs="Times New Roman"/>
          <w:i/>
          <w:color w:val="000000"/>
          <w:sz w:val="28"/>
          <w:szCs w:val="28"/>
          <w:lang w:val="uk-UA" w:eastAsia="zh-CN"/>
        </w:rPr>
        <w:t>До завдання «</w:t>
      </w:r>
      <w:r w:rsidRPr="0059134B">
        <w:rPr>
          <w:rFonts w:ascii="Times New Roman" w:eastAsia="Times New Roman" w:hAnsi="Times New Roman" w:cs="Times New Roman"/>
          <w:bCs/>
          <w:i/>
          <w:color w:val="000000"/>
          <w:sz w:val="28"/>
          <w:szCs w:val="28"/>
          <w:lang w:val="uk-UA" w:eastAsia="zh-CN"/>
        </w:rPr>
        <w:t>З</w:t>
      </w:r>
      <w:proofErr w:type="spellStart"/>
      <w:r w:rsidRPr="0059134B">
        <w:rPr>
          <w:rFonts w:ascii="Times New Roman" w:eastAsia="Times New Roman" w:hAnsi="Times New Roman" w:cs="Times New Roman"/>
          <w:bCs/>
          <w:i/>
          <w:color w:val="000000"/>
          <w:sz w:val="28"/>
          <w:szCs w:val="28"/>
          <w:lang w:eastAsia="zh-CN"/>
        </w:rPr>
        <w:t>абезпечення</w:t>
      </w:r>
      <w:proofErr w:type="spellEnd"/>
      <w:r w:rsidRPr="0059134B">
        <w:rPr>
          <w:rFonts w:ascii="Times New Roman" w:eastAsia="Times New Roman" w:hAnsi="Times New Roman" w:cs="Times New Roman"/>
          <w:bCs/>
          <w:i/>
          <w:color w:val="000000"/>
          <w:sz w:val="28"/>
          <w:szCs w:val="28"/>
          <w:lang w:eastAsia="zh-CN"/>
        </w:rPr>
        <w:t xml:space="preserve"> </w:t>
      </w:r>
      <w:proofErr w:type="spellStart"/>
      <w:r w:rsidRPr="0059134B">
        <w:rPr>
          <w:rFonts w:ascii="Times New Roman" w:eastAsia="Times New Roman" w:hAnsi="Times New Roman" w:cs="Times New Roman"/>
          <w:bCs/>
          <w:i/>
          <w:color w:val="000000"/>
          <w:sz w:val="28"/>
          <w:szCs w:val="28"/>
          <w:lang w:eastAsia="zh-CN"/>
        </w:rPr>
        <w:t>підготовки</w:t>
      </w:r>
      <w:proofErr w:type="spellEnd"/>
      <w:r w:rsidRPr="0059134B">
        <w:rPr>
          <w:rFonts w:ascii="Times New Roman" w:eastAsia="Times New Roman" w:hAnsi="Times New Roman" w:cs="Times New Roman"/>
          <w:bCs/>
          <w:i/>
          <w:color w:val="000000"/>
          <w:sz w:val="28"/>
          <w:szCs w:val="28"/>
          <w:lang w:eastAsia="zh-CN"/>
        </w:rPr>
        <w:t xml:space="preserve"> і </w:t>
      </w:r>
      <w:proofErr w:type="spellStart"/>
      <w:r w:rsidRPr="0059134B">
        <w:rPr>
          <w:rFonts w:ascii="Times New Roman" w:eastAsia="Times New Roman" w:hAnsi="Times New Roman" w:cs="Times New Roman"/>
          <w:bCs/>
          <w:i/>
          <w:color w:val="000000"/>
          <w:sz w:val="28"/>
          <w:szCs w:val="28"/>
          <w:lang w:eastAsia="zh-CN"/>
        </w:rPr>
        <w:t>перепідготовки</w:t>
      </w:r>
      <w:proofErr w:type="spellEnd"/>
      <w:r w:rsidRPr="0059134B">
        <w:rPr>
          <w:rFonts w:ascii="Times New Roman" w:eastAsia="Times New Roman" w:hAnsi="Times New Roman" w:cs="Times New Roman"/>
          <w:bCs/>
          <w:i/>
          <w:color w:val="000000"/>
          <w:sz w:val="28"/>
          <w:szCs w:val="28"/>
          <w:lang w:eastAsia="zh-CN"/>
        </w:rPr>
        <w:t xml:space="preserve"> </w:t>
      </w:r>
      <w:proofErr w:type="spellStart"/>
      <w:r w:rsidRPr="0059134B">
        <w:rPr>
          <w:rFonts w:ascii="Times New Roman" w:eastAsia="Times New Roman" w:hAnsi="Times New Roman" w:cs="Times New Roman"/>
          <w:bCs/>
          <w:i/>
          <w:color w:val="000000"/>
          <w:sz w:val="28"/>
          <w:szCs w:val="28"/>
          <w:lang w:eastAsia="zh-CN"/>
        </w:rPr>
        <w:t>кадрів</w:t>
      </w:r>
      <w:proofErr w:type="spellEnd"/>
      <w:r w:rsidRPr="0059134B">
        <w:rPr>
          <w:rFonts w:ascii="Times New Roman" w:eastAsia="Times New Roman" w:hAnsi="Times New Roman" w:cs="Times New Roman"/>
          <w:bCs/>
          <w:i/>
          <w:color w:val="000000"/>
          <w:sz w:val="28"/>
          <w:szCs w:val="28"/>
          <w:lang w:eastAsia="zh-CN"/>
        </w:rPr>
        <w:t xml:space="preserve"> для </w:t>
      </w:r>
      <w:proofErr w:type="spellStart"/>
      <w:r w:rsidRPr="0059134B">
        <w:rPr>
          <w:rFonts w:ascii="Times New Roman" w:eastAsia="Times New Roman" w:hAnsi="Times New Roman" w:cs="Times New Roman"/>
          <w:bCs/>
          <w:i/>
          <w:color w:val="000000"/>
          <w:sz w:val="28"/>
          <w:szCs w:val="28"/>
          <w:lang w:eastAsia="zh-CN"/>
        </w:rPr>
        <w:t>сфери</w:t>
      </w:r>
      <w:proofErr w:type="spellEnd"/>
      <w:r w:rsidRPr="0059134B">
        <w:rPr>
          <w:rFonts w:ascii="Times New Roman" w:eastAsia="Times New Roman" w:hAnsi="Times New Roman" w:cs="Times New Roman"/>
          <w:bCs/>
          <w:i/>
          <w:color w:val="000000"/>
          <w:sz w:val="28"/>
          <w:szCs w:val="28"/>
          <w:lang w:eastAsia="zh-CN"/>
        </w:rPr>
        <w:t xml:space="preserve"> </w:t>
      </w:r>
      <w:proofErr w:type="spellStart"/>
      <w:r w:rsidRPr="0059134B">
        <w:rPr>
          <w:rFonts w:ascii="Times New Roman" w:eastAsia="Times New Roman" w:hAnsi="Times New Roman" w:cs="Times New Roman"/>
          <w:bCs/>
          <w:i/>
          <w:color w:val="000000"/>
          <w:sz w:val="28"/>
          <w:szCs w:val="28"/>
          <w:lang w:eastAsia="zh-CN"/>
        </w:rPr>
        <w:t>підприємництва</w:t>
      </w:r>
      <w:proofErr w:type="spellEnd"/>
      <w:r w:rsidRPr="0059134B">
        <w:rPr>
          <w:rFonts w:ascii="Times New Roman" w:eastAsia="Times New Roman" w:hAnsi="Times New Roman" w:cs="Times New Roman"/>
          <w:bCs/>
          <w:i/>
          <w:color w:val="000000"/>
          <w:sz w:val="28"/>
          <w:szCs w:val="28"/>
          <w:lang w:eastAsia="zh-CN"/>
        </w:rPr>
        <w:t xml:space="preserve"> та </w:t>
      </w:r>
      <w:proofErr w:type="spellStart"/>
      <w:r w:rsidRPr="0059134B">
        <w:rPr>
          <w:rFonts w:ascii="Times New Roman" w:eastAsia="Times New Roman" w:hAnsi="Times New Roman" w:cs="Times New Roman"/>
          <w:bCs/>
          <w:i/>
          <w:color w:val="000000"/>
          <w:sz w:val="28"/>
          <w:szCs w:val="28"/>
          <w:lang w:eastAsia="zh-CN"/>
        </w:rPr>
        <w:t>сприяння</w:t>
      </w:r>
      <w:proofErr w:type="spellEnd"/>
      <w:r w:rsidRPr="0059134B">
        <w:rPr>
          <w:rFonts w:ascii="Times New Roman" w:eastAsia="Times New Roman" w:hAnsi="Times New Roman" w:cs="Times New Roman"/>
          <w:bCs/>
          <w:i/>
          <w:color w:val="000000"/>
          <w:sz w:val="28"/>
          <w:szCs w:val="28"/>
          <w:lang w:eastAsia="zh-CN"/>
        </w:rPr>
        <w:t xml:space="preserve"> </w:t>
      </w:r>
      <w:proofErr w:type="spellStart"/>
      <w:r w:rsidRPr="0059134B">
        <w:rPr>
          <w:rFonts w:ascii="Times New Roman" w:eastAsia="Times New Roman" w:hAnsi="Times New Roman" w:cs="Times New Roman"/>
          <w:bCs/>
          <w:i/>
          <w:color w:val="000000"/>
          <w:sz w:val="28"/>
          <w:szCs w:val="28"/>
          <w:lang w:eastAsia="zh-CN"/>
        </w:rPr>
        <w:t>самозайнятості</w:t>
      </w:r>
      <w:proofErr w:type="spellEnd"/>
      <w:r w:rsidRPr="0059134B">
        <w:rPr>
          <w:rFonts w:ascii="Times New Roman" w:eastAsia="Times New Roman" w:hAnsi="Times New Roman" w:cs="Times New Roman"/>
          <w:bCs/>
          <w:i/>
          <w:color w:val="000000"/>
          <w:sz w:val="28"/>
          <w:szCs w:val="28"/>
          <w:lang w:eastAsia="zh-CN"/>
        </w:rPr>
        <w:t xml:space="preserve"> </w:t>
      </w:r>
      <w:proofErr w:type="spellStart"/>
      <w:r w:rsidRPr="0059134B">
        <w:rPr>
          <w:rFonts w:ascii="Times New Roman" w:eastAsia="Times New Roman" w:hAnsi="Times New Roman" w:cs="Times New Roman"/>
          <w:bCs/>
          <w:i/>
          <w:color w:val="000000"/>
          <w:sz w:val="28"/>
          <w:szCs w:val="28"/>
          <w:lang w:eastAsia="zh-CN"/>
        </w:rPr>
        <w:t>населення</w:t>
      </w:r>
      <w:proofErr w:type="spellEnd"/>
      <w:r w:rsidRPr="0059134B">
        <w:rPr>
          <w:rFonts w:ascii="Times New Roman" w:eastAsia="Times New Roman" w:hAnsi="Times New Roman" w:cs="Times New Roman"/>
          <w:bCs/>
          <w:i/>
          <w:color w:val="000000"/>
          <w:sz w:val="28"/>
          <w:szCs w:val="28"/>
          <w:lang w:val="uk-UA" w:eastAsia="zh-CN"/>
        </w:rPr>
        <w:t>».</w:t>
      </w:r>
    </w:p>
    <w:p w14:paraId="510B0F8D" w14:textId="77777777" w:rsidR="007B6497" w:rsidRPr="0059134B" w:rsidRDefault="007B6497" w:rsidP="0059134B">
      <w:pPr>
        <w:suppressAutoHyphens/>
        <w:spacing w:after="0" w:line="240" w:lineRule="auto"/>
        <w:ind w:right="-284" w:firstLine="567"/>
        <w:jc w:val="both"/>
        <w:rPr>
          <w:rFonts w:ascii="Times New Roman" w:hAnsi="Times New Roman" w:cs="Times New Roman"/>
          <w:b/>
          <w:sz w:val="28"/>
          <w:szCs w:val="28"/>
          <w:lang w:val="uk-UA"/>
        </w:rPr>
      </w:pPr>
      <w:r w:rsidRPr="0059134B">
        <w:rPr>
          <w:rFonts w:ascii="Times New Roman" w:eastAsia="Times New Roman" w:hAnsi="Times New Roman" w:cs="Times New Roman"/>
          <w:bCs/>
          <w:i/>
          <w:color w:val="000000"/>
          <w:sz w:val="28"/>
          <w:szCs w:val="28"/>
          <w:lang w:val="uk-UA" w:eastAsia="zh-CN"/>
        </w:rPr>
        <w:t xml:space="preserve"> </w:t>
      </w:r>
      <w:r w:rsidRPr="0059134B">
        <w:rPr>
          <w:rFonts w:ascii="Times New Roman" w:eastAsia="Times New Roman" w:hAnsi="Times New Roman" w:cs="Times New Roman"/>
          <w:color w:val="000000"/>
          <w:sz w:val="28"/>
          <w:szCs w:val="28"/>
          <w:lang w:val="uk-UA" w:eastAsia="zh-CN"/>
        </w:rPr>
        <w:t xml:space="preserve">Із запланованих 3-х заходів виконувались 2: </w:t>
      </w:r>
      <w:r w:rsidRPr="0059134B">
        <w:rPr>
          <w:rFonts w:ascii="Times New Roman" w:hAnsi="Times New Roman" w:cs="Times New Roman"/>
          <w:sz w:val="28"/>
          <w:szCs w:val="28"/>
          <w:lang w:val="uk-UA"/>
        </w:rPr>
        <w:t xml:space="preserve">1) організація професійного навчання безробітних за навчальними планами та програмами, що сприяють розвитку малого підприємництва та започаткуванню власної справи; 2) проведення тренінгів з орієнтації на підприємницьку діяльність та презентацій професій, пов’язаних із </w:t>
      </w:r>
      <w:proofErr w:type="spellStart"/>
      <w:r w:rsidRPr="0059134B">
        <w:rPr>
          <w:rFonts w:ascii="Times New Roman" w:hAnsi="Times New Roman" w:cs="Times New Roman"/>
          <w:sz w:val="28"/>
          <w:szCs w:val="28"/>
          <w:lang w:val="uk-UA"/>
        </w:rPr>
        <w:t>самозайнятістю</w:t>
      </w:r>
      <w:proofErr w:type="spellEnd"/>
      <w:r w:rsidRPr="0059134B">
        <w:rPr>
          <w:rFonts w:ascii="Times New Roman" w:hAnsi="Times New Roman" w:cs="Times New Roman"/>
          <w:sz w:val="28"/>
          <w:szCs w:val="28"/>
          <w:lang w:val="uk-UA"/>
        </w:rPr>
        <w:t xml:space="preserve"> та започаткуванням власної справи.</w:t>
      </w:r>
    </w:p>
    <w:p w14:paraId="30607FBF" w14:textId="77777777" w:rsidR="007B6497" w:rsidRPr="0059134B" w:rsidRDefault="007B6497" w:rsidP="0059134B">
      <w:pPr>
        <w:suppressAutoHyphens/>
        <w:spacing w:after="0" w:line="240" w:lineRule="auto"/>
        <w:ind w:right="-284" w:firstLine="567"/>
        <w:jc w:val="both"/>
        <w:rPr>
          <w:rFonts w:ascii="Times New Roman" w:hAnsi="Times New Roman" w:cs="Times New Roman"/>
          <w:sz w:val="28"/>
          <w:szCs w:val="28"/>
          <w:lang w:val="uk-UA" w:eastAsia="ru-RU"/>
        </w:rPr>
      </w:pPr>
      <w:r w:rsidRPr="0059134B">
        <w:rPr>
          <w:rFonts w:ascii="Times New Roman" w:hAnsi="Times New Roman" w:cs="Times New Roman"/>
          <w:sz w:val="28"/>
          <w:szCs w:val="28"/>
          <w:lang w:val="uk-UA" w:eastAsia="ru-RU"/>
        </w:rPr>
        <w:lastRenderedPageBreak/>
        <w:t>У 2022 службами зайнятості направлено 57 безробітних на навчання за професіями, що сприяють започаткуванню власної справи («Продавець продовольчих товарів», «Продавець непродовольчих товарів», «Кухар», «Електрогазозварник», «</w:t>
      </w:r>
      <w:proofErr w:type="spellStart"/>
      <w:r w:rsidRPr="0059134B">
        <w:rPr>
          <w:rFonts w:ascii="Times New Roman" w:hAnsi="Times New Roman" w:cs="Times New Roman"/>
          <w:sz w:val="28"/>
          <w:szCs w:val="28"/>
          <w:lang w:val="uk-UA" w:eastAsia="ru-RU"/>
        </w:rPr>
        <w:t>Манікюрник</w:t>
      </w:r>
      <w:proofErr w:type="spellEnd"/>
      <w:r w:rsidRPr="0059134B">
        <w:rPr>
          <w:rFonts w:ascii="Times New Roman" w:hAnsi="Times New Roman" w:cs="Times New Roman"/>
          <w:sz w:val="28"/>
          <w:szCs w:val="28"/>
          <w:lang w:val="uk-UA" w:eastAsia="ru-RU"/>
        </w:rPr>
        <w:t>», «Перукар», «Штукатур», «Столяр», «Електромонтер з ремонту та обслуговування електроустаткування», «Взуттьовик з ремонту взуття», «Слюсар з ремонту колісних транспортних засобів», «Верстатник деревообробних верстатів», «Водій автотранспортних засобів», «Маляр», «Робітник з комплексного обслуговування й ремонту будинків», «Косметик», «Токар», «</w:t>
      </w:r>
      <w:proofErr w:type="spellStart"/>
      <w:r w:rsidRPr="0059134B">
        <w:rPr>
          <w:rFonts w:ascii="Times New Roman" w:hAnsi="Times New Roman" w:cs="Times New Roman"/>
          <w:sz w:val="28"/>
          <w:szCs w:val="28"/>
          <w:lang w:val="uk-UA" w:eastAsia="ru-RU"/>
        </w:rPr>
        <w:t>Педикюрник</w:t>
      </w:r>
      <w:proofErr w:type="spellEnd"/>
      <w:r w:rsidRPr="0059134B">
        <w:rPr>
          <w:rFonts w:ascii="Times New Roman" w:hAnsi="Times New Roman" w:cs="Times New Roman"/>
          <w:sz w:val="28"/>
          <w:szCs w:val="28"/>
          <w:lang w:val="uk-UA" w:eastAsia="ru-RU"/>
        </w:rPr>
        <w:t>»).</w:t>
      </w:r>
    </w:p>
    <w:p w14:paraId="01118EF8" w14:textId="77777777" w:rsidR="007B6497" w:rsidRPr="0059134B" w:rsidRDefault="007B6497" w:rsidP="0059134B">
      <w:pPr>
        <w:spacing w:after="0" w:line="240" w:lineRule="auto"/>
        <w:ind w:right="-284" w:firstLine="567"/>
        <w:jc w:val="both"/>
        <w:rPr>
          <w:rFonts w:ascii="Times New Roman" w:eastAsia="Times New Roman" w:hAnsi="Times New Roman" w:cs="Times New Roman"/>
          <w:sz w:val="28"/>
          <w:szCs w:val="28"/>
          <w:lang w:val="uk-UA" w:eastAsia="ru-RU"/>
        </w:rPr>
      </w:pPr>
      <w:r w:rsidRPr="0059134B">
        <w:rPr>
          <w:rFonts w:ascii="Times New Roman" w:eastAsia="Times New Roman" w:hAnsi="Times New Roman" w:cs="Times New Roman"/>
          <w:sz w:val="28"/>
          <w:szCs w:val="28"/>
          <w:lang w:val="uk-UA" w:eastAsia="ru-RU"/>
        </w:rPr>
        <w:t xml:space="preserve">У звітному періоді проведено 262 інформаційних </w:t>
      </w:r>
      <w:proofErr w:type="spellStart"/>
      <w:r w:rsidRPr="0059134B">
        <w:rPr>
          <w:rFonts w:ascii="Times New Roman" w:eastAsia="Times New Roman" w:hAnsi="Times New Roman" w:cs="Times New Roman"/>
          <w:sz w:val="28"/>
          <w:szCs w:val="28"/>
          <w:lang w:val="uk-UA" w:eastAsia="ru-RU"/>
        </w:rPr>
        <w:t>вебінари</w:t>
      </w:r>
      <w:proofErr w:type="spellEnd"/>
      <w:r w:rsidRPr="0059134B">
        <w:rPr>
          <w:rFonts w:ascii="Times New Roman" w:eastAsia="Times New Roman" w:hAnsi="Times New Roman" w:cs="Times New Roman"/>
          <w:sz w:val="28"/>
          <w:szCs w:val="28"/>
          <w:lang w:val="uk-UA" w:eastAsia="ru-RU"/>
        </w:rPr>
        <w:t xml:space="preserve"> для                                   1710 безробітних осіб, на яких надавалася інформація щодо можливості започаткування власної справи. </w:t>
      </w:r>
      <w:r w:rsidRPr="0059134B">
        <w:rPr>
          <w:rFonts w:ascii="Times New Roman" w:eastAsia="Times New Roman" w:hAnsi="Times New Roman" w:cs="Times New Roman"/>
          <w:sz w:val="28"/>
          <w:szCs w:val="28"/>
          <w:lang w:eastAsia="ru-RU"/>
        </w:rPr>
        <w:t xml:space="preserve">З </w:t>
      </w:r>
      <w:r w:rsidRPr="0059134B">
        <w:rPr>
          <w:rFonts w:ascii="Times New Roman" w:eastAsia="Times New Roman" w:hAnsi="Times New Roman" w:cs="Times New Roman"/>
          <w:sz w:val="28"/>
          <w:szCs w:val="28"/>
          <w:lang w:val="uk-UA" w:eastAsia="ru-RU"/>
        </w:rPr>
        <w:t>липня місяця</w:t>
      </w:r>
      <w:r w:rsidRPr="0059134B">
        <w:rPr>
          <w:rFonts w:ascii="Times New Roman" w:eastAsia="Times New Roman" w:hAnsi="Times New Roman" w:cs="Times New Roman"/>
          <w:sz w:val="28"/>
          <w:szCs w:val="28"/>
          <w:lang w:eastAsia="ru-RU"/>
        </w:rPr>
        <w:t xml:space="preserve"> </w:t>
      </w:r>
      <w:r w:rsidRPr="0059134B">
        <w:rPr>
          <w:rFonts w:ascii="Times New Roman" w:eastAsia="Times New Roman" w:hAnsi="Times New Roman" w:cs="Times New Roman"/>
          <w:sz w:val="28"/>
          <w:szCs w:val="28"/>
          <w:lang w:val="uk-UA" w:eastAsia="ru-RU"/>
        </w:rPr>
        <w:t>проводилась</w:t>
      </w:r>
      <w:r w:rsidRPr="0059134B">
        <w:rPr>
          <w:rFonts w:ascii="Times New Roman" w:eastAsia="Times New Roman" w:hAnsi="Times New Roman" w:cs="Times New Roman"/>
          <w:sz w:val="28"/>
          <w:szCs w:val="28"/>
          <w:lang w:eastAsia="ru-RU"/>
        </w:rPr>
        <w:t xml:space="preserve"> </w:t>
      </w:r>
      <w:r w:rsidRPr="0059134B">
        <w:rPr>
          <w:rFonts w:ascii="Times New Roman" w:eastAsia="Times New Roman" w:hAnsi="Times New Roman" w:cs="Times New Roman"/>
          <w:sz w:val="28"/>
          <w:szCs w:val="28"/>
          <w:lang w:val="uk-UA" w:eastAsia="ru-RU"/>
        </w:rPr>
        <w:t>загальнодержавна інформаційна кампанія державної програми надання грантів на створення або розвиток власного бізнесу, запровадженої урядом для надання безповоротної державної допомоги фізичним особам, суб'єктам господарювання у формі грантів на створення або розвиток власного бізнесу.</w:t>
      </w:r>
    </w:p>
    <w:p w14:paraId="19A665A3" w14:textId="77777777" w:rsidR="007B6497" w:rsidRPr="0059134B" w:rsidRDefault="007B6497" w:rsidP="0059134B">
      <w:pPr>
        <w:spacing w:after="0" w:line="240" w:lineRule="auto"/>
        <w:ind w:right="-284" w:firstLine="567"/>
        <w:jc w:val="both"/>
        <w:rPr>
          <w:rFonts w:ascii="Times New Roman" w:eastAsia="Times New Roman" w:hAnsi="Times New Roman" w:cs="Times New Roman"/>
          <w:sz w:val="28"/>
          <w:szCs w:val="28"/>
          <w:lang w:val="uk-UA"/>
        </w:rPr>
      </w:pPr>
      <w:r w:rsidRPr="0059134B">
        <w:rPr>
          <w:rFonts w:ascii="Times New Roman" w:eastAsia="Times New Roman" w:hAnsi="Times New Roman" w:cs="Times New Roman"/>
          <w:sz w:val="28"/>
          <w:szCs w:val="28"/>
          <w:lang w:val="uk-UA" w:eastAsia="ru-RU"/>
        </w:rPr>
        <w:t>З метою інформування громадян про можливість займатися підприємницькою діяльністю міськими та районними центрами зайнятості області проведено 12 інформаційних семінарів «Генеруй бізнес-ідею та розпочни свій бізнес», участь у яких взяли 112 осіб.</w:t>
      </w:r>
      <w:r w:rsidRPr="0059134B">
        <w:rPr>
          <w:rFonts w:ascii="Times New Roman" w:eastAsia="Times New Roman" w:hAnsi="Times New Roman" w:cs="Times New Roman"/>
          <w:sz w:val="28"/>
          <w:szCs w:val="28"/>
          <w:lang w:val="uk-UA"/>
        </w:rPr>
        <w:t xml:space="preserve"> Частково зазначені заходи проводились у дистанційному режимі.</w:t>
      </w:r>
    </w:p>
    <w:p w14:paraId="1F95D1C5" w14:textId="77777777" w:rsidR="007B6497" w:rsidRPr="0059134B" w:rsidRDefault="007B6497" w:rsidP="0059134B">
      <w:pPr>
        <w:spacing w:after="0" w:line="240" w:lineRule="auto"/>
        <w:ind w:right="-284" w:firstLine="567"/>
        <w:jc w:val="both"/>
        <w:rPr>
          <w:rFonts w:ascii="Times New Roman" w:eastAsia="Times New Roman" w:hAnsi="Times New Roman" w:cs="Times New Roman"/>
          <w:sz w:val="28"/>
          <w:szCs w:val="28"/>
          <w:lang w:val="uk-UA" w:eastAsia="ru-RU"/>
        </w:rPr>
      </w:pPr>
      <w:r w:rsidRPr="0059134B">
        <w:rPr>
          <w:rFonts w:ascii="Times New Roman" w:eastAsia="Times New Roman" w:hAnsi="Times New Roman" w:cs="Times New Roman"/>
          <w:sz w:val="28"/>
          <w:szCs w:val="28"/>
          <w:lang w:val="uk-UA" w:eastAsia="ru-RU"/>
        </w:rPr>
        <w:t xml:space="preserve">З початку 2022 року з метою залучення до професійного навчання, у тому числі орієнтації на </w:t>
      </w:r>
      <w:proofErr w:type="spellStart"/>
      <w:r w:rsidRPr="0059134B">
        <w:rPr>
          <w:rFonts w:ascii="Times New Roman" w:eastAsia="Times New Roman" w:hAnsi="Times New Roman" w:cs="Times New Roman"/>
          <w:sz w:val="28"/>
          <w:szCs w:val="28"/>
          <w:lang w:val="uk-UA" w:eastAsia="ru-RU"/>
        </w:rPr>
        <w:t>самозайнятість</w:t>
      </w:r>
      <w:proofErr w:type="spellEnd"/>
      <w:r w:rsidRPr="0059134B">
        <w:rPr>
          <w:rFonts w:ascii="Times New Roman" w:eastAsia="Times New Roman" w:hAnsi="Times New Roman" w:cs="Times New Roman"/>
          <w:sz w:val="28"/>
          <w:szCs w:val="28"/>
          <w:lang w:val="uk-UA" w:eastAsia="ru-RU"/>
        </w:rPr>
        <w:t>,</w:t>
      </w:r>
      <w:r w:rsidRPr="0059134B">
        <w:rPr>
          <w:rFonts w:ascii="Times New Roman" w:eastAsia="Times New Roman" w:hAnsi="Times New Roman" w:cs="Times New Roman"/>
          <w:color w:val="FF0000"/>
          <w:sz w:val="28"/>
          <w:szCs w:val="28"/>
          <w:lang w:val="uk-UA" w:eastAsia="ru-RU"/>
        </w:rPr>
        <w:t xml:space="preserve"> </w:t>
      </w:r>
      <w:r w:rsidRPr="0059134B">
        <w:rPr>
          <w:rFonts w:ascii="Times New Roman" w:eastAsia="Times New Roman" w:hAnsi="Times New Roman" w:cs="Times New Roman"/>
          <w:sz w:val="28"/>
          <w:szCs w:val="28"/>
          <w:lang w:val="uk-UA" w:eastAsia="ru-RU"/>
        </w:rPr>
        <w:t>проведено 62 групових заходи  «Презентація послуг з професійного навчання, у тому числі послуг ЦПТО ДСЗ»</w:t>
      </w:r>
      <w:r w:rsidRPr="0059134B">
        <w:rPr>
          <w:rFonts w:ascii="Times New Roman" w:eastAsia="Times New Roman" w:hAnsi="Times New Roman" w:cs="Times New Roman"/>
          <w:color w:val="FF0000"/>
          <w:sz w:val="28"/>
          <w:szCs w:val="28"/>
          <w:lang w:val="uk-UA" w:eastAsia="ru-RU"/>
        </w:rPr>
        <w:t xml:space="preserve"> </w:t>
      </w:r>
      <w:r w:rsidRPr="0059134B">
        <w:rPr>
          <w:rFonts w:ascii="Times New Roman" w:eastAsia="Times New Roman" w:hAnsi="Times New Roman" w:cs="Times New Roman"/>
          <w:sz w:val="28"/>
          <w:szCs w:val="28"/>
          <w:lang w:val="uk-UA" w:eastAsia="ru-RU"/>
        </w:rPr>
        <w:t>для 619 осіб з числа безробітних громадян.</w:t>
      </w:r>
    </w:p>
    <w:p w14:paraId="519D3058" w14:textId="77777777" w:rsidR="007B6497" w:rsidRPr="0059134B" w:rsidRDefault="007B6497" w:rsidP="0059134B">
      <w:pPr>
        <w:suppressAutoHyphens/>
        <w:spacing w:after="0" w:line="240" w:lineRule="auto"/>
        <w:ind w:right="-284" w:firstLine="567"/>
        <w:jc w:val="both"/>
        <w:rPr>
          <w:rFonts w:ascii="Times New Roman" w:eastAsia="Times New Roman" w:hAnsi="Times New Roman" w:cs="Times New Roman"/>
          <w:bCs/>
          <w:i/>
          <w:color w:val="000000"/>
          <w:sz w:val="28"/>
          <w:szCs w:val="28"/>
          <w:lang w:val="uk-UA" w:eastAsia="zh-CN"/>
        </w:rPr>
      </w:pPr>
      <w:r w:rsidRPr="0059134B">
        <w:rPr>
          <w:rFonts w:ascii="Times New Roman" w:eastAsia="Times New Roman" w:hAnsi="Times New Roman" w:cs="Times New Roman"/>
          <w:sz w:val="28"/>
          <w:szCs w:val="28"/>
          <w:lang w:val="uk-UA" w:eastAsia="ru-RU"/>
        </w:rPr>
        <w:t>На початку минулого року було проведено виїзні заходи в територіальних громадах, де місцевим жителям надавалася інформація щодо можливості відкриття власної справи. Всього проведено 45 таких заходів за участю 422 місцевих мешканців.</w:t>
      </w:r>
    </w:p>
    <w:p w14:paraId="165483E3" w14:textId="77777777" w:rsidR="007B6497" w:rsidRPr="0059134B" w:rsidRDefault="007B6497" w:rsidP="0059134B">
      <w:pPr>
        <w:widowControl w:val="0"/>
        <w:tabs>
          <w:tab w:val="left" w:pos="709"/>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84" w:firstLine="567"/>
        <w:jc w:val="both"/>
        <w:rPr>
          <w:rFonts w:ascii="Times New Roman" w:hAnsi="Times New Roman" w:cs="Times New Roman"/>
          <w:color w:val="000000"/>
          <w:sz w:val="28"/>
          <w:szCs w:val="28"/>
          <w:lang w:val="uk-UA" w:eastAsia="zh-CN"/>
        </w:rPr>
      </w:pPr>
      <w:r w:rsidRPr="0059134B">
        <w:rPr>
          <w:rFonts w:ascii="Times New Roman" w:hAnsi="Times New Roman" w:cs="Times New Roman"/>
          <w:sz w:val="28"/>
          <w:szCs w:val="28"/>
          <w:lang w:val="uk-UA"/>
        </w:rPr>
        <w:t>Інші 4 завдання Програми (разом із запланованими заходами):</w:t>
      </w:r>
      <w:r w:rsidRPr="0059134B">
        <w:rPr>
          <w:rFonts w:ascii="Times New Roman" w:hAnsi="Times New Roman" w:cs="Times New Roman"/>
          <w:b/>
          <w:sz w:val="28"/>
          <w:szCs w:val="28"/>
          <w:lang w:val="uk-UA"/>
        </w:rPr>
        <w:t xml:space="preserve"> </w:t>
      </w:r>
      <w:r w:rsidRPr="0059134B">
        <w:rPr>
          <w:rFonts w:ascii="Times New Roman" w:hAnsi="Times New Roman" w:cs="Times New Roman"/>
          <w:bCs/>
          <w:color w:val="000000"/>
          <w:sz w:val="28"/>
          <w:szCs w:val="28"/>
          <w:lang w:val="uk-UA" w:eastAsia="zh-CN"/>
        </w:rPr>
        <w:t>розширення мережі та сприяння діяльності наявної інфраструктури підтримки підприємництва</w:t>
      </w:r>
      <w:r w:rsidRPr="0059134B">
        <w:rPr>
          <w:rFonts w:ascii="Times New Roman" w:hAnsi="Times New Roman" w:cs="Times New Roman"/>
          <w:color w:val="000000"/>
          <w:sz w:val="28"/>
          <w:szCs w:val="28"/>
          <w:lang w:val="uk-UA" w:eastAsia="zh-CN"/>
        </w:rPr>
        <w:t xml:space="preserve">; </w:t>
      </w:r>
      <w:r w:rsidRPr="0059134B">
        <w:rPr>
          <w:rFonts w:ascii="Times New Roman" w:hAnsi="Times New Roman" w:cs="Times New Roman"/>
          <w:bCs/>
          <w:color w:val="000000"/>
          <w:sz w:val="28"/>
          <w:szCs w:val="28"/>
          <w:lang w:val="uk-UA" w:eastAsia="zh-CN"/>
        </w:rPr>
        <w:t>покращання якості надання адміністративних послуг для суб’єктів МСП; підвищення інвестиційної привабливості та сприяння міжнародній промоції регіону</w:t>
      </w:r>
      <w:r w:rsidRPr="0059134B">
        <w:rPr>
          <w:rFonts w:ascii="Times New Roman" w:hAnsi="Times New Roman" w:cs="Times New Roman"/>
          <w:color w:val="000000"/>
          <w:sz w:val="28"/>
          <w:szCs w:val="28"/>
          <w:lang w:val="uk-UA" w:eastAsia="zh-CN"/>
        </w:rPr>
        <w:t xml:space="preserve">; </w:t>
      </w:r>
      <w:r w:rsidRPr="0059134B">
        <w:rPr>
          <w:rFonts w:ascii="Times New Roman" w:hAnsi="Times New Roman" w:cs="Times New Roman"/>
          <w:bCs/>
          <w:color w:val="000000"/>
          <w:sz w:val="28"/>
          <w:szCs w:val="28"/>
          <w:lang w:val="uk-UA" w:eastAsia="zh-CN"/>
        </w:rPr>
        <w:t>сприяння впровадженню експортної діяльності суб’єктів МСП не виконувались.</w:t>
      </w:r>
    </w:p>
    <w:p w14:paraId="43546A70" w14:textId="77777777" w:rsidR="007B6497" w:rsidRPr="0059134B" w:rsidRDefault="007B6497" w:rsidP="0059134B">
      <w:pPr>
        <w:pStyle w:val="a5"/>
        <w:ind w:right="-284" w:firstLine="567"/>
        <w:rPr>
          <w:b/>
          <w:sz w:val="28"/>
          <w:szCs w:val="28"/>
        </w:rPr>
      </w:pPr>
      <w:r w:rsidRPr="0059134B">
        <w:rPr>
          <w:b/>
          <w:sz w:val="28"/>
          <w:szCs w:val="28"/>
        </w:rPr>
        <w:t>3. Фінансування</w:t>
      </w:r>
    </w:p>
    <w:p w14:paraId="188435C3" w14:textId="77777777" w:rsidR="007B6497" w:rsidRPr="0059134B" w:rsidRDefault="007B6497" w:rsidP="0059134B">
      <w:pPr>
        <w:suppressAutoHyphens/>
        <w:spacing w:after="0" w:line="240" w:lineRule="auto"/>
        <w:ind w:right="-284" w:firstLine="567"/>
        <w:jc w:val="both"/>
        <w:rPr>
          <w:rFonts w:ascii="Times New Roman" w:hAnsi="Times New Roman" w:cs="Times New Roman"/>
          <w:sz w:val="28"/>
          <w:szCs w:val="28"/>
          <w:lang w:eastAsia="zh-CN"/>
        </w:rPr>
      </w:pPr>
      <w:r w:rsidRPr="0059134B">
        <w:rPr>
          <w:rFonts w:ascii="Times New Roman" w:hAnsi="Times New Roman" w:cs="Times New Roman"/>
          <w:sz w:val="28"/>
          <w:szCs w:val="28"/>
          <w:lang w:val="uk-UA" w:eastAsia="zh-CN"/>
        </w:rPr>
        <w:t>Орієнтовні обсяги фінансування на реалізацію заходів Програми протягом 2021-2023 років складають 39,5 млн грн, із них з обласного бюджету –  2</w:t>
      </w:r>
      <w:r w:rsidRPr="0059134B">
        <w:rPr>
          <w:rFonts w:ascii="Times New Roman" w:hAnsi="Times New Roman" w:cs="Times New Roman"/>
          <w:sz w:val="28"/>
          <w:szCs w:val="28"/>
          <w:lang w:eastAsia="zh-CN"/>
        </w:rPr>
        <w:t> </w:t>
      </w:r>
      <w:r w:rsidRPr="0059134B">
        <w:rPr>
          <w:rFonts w:ascii="Times New Roman" w:hAnsi="Times New Roman" w:cs="Times New Roman"/>
          <w:sz w:val="28"/>
          <w:szCs w:val="28"/>
          <w:lang w:val="uk-UA" w:eastAsia="zh-CN"/>
        </w:rPr>
        <w:t xml:space="preserve">млн грн, інших джерел – 37,5 млн грн. </w:t>
      </w:r>
      <w:r w:rsidRPr="0059134B">
        <w:rPr>
          <w:rFonts w:ascii="Times New Roman" w:hAnsi="Times New Roman" w:cs="Times New Roman"/>
          <w:sz w:val="28"/>
          <w:szCs w:val="28"/>
          <w:lang w:eastAsia="zh-CN"/>
        </w:rPr>
        <w:t xml:space="preserve">На 2022 </w:t>
      </w:r>
      <w:proofErr w:type="spellStart"/>
      <w:r w:rsidRPr="0059134B">
        <w:rPr>
          <w:rFonts w:ascii="Times New Roman" w:hAnsi="Times New Roman" w:cs="Times New Roman"/>
          <w:sz w:val="28"/>
          <w:szCs w:val="28"/>
          <w:lang w:eastAsia="zh-CN"/>
        </w:rPr>
        <w:t>рік</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було</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заплановано</w:t>
      </w:r>
      <w:proofErr w:type="spellEnd"/>
      <w:r w:rsidRPr="0059134B">
        <w:rPr>
          <w:rFonts w:ascii="Times New Roman" w:hAnsi="Times New Roman" w:cs="Times New Roman"/>
          <w:sz w:val="28"/>
          <w:szCs w:val="28"/>
          <w:lang w:eastAsia="zh-CN"/>
        </w:rPr>
        <w:t xml:space="preserve"> 3,3 млн </w:t>
      </w:r>
      <w:proofErr w:type="spellStart"/>
      <w:r w:rsidRPr="0059134B">
        <w:rPr>
          <w:rFonts w:ascii="Times New Roman" w:hAnsi="Times New Roman" w:cs="Times New Roman"/>
          <w:sz w:val="28"/>
          <w:szCs w:val="28"/>
          <w:lang w:eastAsia="zh-CN"/>
        </w:rPr>
        <w:t>грн</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із</w:t>
      </w:r>
      <w:proofErr w:type="spellEnd"/>
      <w:r w:rsidRPr="0059134B">
        <w:rPr>
          <w:rFonts w:ascii="Times New Roman" w:hAnsi="Times New Roman" w:cs="Times New Roman"/>
          <w:sz w:val="28"/>
          <w:szCs w:val="28"/>
          <w:lang w:eastAsia="zh-CN"/>
        </w:rPr>
        <w:t xml:space="preserve"> них з </w:t>
      </w:r>
      <w:proofErr w:type="spellStart"/>
      <w:r w:rsidRPr="0059134B">
        <w:rPr>
          <w:rFonts w:ascii="Times New Roman" w:hAnsi="Times New Roman" w:cs="Times New Roman"/>
          <w:sz w:val="28"/>
          <w:szCs w:val="28"/>
          <w:lang w:eastAsia="zh-CN"/>
        </w:rPr>
        <w:t>обласного</w:t>
      </w:r>
      <w:proofErr w:type="spellEnd"/>
      <w:r w:rsidRPr="0059134B">
        <w:rPr>
          <w:rFonts w:ascii="Times New Roman" w:hAnsi="Times New Roman" w:cs="Times New Roman"/>
          <w:sz w:val="28"/>
          <w:szCs w:val="28"/>
          <w:lang w:eastAsia="zh-CN"/>
        </w:rPr>
        <w:t xml:space="preserve"> бюджету – 1,0 млн грн.</w:t>
      </w:r>
    </w:p>
    <w:p w14:paraId="230F42F9" w14:textId="77777777" w:rsidR="007B6497" w:rsidRPr="0059134B" w:rsidRDefault="007B6497" w:rsidP="0059134B">
      <w:pPr>
        <w:suppressAutoHyphens/>
        <w:spacing w:after="0" w:line="240" w:lineRule="auto"/>
        <w:ind w:right="-284" w:firstLine="567"/>
        <w:jc w:val="both"/>
        <w:rPr>
          <w:rFonts w:ascii="Times New Roman" w:hAnsi="Times New Roman" w:cs="Times New Roman"/>
          <w:sz w:val="28"/>
          <w:szCs w:val="28"/>
          <w:lang w:eastAsia="zh-CN"/>
        </w:rPr>
      </w:pPr>
      <w:proofErr w:type="spellStart"/>
      <w:r w:rsidRPr="0059134B">
        <w:rPr>
          <w:rFonts w:ascii="Times New Roman" w:hAnsi="Times New Roman" w:cs="Times New Roman"/>
          <w:sz w:val="28"/>
          <w:szCs w:val="28"/>
          <w:lang w:eastAsia="zh-CN"/>
        </w:rPr>
        <w:t>Проте</w:t>
      </w:r>
      <w:proofErr w:type="spellEnd"/>
      <w:r w:rsidRPr="0059134B">
        <w:rPr>
          <w:rFonts w:ascii="Times New Roman" w:hAnsi="Times New Roman" w:cs="Times New Roman"/>
          <w:sz w:val="28"/>
          <w:szCs w:val="28"/>
          <w:lang w:eastAsia="zh-CN"/>
        </w:rPr>
        <w:t xml:space="preserve">, у </w:t>
      </w:r>
      <w:proofErr w:type="spellStart"/>
      <w:r w:rsidRPr="0059134B">
        <w:rPr>
          <w:rFonts w:ascii="Times New Roman" w:hAnsi="Times New Roman" w:cs="Times New Roman"/>
          <w:sz w:val="28"/>
          <w:szCs w:val="28"/>
          <w:lang w:eastAsia="zh-CN"/>
        </w:rPr>
        <w:t>зв’язку</w:t>
      </w:r>
      <w:proofErr w:type="spellEnd"/>
      <w:r w:rsidRPr="0059134B">
        <w:rPr>
          <w:rFonts w:ascii="Times New Roman" w:hAnsi="Times New Roman" w:cs="Times New Roman"/>
          <w:sz w:val="28"/>
          <w:szCs w:val="28"/>
          <w:lang w:eastAsia="zh-CN"/>
        </w:rPr>
        <w:t xml:space="preserve"> з </w:t>
      </w:r>
      <w:proofErr w:type="spellStart"/>
      <w:r w:rsidRPr="0059134B">
        <w:rPr>
          <w:rFonts w:ascii="Times New Roman" w:hAnsi="Times New Roman" w:cs="Times New Roman"/>
          <w:sz w:val="28"/>
          <w:szCs w:val="28"/>
          <w:lang w:eastAsia="zh-CN"/>
        </w:rPr>
        <w:t>тимчасовою</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окупацією</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більшої</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частини</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території</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області</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протягом</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минулого</w:t>
      </w:r>
      <w:proofErr w:type="spellEnd"/>
      <w:r w:rsidRPr="0059134B">
        <w:rPr>
          <w:rFonts w:ascii="Times New Roman" w:hAnsi="Times New Roman" w:cs="Times New Roman"/>
          <w:sz w:val="28"/>
          <w:szCs w:val="28"/>
          <w:lang w:eastAsia="zh-CN"/>
        </w:rPr>
        <w:t xml:space="preserve"> року на </w:t>
      </w:r>
      <w:proofErr w:type="spellStart"/>
      <w:r w:rsidRPr="0059134B">
        <w:rPr>
          <w:rFonts w:ascii="Times New Roman" w:hAnsi="Times New Roman" w:cs="Times New Roman"/>
          <w:sz w:val="28"/>
          <w:szCs w:val="28"/>
          <w:lang w:eastAsia="zh-CN"/>
        </w:rPr>
        <w:t>реалізацію</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заходів</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Програми</w:t>
      </w:r>
      <w:proofErr w:type="spellEnd"/>
      <w:r w:rsidRPr="0059134B">
        <w:rPr>
          <w:rFonts w:ascii="Times New Roman" w:hAnsi="Times New Roman" w:cs="Times New Roman"/>
          <w:sz w:val="28"/>
          <w:szCs w:val="28"/>
          <w:lang w:eastAsia="zh-CN"/>
        </w:rPr>
        <w:t xml:space="preserve"> </w:t>
      </w:r>
      <w:proofErr w:type="spellStart"/>
      <w:r w:rsidRPr="0059134B">
        <w:rPr>
          <w:rFonts w:ascii="Times New Roman" w:hAnsi="Times New Roman" w:cs="Times New Roman"/>
          <w:sz w:val="28"/>
          <w:szCs w:val="28"/>
          <w:lang w:eastAsia="zh-CN"/>
        </w:rPr>
        <w:t>кошти</w:t>
      </w:r>
      <w:proofErr w:type="spellEnd"/>
      <w:r w:rsidRPr="0059134B">
        <w:rPr>
          <w:rFonts w:ascii="Times New Roman" w:hAnsi="Times New Roman" w:cs="Times New Roman"/>
          <w:sz w:val="28"/>
          <w:szCs w:val="28"/>
          <w:lang w:eastAsia="zh-CN"/>
        </w:rPr>
        <w:t xml:space="preserve"> не </w:t>
      </w:r>
      <w:proofErr w:type="spellStart"/>
      <w:r w:rsidRPr="0059134B">
        <w:rPr>
          <w:rFonts w:ascii="Times New Roman" w:hAnsi="Times New Roman" w:cs="Times New Roman"/>
          <w:sz w:val="28"/>
          <w:szCs w:val="28"/>
          <w:lang w:eastAsia="zh-CN"/>
        </w:rPr>
        <w:t>виділялись</w:t>
      </w:r>
      <w:proofErr w:type="spellEnd"/>
      <w:r w:rsidRPr="0059134B">
        <w:rPr>
          <w:rFonts w:ascii="Times New Roman" w:hAnsi="Times New Roman" w:cs="Times New Roman"/>
          <w:sz w:val="28"/>
          <w:szCs w:val="28"/>
          <w:lang w:eastAsia="zh-CN"/>
        </w:rPr>
        <w:t>.</w:t>
      </w:r>
    </w:p>
    <w:p w14:paraId="5C42D964" w14:textId="77777777" w:rsidR="00855467" w:rsidRDefault="00855467" w:rsidP="0059134B">
      <w:pPr>
        <w:pStyle w:val="a5"/>
        <w:ind w:right="-284" w:firstLine="567"/>
        <w:rPr>
          <w:b/>
          <w:sz w:val="28"/>
          <w:szCs w:val="28"/>
        </w:rPr>
      </w:pPr>
    </w:p>
    <w:p w14:paraId="4AD2DDB2" w14:textId="77777777" w:rsidR="00855467" w:rsidRDefault="00855467" w:rsidP="0059134B">
      <w:pPr>
        <w:pStyle w:val="a5"/>
        <w:ind w:right="-284" w:firstLine="567"/>
        <w:rPr>
          <w:b/>
          <w:sz w:val="28"/>
          <w:szCs w:val="28"/>
        </w:rPr>
      </w:pPr>
    </w:p>
    <w:p w14:paraId="1B8908BA" w14:textId="0B9AC060" w:rsidR="007B6497" w:rsidRPr="0059134B" w:rsidRDefault="007B6497" w:rsidP="0059134B">
      <w:pPr>
        <w:pStyle w:val="a5"/>
        <w:ind w:right="-284" w:firstLine="567"/>
        <w:rPr>
          <w:b/>
          <w:sz w:val="28"/>
          <w:szCs w:val="28"/>
        </w:rPr>
      </w:pPr>
      <w:r w:rsidRPr="0059134B">
        <w:rPr>
          <w:b/>
          <w:sz w:val="28"/>
          <w:szCs w:val="28"/>
        </w:rPr>
        <w:lastRenderedPageBreak/>
        <w:t xml:space="preserve"> 4.  Оцінка ефективності виконання</w:t>
      </w:r>
    </w:p>
    <w:p w14:paraId="732078DF" w14:textId="77777777" w:rsidR="007B6497" w:rsidRPr="0059134B" w:rsidRDefault="007B6497" w:rsidP="0059134B">
      <w:pPr>
        <w:pStyle w:val="Default"/>
        <w:ind w:right="-284" w:firstLine="567"/>
        <w:jc w:val="both"/>
        <w:rPr>
          <w:sz w:val="28"/>
          <w:szCs w:val="28"/>
          <w:lang w:val="uk-UA" w:eastAsia="ru-RU"/>
        </w:rPr>
      </w:pPr>
      <w:r w:rsidRPr="0059134B">
        <w:rPr>
          <w:sz w:val="28"/>
          <w:szCs w:val="28"/>
          <w:lang w:val="uk-UA" w:eastAsia="ru-RU"/>
        </w:rPr>
        <w:t xml:space="preserve">У зв’язку з тимчасовою окупацією  території області та веденням там активних </w:t>
      </w:r>
      <w:r w:rsidRPr="0059134B">
        <w:rPr>
          <w:color w:val="auto"/>
          <w:sz w:val="28"/>
          <w:szCs w:val="28"/>
          <w:shd w:val="clear" w:color="auto" w:fill="FFFFFF"/>
        </w:rPr>
        <w:t xml:space="preserve">воєнних </w:t>
      </w:r>
      <w:r w:rsidRPr="00855467">
        <w:rPr>
          <w:color w:val="auto"/>
          <w:sz w:val="28"/>
          <w:szCs w:val="28"/>
          <w:shd w:val="clear" w:color="auto" w:fill="FFFFFF"/>
        </w:rPr>
        <w:t>(</w:t>
      </w:r>
      <w:r w:rsidRPr="00855467">
        <w:rPr>
          <w:rStyle w:val="a7"/>
          <w:bCs/>
          <w:i w:val="0"/>
          <w:color w:val="auto"/>
          <w:sz w:val="28"/>
          <w:szCs w:val="28"/>
          <w:shd w:val="clear" w:color="auto" w:fill="FFFFFF"/>
        </w:rPr>
        <w:t>бойових</w:t>
      </w:r>
      <w:r w:rsidRPr="00855467">
        <w:rPr>
          <w:color w:val="auto"/>
          <w:sz w:val="28"/>
          <w:szCs w:val="28"/>
          <w:shd w:val="clear" w:color="auto" w:fill="FFFFFF"/>
        </w:rPr>
        <w:t>)</w:t>
      </w:r>
      <w:r w:rsidRPr="0059134B">
        <w:rPr>
          <w:color w:val="auto"/>
          <w:sz w:val="28"/>
          <w:szCs w:val="28"/>
          <w:shd w:val="clear" w:color="auto" w:fill="FFFFFF"/>
        </w:rPr>
        <w:t> </w:t>
      </w:r>
      <w:r w:rsidRPr="0059134B">
        <w:rPr>
          <w:color w:val="auto"/>
          <w:sz w:val="28"/>
          <w:szCs w:val="28"/>
          <w:lang w:val="uk-UA" w:eastAsia="ru-RU"/>
        </w:rPr>
        <w:t xml:space="preserve">дій </w:t>
      </w:r>
      <w:r w:rsidRPr="0059134B">
        <w:rPr>
          <w:sz w:val="28"/>
          <w:szCs w:val="28"/>
          <w:lang w:val="uk-UA" w:eastAsia="ru-RU"/>
        </w:rPr>
        <w:t>виконання завдань плану заходів з реалізації Програми   було обмеженим.</w:t>
      </w:r>
      <w:bookmarkStart w:id="0" w:name="_GoBack"/>
      <w:bookmarkEnd w:id="0"/>
    </w:p>
    <w:p w14:paraId="3FC9F0C8" w14:textId="77777777" w:rsidR="007B6497" w:rsidRPr="0059134B" w:rsidRDefault="007B6497" w:rsidP="0059134B">
      <w:pPr>
        <w:pStyle w:val="Default"/>
        <w:ind w:right="-284" w:firstLine="567"/>
        <w:jc w:val="both"/>
        <w:rPr>
          <w:sz w:val="28"/>
          <w:szCs w:val="28"/>
          <w:lang w:val="uk-UA" w:eastAsia="ru-RU"/>
        </w:rPr>
      </w:pPr>
      <w:r w:rsidRPr="0059134B">
        <w:rPr>
          <w:sz w:val="28"/>
          <w:szCs w:val="28"/>
          <w:lang w:val="uk-UA" w:eastAsia="ru-RU"/>
        </w:rPr>
        <w:t>Виконувались, в основному, заходи, які носили інформаційний характер, проте їх реалізація значно вплинула на результати Програми.</w:t>
      </w:r>
    </w:p>
    <w:p w14:paraId="4127068B" w14:textId="77777777" w:rsidR="007B6497" w:rsidRPr="0059134B" w:rsidRDefault="007B6497" w:rsidP="0059134B">
      <w:pPr>
        <w:spacing w:after="0" w:line="240" w:lineRule="auto"/>
        <w:ind w:right="-284" w:firstLine="567"/>
        <w:jc w:val="both"/>
        <w:rPr>
          <w:rFonts w:ascii="Times New Roman" w:eastAsia="Times New Roman" w:hAnsi="Times New Roman" w:cs="Times New Roman"/>
          <w:bCs/>
          <w:sz w:val="28"/>
          <w:szCs w:val="28"/>
          <w:lang w:val="uk-UA" w:eastAsia="ru-RU"/>
        </w:rPr>
      </w:pPr>
      <w:r w:rsidRPr="0059134B">
        <w:rPr>
          <w:rFonts w:ascii="Times New Roman" w:hAnsi="Times New Roman" w:cs="Times New Roman"/>
          <w:sz w:val="28"/>
          <w:szCs w:val="28"/>
          <w:lang w:val="uk-UA"/>
        </w:rPr>
        <w:t xml:space="preserve">На </w:t>
      </w:r>
      <w:proofErr w:type="spellStart"/>
      <w:r w:rsidRPr="0059134B">
        <w:rPr>
          <w:rFonts w:ascii="Times New Roman" w:hAnsi="Times New Roman" w:cs="Times New Roman"/>
          <w:sz w:val="28"/>
          <w:szCs w:val="28"/>
          <w:lang w:val="uk-UA"/>
        </w:rPr>
        <w:t>вебсторінці</w:t>
      </w:r>
      <w:proofErr w:type="spellEnd"/>
      <w:r w:rsidRPr="0059134B">
        <w:rPr>
          <w:rFonts w:ascii="Times New Roman" w:hAnsi="Times New Roman" w:cs="Times New Roman"/>
          <w:sz w:val="28"/>
          <w:szCs w:val="28"/>
          <w:lang w:val="uk-UA"/>
        </w:rPr>
        <w:t xml:space="preserve"> Департаменту та в мережі </w:t>
      </w:r>
      <w:r w:rsidRPr="0059134B">
        <w:rPr>
          <w:rFonts w:ascii="Times New Roman" w:hAnsi="Times New Roman" w:cs="Times New Roman"/>
          <w:sz w:val="28"/>
          <w:szCs w:val="28"/>
          <w:lang w:val="en-US"/>
        </w:rPr>
        <w:t>Facebook</w:t>
      </w:r>
      <w:r w:rsidRPr="0059134B">
        <w:rPr>
          <w:rFonts w:ascii="Times New Roman" w:hAnsi="Times New Roman" w:cs="Times New Roman"/>
          <w:sz w:val="28"/>
          <w:szCs w:val="28"/>
          <w:lang w:val="uk-UA"/>
        </w:rPr>
        <w:t xml:space="preserve"> для підприємців розміщено понад 190 корисних інформаційних повідомлень,  що сприяло </w:t>
      </w:r>
      <w:r w:rsidRPr="0059134B">
        <w:rPr>
          <w:rFonts w:ascii="Times New Roman" w:eastAsia="Times New Roman" w:hAnsi="Times New Roman" w:cs="Times New Roman"/>
          <w:bCs/>
          <w:sz w:val="28"/>
          <w:szCs w:val="28"/>
          <w:lang w:val="uk-UA" w:eastAsia="ru-RU"/>
        </w:rPr>
        <w:t>підвищенню рівня обізнаності суб’єктів підприємництва.</w:t>
      </w:r>
    </w:p>
    <w:p w14:paraId="1132CCD4" w14:textId="77777777" w:rsidR="007B6497" w:rsidRPr="0059134B" w:rsidRDefault="007B6497" w:rsidP="0059134B">
      <w:pPr>
        <w:spacing w:after="0" w:line="240" w:lineRule="auto"/>
        <w:ind w:right="-284" w:firstLine="567"/>
        <w:jc w:val="both"/>
        <w:rPr>
          <w:rFonts w:ascii="Times New Roman" w:hAnsi="Times New Roman" w:cs="Times New Roman"/>
          <w:sz w:val="28"/>
          <w:szCs w:val="28"/>
          <w:lang w:val="uk-UA"/>
        </w:rPr>
      </w:pPr>
      <w:r w:rsidRPr="0059134B">
        <w:rPr>
          <w:rFonts w:ascii="Times New Roman" w:hAnsi="Times New Roman" w:cs="Times New Roman"/>
          <w:sz w:val="28"/>
          <w:szCs w:val="28"/>
          <w:lang w:val="uk-UA"/>
        </w:rPr>
        <w:t xml:space="preserve">Опубліковано 5 повідомлень про успішні історії бізнесу, що </w:t>
      </w:r>
      <w:proofErr w:type="spellStart"/>
      <w:r w:rsidRPr="0059134B">
        <w:rPr>
          <w:rFonts w:ascii="Times New Roman" w:hAnsi="Times New Roman" w:cs="Times New Roman"/>
          <w:sz w:val="28"/>
          <w:szCs w:val="28"/>
          <w:lang w:val="uk-UA"/>
        </w:rPr>
        <w:t>релокувався</w:t>
      </w:r>
      <w:proofErr w:type="spellEnd"/>
      <w:r w:rsidRPr="0059134B">
        <w:rPr>
          <w:rFonts w:ascii="Times New Roman" w:hAnsi="Times New Roman" w:cs="Times New Roman"/>
          <w:sz w:val="28"/>
          <w:szCs w:val="28"/>
          <w:lang w:val="uk-UA"/>
        </w:rPr>
        <w:t>.</w:t>
      </w:r>
    </w:p>
    <w:p w14:paraId="64E89BAF" w14:textId="77777777" w:rsidR="007B6497" w:rsidRPr="0059134B" w:rsidRDefault="007B6497" w:rsidP="0059134B">
      <w:pPr>
        <w:pStyle w:val="Default"/>
        <w:ind w:right="-284" w:firstLine="567"/>
        <w:jc w:val="both"/>
        <w:rPr>
          <w:rFonts w:eastAsia="Times New Roman"/>
          <w:bCs/>
          <w:sz w:val="28"/>
          <w:szCs w:val="28"/>
          <w:lang w:val="uk-UA" w:eastAsia="ru-RU"/>
        </w:rPr>
      </w:pPr>
      <w:r w:rsidRPr="0059134B">
        <w:rPr>
          <w:sz w:val="28"/>
          <w:szCs w:val="28"/>
          <w:lang w:val="uk-UA"/>
        </w:rPr>
        <w:t>Шляхом інформаційної підтримки підприємці залучались до участі в грантових програмах та державній п</w:t>
      </w:r>
      <w:r w:rsidRPr="0059134B">
        <w:rPr>
          <w:sz w:val="28"/>
          <w:szCs w:val="28"/>
        </w:rPr>
        <w:t>рограм</w:t>
      </w:r>
      <w:r w:rsidRPr="0059134B">
        <w:rPr>
          <w:sz w:val="28"/>
          <w:szCs w:val="28"/>
          <w:lang w:val="uk-UA"/>
        </w:rPr>
        <w:t>і</w:t>
      </w:r>
      <w:r w:rsidRPr="0059134B">
        <w:rPr>
          <w:sz w:val="28"/>
          <w:szCs w:val="28"/>
        </w:rPr>
        <w:t xml:space="preserve"> </w:t>
      </w:r>
      <w:r w:rsidRPr="0059134B">
        <w:rPr>
          <w:sz w:val="28"/>
          <w:szCs w:val="28"/>
          <w:lang w:val="uk-UA"/>
        </w:rPr>
        <w:t>«</w:t>
      </w:r>
      <w:r w:rsidRPr="0059134B">
        <w:rPr>
          <w:sz w:val="28"/>
          <w:szCs w:val="28"/>
        </w:rPr>
        <w:t>Доступнi кредити</w:t>
      </w:r>
      <w:r w:rsidRPr="0059134B">
        <w:rPr>
          <w:sz w:val="28"/>
          <w:szCs w:val="28"/>
          <w:lang w:val="uk-UA"/>
        </w:rPr>
        <w:t xml:space="preserve"> </w:t>
      </w:r>
      <w:r w:rsidRPr="0059134B">
        <w:rPr>
          <w:sz w:val="28"/>
          <w:szCs w:val="28"/>
        </w:rPr>
        <w:t>5-7-9</w:t>
      </w:r>
      <w:r w:rsidRPr="0059134B">
        <w:rPr>
          <w:sz w:val="28"/>
          <w:szCs w:val="28"/>
          <w:lang w:val="uk-UA"/>
        </w:rPr>
        <w:t xml:space="preserve">». В результаті   бізнес Луганщини отримав </w:t>
      </w:r>
      <w:r w:rsidRPr="0059134B">
        <w:rPr>
          <w:sz w:val="28"/>
          <w:szCs w:val="28"/>
        </w:rPr>
        <w:t>5</w:t>
      </w:r>
      <w:r w:rsidRPr="0059134B">
        <w:rPr>
          <w:sz w:val="28"/>
          <w:szCs w:val="28"/>
          <w:lang w:val="uk-UA"/>
        </w:rPr>
        <w:t>3</w:t>
      </w:r>
      <w:r w:rsidRPr="0059134B">
        <w:rPr>
          <w:sz w:val="28"/>
          <w:szCs w:val="28"/>
        </w:rPr>
        <w:t xml:space="preserve"> </w:t>
      </w:r>
      <w:r w:rsidRPr="0059134B">
        <w:rPr>
          <w:sz w:val="28"/>
          <w:szCs w:val="28"/>
          <w:lang w:val="uk-UA"/>
        </w:rPr>
        <w:t>дешевих кредити</w:t>
      </w:r>
      <w:r w:rsidRPr="0059134B">
        <w:rPr>
          <w:sz w:val="28"/>
          <w:szCs w:val="28"/>
        </w:rPr>
        <w:t xml:space="preserve"> </w:t>
      </w:r>
      <w:r w:rsidRPr="0059134B">
        <w:rPr>
          <w:sz w:val="28"/>
          <w:szCs w:val="28"/>
          <w:lang w:val="uk-UA"/>
        </w:rPr>
        <w:t xml:space="preserve">загальною </w:t>
      </w:r>
      <w:r w:rsidRPr="0059134B">
        <w:rPr>
          <w:sz w:val="28"/>
          <w:szCs w:val="28"/>
        </w:rPr>
        <w:t>сум</w:t>
      </w:r>
      <w:proofErr w:type="spellStart"/>
      <w:r w:rsidRPr="0059134B">
        <w:rPr>
          <w:sz w:val="28"/>
          <w:szCs w:val="28"/>
          <w:lang w:val="uk-UA"/>
        </w:rPr>
        <w:t>ою</w:t>
      </w:r>
      <w:proofErr w:type="spellEnd"/>
      <w:r w:rsidRPr="0059134B">
        <w:rPr>
          <w:sz w:val="28"/>
          <w:szCs w:val="28"/>
        </w:rPr>
        <w:t xml:space="preserve"> 1</w:t>
      </w:r>
      <w:r w:rsidRPr="0059134B">
        <w:rPr>
          <w:sz w:val="28"/>
          <w:szCs w:val="28"/>
          <w:lang w:val="uk-UA"/>
        </w:rPr>
        <w:t>39,3 млн</w:t>
      </w:r>
      <w:r w:rsidRPr="0059134B">
        <w:rPr>
          <w:sz w:val="28"/>
          <w:szCs w:val="28"/>
        </w:rPr>
        <w:t xml:space="preserve"> грн</w:t>
      </w:r>
      <w:r w:rsidRPr="0059134B">
        <w:rPr>
          <w:sz w:val="28"/>
          <w:szCs w:val="28"/>
          <w:lang w:val="uk-UA"/>
        </w:rPr>
        <w:t xml:space="preserve"> та </w:t>
      </w:r>
      <w:r w:rsidRPr="0059134B">
        <w:rPr>
          <w:rFonts w:eastAsia="Times New Roman"/>
          <w:sz w:val="28"/>
          <w:szCs w:val="28"/>
          <w:lang w:val="uk-UA" w:eastAsia="ru-RU"/>
        </w:rPr>
        <w:t xml:space="preserve">34 суб’єкти отримали </w:t>
      </w:r>
      <w:proofErr w:type="spellStart"/>
      <w:r w:rsidRPr="0059134B">
        <w:rPr>
          <w:rFonts w:eastAsia="Times New Roman"/>
          <w:sz w:val="28"/>
          <w:szCs w:val="28"/>
          <w:lang w:val="uk-UA" w:eastAsia="ru-RU"/>
        </w:rPr>
        <w:t>мікрогранти</w:t>
      </w:r>
      <w:proofErr w:type="spellEnd"/>
      <w:r w:rsidRPr="0059134B">
        <w:rPr>
          <w:rFonts w:eastAsia="Times New Roman"/>
          <w:sz w:val="28"/>
          <w:szCs w:val="28"/>
          <w:lang w:val="uk-UA" w:eastAsia="ru-RU"/>
        </w:rPr>
        <w:t xml:space="preserve"> сумою 7,7 млн грн</w:t>
      </w:r>
      <w:r w:rsidRPr="0059134B">
        <w:rPr>
          <w:rFonts w:eastAsia="Times New Roman"/>
          <w:b/>
          <w:sz w:val="28"/>
          <w:szCs w:val="28"/>
          <w:lang w:val="uk-UA" w:eastAsia="ru-RU"/>
        </w:rPr>
        <w:t xml:space="preserve"> </w:t>
      </w:r>
      <w:r w:rsidRPr="0059134B">
        <w:rPr>
          <w:rFonts w:eastAsia="Times New Roman"/>
          <w:sz w:val="28"/>
          <w:szCs w:val="28"/>
          <w:lang w:val="uk-UA" w:eastAsia="ru-RU"/>
        </w:rPr>
        <w:t>за</w:t>
      </w:r>
      <w:r w:rsidRPr="0059134B">
        <w:rPr>
          <w:sz w:val="28"/>
          <w:szCs w:val="28"/>
          <w:lang w:val="uk-UA"/>
        </w:rPr>
        <w:t xml:space="preserve"> </w:t>
      </w:r>
      <w:r w:rsidRPr="0059134B">
        <w:rPr>
          <w:rFonts w:eastAsia="Times New Roman"/>
          <w:sz w:val="28"/>
          <w:szCs w:val="28"/>
          <w:lang w:val="uk-UA" w:eastAsia="ru-RU"/>
        </w:rPr>
        <w:t xml:space="preserve">державним </w:t>
      </w:r>
      <w:proofErr w:type="spellStart"/>
      <w:r w:rsidRPr="0059134B">
        <w:rPr>
          <w:rFonts w:eastAsia="Times New Roman"/>
          <w:sz w:val="28"/>
          <w:szCs w:val="28"/>
          <w:lang w:val="uk-UA" w:eastAsia="ru-RU"/>
        </w:rPr>
        <w:t>проєктом</w:t>
      </w:r>
      <w:proofErr w:type="spellEnd"/>
      <w:r w:rsidRPr="0059134B">
        <w:rPr>
          <w:rFonts w:eastAsia="Times New Roman"/>
          <w:sz w:val="28"/>
          <w:szCs w:val="28"/>
          <w:lang w:val="uk-UA" w:eastAsia="ru-RU"/>
        </w:rPr>
        <w:t xml:space="preserve"> «</w:t>
      </w:r>
      <w:proofErr w:type="spellStart"/>
      <w:r w:rsidRPr="0059134B">
        <w:rPr>
          <w:rFonts w:eastAsia="Times New Roman"/>
          <w:sz w:val="28"/>
          <w:szCs w:val="28"/>
          <w:lang w:val="uk-UA" w:eastAsia="ru-RU"/>
        </w:rPr>
        <w:t>єРобота</w:t>
      </w:r>
      <w:proofErr w:type="spellEnd"/>
      <w:r w:rsidRPr="0059134B">
        <w:rPr>
          <w:rFonts w:eastAsia="Times New Roman"/>
          <w:sz w:val="28"/>
          <w:szCs w:val="28"/>
          <w:lang w:val="uk-UA" w:eastAsia="ru-RU"/>
        </w:rPr>
        <w:t xml:space="preserve">». </w:t>
      </w:r>
      <w:r w:rsidRPr="0059134B">
        <w:rPr>
          <w:sz w:val="28"/>
          <w:szCs w:val="28"/>
          <w:lang w:val="uk-UA"/>
        </w:rPr>
        <w:t xml:space="preserve"> </w:t>
      </w:r>
    </w:p>
    <w:p w14:paraId="4AA96B08" w14:textId="77777777" w:rsidR="007B6497" w:rsidRPr="0059134B" w:rsidRDefault="007B6497" w:rsidP="0059134B">
      <w:pPr>
        <w:spacing w:after="0" w:line="240" w:lineRule="auto"/>
        <w:ind w:right="-284" w:firstLine="567"/>
        <w:jc w:val="both"/>
        <w:rPr>
          <w:rFonts w:ascii="Times New Roman" w:hAnsi="Times New Roman" w:cs="Times New Roman"/>
          <w:sz w:val="28"/>
          <w:szCs w:val="28"/>
          <w:lang w:val="uk-UA"/>
        </w:rPr>
      </w:pPr>
      <w:r w:rsidRPr="0059134B">
        <w:rPr>
          <w:rFonts w:ascii="Times New Roman" w:hAnsi="Times New Roman" w:cs="Times New Roman"/>
          <w:sz w:val="28"/>
          <w:szCs w:val="28"/>
          <w:lang w:val="uk-UA"/>
        </w:rPr>
        <w:t xml:space="preserve"> Службами зайнятості направлено на навчання за професіями, що сприяють започаткуванню власної справи 57 осіб, проведено 74 навчальних семінари, тренінги з питань розвитку підприємництва.</w:t>
      </w:r>
    </w:p>
    <w:p w14:paraId="607BDF4E" w14:textId="77777777" w:rsidR="007B6497" w:rsidRPr="0059134B" w:rsidRDefault="007B6497" w:rsidP="0059134B">
      <w:pPr>
        <w:pStyle w:val="Default"/>
        <w:ind w:right="-284" w:firstLine="567"/>
        <w:jc w:val="both"/>
        <w:rPr>
          <w:rFonts w:eastAsiaTheme="minorEastAsia"/>
          <w:sz w:val="28"/>
          <w:szCs w:val="28"/>
          <w:lang w:val="uk-UA" w:eastAsia="zh-CN"/>
        </w:rPr>
      </w:pPr>
      <w:r w:rsidRPr="0059134B">
        <w:rPr>
          <w:rFonts w:eastAsia="Times New Roman"/>
          <w:sz w:val="28"/>
          <w:szCs w:val="28"/>
          <w:lang w:val="uk-UA" w:eastAsia="ru-RU"/>
        </w:rPr>
        <w:t xml:space="preserve">З метою залучення безробітних до професійного навчання, у тому числі орієнтації на </w:t>
      </w:r>
      <w:proofErr w:type="spellStart"/>
      <w:r w:rsidRPr="0059134B">
        <w:rPr>
          <w:rFonts w:eastAsia="Times New Roman"/>
          <w:sz w:val="28"/>
          <w:szCs w:val="28"/>
          <w:lang w:val="uk-UA" w:eastAsia="ru-RU"/>
        </w:rPr>
        <w:t>самозайнятість</w:t>
      </w:r>
      <w:proofErr w:type="spellEnd"/>
      <w:r w:rsidRPr="0059134B">
        <w:rPr>
          <w:rFonts w:eastAsia="Times New Roman"/>
          <w:sz w:val="28"/>
          <w:szCs w:val="28"/>
          <w:lang w:val="uk-UA" w:eastAsia="ru-RU"/>
        </w:rPr>
        <w:t>,</w:t>
      </w:r>
      <w:r w:rsidRPr="0059134B">
        <w:rPr>
          <w:rFonts w:eastAsia="Times New Roman"/>
          <w:color w:val="FF0000"/>
          <w:sz w:val="28"/>
          <w:szCs w:val="28"/>
          <w:lang w:val="uk-UA" w:eastAsia="ru-RU"/>
        </w:rPr>
        <w:t xml:space="preserve"> </w:t>
      </w:r>
      <w:r w:rsidRPr="0059134B">
        <w:rPr>
          <w:rFonts w:eastAsia="Times New Roman"/>
          <w:sz w:val="28"/>
          <w:szCs w:val="28"/>
          <w:lang w:val="uk-UA" w:eastAsia="ru-RU"/>
        </w:rPr>
        <w:t>проведено 62 групових заходи  для 619 осіб.</w:t>
      </w:r>
    </w:p>
    <w:p w14:paraId="0B32A588" w14:textId="77777777" w:rsidR="007B6497" w:rsidRPr="0059134B" w:rsidRDefault="007B6497" w:rsidP="0059134B">
      <w:pPr>
        <w:pStyle w:val="Default"/>
        <w:ind w:right="-284" w:firstLine="567"/>
        <w:jc w:val="both"/>
        <w:rPr>
          <w:sz w:val="28"/>
          <w:szCs w:val="28"/>
        </w:rPr>
      </w:pPr>
      <w:r w:rsidRPr="0059134B">
        <w:rPr>
          <w:sz w:val="28"/>
          <w:szCs w:val="28"/>
          <w:lang w:val="uk-UA" w:eastAsia="ru-RU"/>
        </w:rPr>
        <w:t xml:space="preserve"> </w:t>
      </w:r>
      <w:r w:rsidRPr="0059134B">
        <w:rPr>
          <w:b/>
          <w:sz w:val="28"/>
          <w:szCs w:val="28"/>
        </w:rPr>
        <w:t>5</w:t>
      </w:r>
      <w:r w:rsidRPr="0059134B">
        <w:rPr>
          <w:sz w:val="28"/>
          <w:szCs w:val="28"/>
        </w:rPr>
        <w:t xml:space="preserve">. </w:t>
      </w:r>
      <w:r w:rsidRPr="0059134B">
        <w:rPr>
          <w:b/>
          <w:sz w:val="28"/>
          <w:szCs w:val="28"/>
        </w:rPr>
        <w:t>Заплановані заходи щодо забезпечення подальшого виконання</w:t>
      </w:r>
      <w:r w:rsidRPr="0059134B">
        <w:rPr>
          <w:sz w:val="28"/>
          <w:szCs w:val="28"/>
        </w:rPr>
        <w:t xml:space="preserve"> </w:t>
      </w:r>
    </w:p>
    <w:p w14:paraId="3104FEFD" w14:textId="77777777" w:rsidR="007B6497" w:rsidRPr="0059134B" w:rsidRDefault="007B6497" w:rsidP="0059134B">
      <w:pPr>
        <w:suppressAutoHyphens/>
        <w:spacing w:after="0" w:line="240" w:lineRule="auto"/>
        <w:ind w:right="-284" w:firstLine="567"/>
        <w:jc w:val="both"/>
        <w:rPr>
          <w:rFonts w:ascii="Times New Roman" w:hAnsi="Times New Roman" w:cs="Times New Roman"/>
          <w:sz w:val="28"/>
          <w:szCs w:val="28"/>
          <w:lang w:val="uk-UA" w:eastAsia="zh-CN"/>
        </w:rPr>
      </w:pPr>
      <w:r w:rsidRPr="0059134B">
        <w:rPr>
          <w:rFonts w:ascii="Times New Roman" w:hAnsi="Times New Roman" w:cs="Times New Roman"/>
          <w:sz w:val="28"/>
          <w:szCs w:val="28"/>
          <w:lang w:val="uk-UA" w:eastAsia="zh-CN"/>
        </w:rPr>
        <w:t xml:space="preserve">Реалізація в повному обсязі заходів Програми можлива тільки після </w:t>
      </w:r>
      <w:proofErr w:type="spellStart"/>
      <w:r w:rsidRPr="0059134B">
        <w:rPr>
          <w:rFonts w:ascii="Times New Roman" w:hAnsi="Times New Roman" w:cs="Times New Roman"/>
          <w:sz w:val="28"/>
          <w:szCs w:val="28"/>
          <w:lang w:val="uk-UA" w:eastAsia="zh-CN"/>
        </w:rPr>
        <w:t>деокупації</w:t>
      </w:r>
      <w:proofErr w:type="spellEnd"/>
      <w:r w:rsidRPr="0059134B">
        <w:rPr>
          <w:rFonts w:ascii="Times New Roman" w:hAnsi="Times New Roman" w:cs="Times New Roman"/>
          <w:sz w:val="28"/>
          <w:szCs w:val="28"/>
          <w:lang w:val="uk-UA" w:eastAsia="zh-CN"/>
        </w:rPr>
        <w:t xml:space="preserve"> тимчасово окупованих територій області, припинення активних бойових дій та ліквідації їх наслідків.</w:t>
      </w:r>
    </w:p>
    <w:p w14:paraId="5E03FA38" w14:textId="77777777" w:rsidR="00E074C6" w:rsidRPr="0059134B" w:rsidRDefault="00E074C6" w:rsidP="0059134B">
      <w:pPr>
        <w:ind w:firstLine="567"/>
        <w:rPr>
          <w:sz w:val="28"/>
          <w:szCs w:val="28"/>
          <w:lang w:val="uk-UA" w:eastAsia="zh-CN"/>
        </w:rPr>
      </w:pPr>
    </w:p>
    <w:sectPr w:rsidR="00E074C6" w:rsidRPr="0059134B" w:rsidSect="0059134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1DDB" w14:textId="77777777" w:rsidR="00477B45" w:rsidRDefault="00477B45" w:rsidP="0059134B">
      <w:pPr>
        <w:spacing w:after="0" w:line="240" w:lineRule="auto"/>
      </w:pPr>
      <w:r>
        <w:separator/>
      </w:r>
    </w:p>
  </w:endnote>
  <w:endnote w:type="continuationSeparator" w:id="0">
    <w:p w14:paraId="0AB3F03F" w14:textId="77777777" w:rsidR="00477B45" w:rsidRDefault="00477B45" w:rsidP="0059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BB40" w14:textId="77777777" w:rsidR="00477B45" w:rsidRDefault="00477B45" w:rsidP="0059134B">
      <w:pPr>
        <w:spacing w:after="0" w:line="240" w:lineRule="auto"/>
      </w:pPr>
      <w:r>
        <w:separator/>
      </w:r>
    </w:p>
  </w:footnote>
  <w:footnote w:type="continuationSeparator" w:id="0">
    <w:p w14:paraId="23DE74F4" w14:textId="77777777" w:rsidR="00477B45" w:rsidRDefault="00477B45" w:rsidP="0059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939684"/>
      <w:docPartObj>
        <w:docPartGallery w:val="Page Numbers (Top of Page)"/>
        <w:docPartUnique/>
      </w:docPartObj>
    </w:sdtPr>
    <w:sdtContent>
      <w:p w14:paraId="691E0C7F" w14:textId="6063662B" w:rsidR="0059134B" w:rsidRDefault="0059134B">
        <w:pPr>
          <w:pStyle w:val="a9"/>
          <w:jc w:val="center"/>
        </w:pPr>
        <w:r>
          <w:fldChar w:fldCharType="begin"/>
        </w:r>
        <w:r>
          <w:instrText>PAGE   \* MERGEFORMAT</w:instrText>
        </w:r>
        <w:r>
          <w:fldChar w:fldCharType="separate"/>
        </w:r>
        <w:r>
          <w:t>2</w:t>
        </w:r>
        <w:r>
          <w:fldChar w:fldCharType="end"/>
        </w:r>
      </w:p>
    </w:sdtContent>
  </w:sdt>
  <w:p w14:paraId="02DD72FF" w14:textId="77777777" w:rsidR="0059134B" w:rsidRDefault="005913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3956"/>
    <w:multiLevelType w:val="hybridMultilevel"/>
    <w:tmpl w:val="3356E004"/>
    <w:lvl w:ilvl="0" w:tplc="5594A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0"/>
    <w:rsid w:val="00477B45"/>
    <w:rsid w:val="00502B29"/>
    <w:rsid w:val="0059134B"/>
    <w:rsid w:val="006E7981"/>
    <w:rsid w:val="007B6497"/>
    <w:rsid w:val="00855467"/>
    <w:rsid w:val="008D3937"/>
    <w:rsid w:val="00A261C0"/>
    <w:rsid w:val="00E074C6"/>
    <w:rsid w:val="00FD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ACD0"/>
  <w15:chartTrackingRefBased/>
  <w15:docId w15:val="{83F4DA40-ACC2-4389-8987-24F18113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497"/>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497"/>
    <w:pPr>
      <w:ind w:left="720"/>
      <w:contextualSpacing/>
    </w:pPr>
  </w:style>
  <w:style w:type="character" w:styleId="a4">
    <w:name w:val="Strong"/>
    <w:basedOn w:val="a0"/>
    <w:uiPriority w:val="22"/>
    <w:qFormat/>
    <w:rsid w:val="007B6497"/>
    <w:rPr>
      <w:b/>
      <w:bCs/>
    </w:rPr>
  </w:style>
  <w:style w:type="paragraph" w:styleId="a5">
    <w:name w:val="Body Text Indent"/>
    <w:basedOn w:val="a"/>
    <w:link w:val="a6"/>
    <w:semiHidden/>
    <w:rsid w:val="007B6497"/>
    <w:pPr>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a6">
    <w:name w:val="Основной текст с отступом Знак"/>
    <w:basedOn w:val="a0"/>
    <w:link w:val="a5"/>
    <w:semiHidden/>
    <w:rsid w:val="007B6497"/>
    <w:rPr>
      <w:rFonts w:ascii="Times New Roman" w:eastAsia="Times New Roman" w:hAnsi="Times New Roman" w:cs="Times New Roman"/>
      <w:sz w:val="24"/>
      <w:szCs w:val="24"/>
      <w:lang w:val="uk-UA" w:eastAsia="ru-RU"/>
    </w:rPr>
  </w:style>
  <w:style w:type="paragraph" w:customStyle="1" w:styleId="Default">
    <w:name w:val="Default"/>
    <w:qFormat/>
    <w:rsid w:val="007B6497"/>
    <w:pPr>
      <w:autoSpaceDE w:val="0"/>
      <w:autoSpaceDN w:val="0"/>
      <w:adjustRightInd w:val="0"/>
      <w:spacing w:after="0" w:line="240" w:lineRule="auto"/>
    </w:pPr>
    <w:rPr>
      <w:rFonts w:ascii="Times New Roman" w:eastAsia="Calibri" w:hAnsi="Times New Roman" w:cs="Times New Roman"/>
      <w:color w:val="000000"/>
      <w:sz w:val="24"/>
      <w:szCs w:val="24"/>
      <w:lang w:val="zh-CN"/>
    </w:rPr>
  </w:style>
  <w:style w:type="character" w:styleId="a7">
    <w:name w:val="Emphasis"/>
    <w:uiPriority w:val="20"/>
    <w:qFormat/>
    <w:rsid w:val="007B6497"/>
    <w:rPr>
      <w:i/>
      <w:iCs/>
    </w:rPr>
  </w:style>
  <w:style w:type="character" w:customStyle="1" w:styleId="xt0psk2">
    <w:name w:val="xt0psk2"/>
    <w:rsid w:val="007B6497"/>
  </w:style>
  <w:style w:type="character" w:styleId="a8">
    <w:name w:val="Hyperlink"/>
    <w:basedOn w:val="a0"/>
    <w:uiPriority w:val="99"/>
    <w:unhideWhenUsed/>
    <w:rsid w:val="007B6497"/>
    <w:rPr>
      <w:color w:val="0563C1" w:themeColor="hyperlink"/>
      <w:u w:val="single"/>
    </w:rPr>
  </w:style>
  <w:style w:type="paragraph" w:styleId="a9">
    <w:name w:val="header"/>
    <w:basedOn w:val="a"/>
    <w:link w:val="aa"/>
    <w:uiPriority w:val="99"/>
    <w:unhideWhenUsed/>
    <w:rsid w:val="005913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134B"/>
    <w:rPr>
      <w:rFonts w:eastAsia="SimSun"/>
    </w:rPr>
  </w:style>
  <w:style w:type="paragraph" w:styleId="ab">
    <w:name w:val="footer"/>
    <w:basedOn w:val="a"/>
    <w:link w:val="ac"/>
    <w:uiPriority w:val="99"/>
    <w:unhideWhenUsed/>
    <w:rsid w:val="005913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134B"/>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991vc?__cft__%5b0%5d=AZXMjt_1tUOWpSstsqS2Oi7rK4-xyK2uHrQVoS7VN6MVm4irc-ttqDN-iyoYF6z1LYr0Z0UPuam-2p5lmCsLG1FbvlJILKR2V933zBnfjZYJZkwxhs01RGvxK8WcElCle4-QbBd7I0DYegkUNUfh4fZLHO3eZ32UpgRIEnTF3sHCEgy3Akc7J9UKti8GZ3Q0mtc&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7C3C-1318-4722-94C2-C8B6A6A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2730</Words>
  <Characters>15565</Characters>
  <Application>Microsoft Office Word</Application>
  <DocSecurity>0</DocSecurity>
  <Lines>129</Lines>
  <Paragraphs>36</Paragraphs>
  <ScaleCrop>false</ScaleCrop>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8</cp:revision>
  <dcterms:created xsi:type="dcterms:W3CDTF">2023-01-31T18:43:00Z</dcterms:created>
  <dcterms:modified xsi:type="dcterms:W3CDTF">2023-01-31T18:50:00Z</dcterms:modified>
</cp:coreProperties>
</file>